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7B" w:rsidRDefault="00C43BA4" w:rsidP="00C43BA4">
      <w:pPr>
        <w:pStyle w:val="a3"/>
        <w:jc w:val="center"/>
      </w:pPr>
      <w:r>
        <w:rPr>
          <w:b/>
          <w:bCs/>
          <w:sz w:val="32"/>
          <w:szCs w:val="32"/>
        </w:rPr>
        <w:t>ЧТО НУЖНО ЗНАТЬ РОДИТЕЛЯМ БУДУЩИХ ПЕРВОКЛАССНИКОВ</w:t>
      </w:r>
    </w:p>
    <w:p w:rsidR="0016307B" w:rsidRDefault="0016307B">
      <w:pPr>
        <w:pStyle w:val="a3"/>
      </w:pPr>
    </w:p>
    <w:p w:rsidR="0016307B" w:rsidRDefault="00C43BA4" w:rsidP="00C43BA4">
      <w:pPr>
        <w:pStyle w:val="a3"/>
        <w:jc w:val="both"/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</w:rPr>
        <w:t>Важной составляющей психологической готовности ребенка к школе является желание  учиться, учебная мотивация.</w:t>
      </w:r>
    </w:p>
    <w:p w:rsidR="0016307B" w:rsidRDefault="00C43BA4" w:rsidP="00C43BA4">
      <w:pPr>
        <w:pStyle w:val="a3"/>
        <w:jc w:val="both"/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lang w:val="en-US"/>
        </w:rPr>
        <w:tab/>
      </w:r>
      <w:r>
        <w:rPr>
          <w:sz w:val="32"/>
          <w:szCs w:val="32"/>
        </w:rPr>
        <w:t xml:space="preserve">Опыт показывает, что дети, идущие в школу без осознанного желания, хуже справляются с </w:t>
      </w:r>
      <w:r>
        <w:rPr>
          <w:sz w:val="32"/>
          <w:szCs w:val="32"/>
        </w:rPr>
        <w:t xml:space="preserve">учебой. Умные, но немотивированные ребята часто попадают в разряд </w:t>
      </w:r>
      <w:proofErr w:type="gramStart"/>
      <w:r>
        <w:rPr>
          <w:sz w:val="32"/>
          <w:szCs w:val="32"/>
        </w:rPr>
        <w:t>отстающих</w:t>
      </w:r>
      <w:proofErr w:type="gramEnd"/>
      <w:r>
        <w:rPr>
          <w:sz w:val="32"/>
          <w:szCs w:val="32"/>
        </w:rPr>
        <w:t>. Чтобы ребенок захотел учиться, развивайте у него потребность узнавать новое, демонстрируйте свой интерес к окружающему миру, приучайте ребенка трудиться, ведь уборка, например, иг</w:t>
      </w:r>
      <w:r>
        <w:rPr>
          <w:sz w:val="32"/>
          <w:szCs w:val="32"/>
        </w:rPr>
        <w:t>рушек в детской – это тоже труд.</w:t>
      </w:r>
    </w:p>
    <w:p w:rsidR="0016307B" w:rsidRDefault="00C43BA4" w:rsidP="00C43BA4">
      <w:pPr>
        <w:pStyle w:val="a3"/>
        <w:jc w:val="both"/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ab/>
      </w:r>
      <w:r>
        <w:rPr>
          <w:sz w:val="32"/>
          <w:szCs w:val="32"/>
        </w:rPr>
        <w:t xml:space="preserve">Важными составляющими подготовки к школе являются бытовая самостоятельность и навыки самообслуживания. </w:t>
      </w:r>
    </w:p>
    <w:p w:rsidR="0016307B" w:rsidRDefault="00C43BA4" w:rsidP="00C43BA4">
      <w:pPr>
        <w:pStyle w:val="a3"/>
        <w:jc w:val="both"/>
      </w:pPr>
      <w:r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</w:rPr>
        <w:t xml:space="preserve">Уметь одеваться и раздеваться в школьной раздевалке, не теряя шарфы и варежки; справляться с пуговицами и шнурками; </w:t>
      </w:r>
      <w:r>
        <w:rPr>
          <w:sz w:val="32"/>
          <w:szCs w:val="32"/>
        </w:rPr>
        <w:t xml:space="preserve">переодеваться на уроках физкультуры; знать назначение носового платка, пользоваться общественным туалетом; завтракать и убирать за собой посуду в школьной столовой; складывать в портфель и быстро доставать из него необходимое; вовремя ложиться спать и без </w:t>
      </w:r>
      <w:r>
        <w:rPr>
          <w:sz w:val="32"/>
          <w:szCs w:val="32"/>
        </w:rPr>
        <w:t>усилий вставать и т.д. – все это ваш ребенок должен уметь, поступая в школу. И, возможно, это намного важнее, чем умение быстро читать и считать.</w:t>
      </w:r>
    </w:p>
    <w:p w:rsidR="0016307B" w:rsidRDefault="00C43BA4" w:rsidP="00C43BA4">
      <w:pPr>
        <w:pStyle w:val="a3"/>
        <w:jc w:val="both"/>
      </w:pPr>
      <w:r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</w:rPr>
        <w:t>Один из важнейших моментов школьной готовности – это умение будущего ученика следовать правилам.</w:t>
      </w:r>
    </w:p>
    <w:p w:rsidR="0016307B" w:rsidRDefault="00C43BA4" w:rsidP="00C43BA4">
      <w:pPr>
        <w:pStyle w:val="a3"/>
        <w:jc w:val="both"/>
      </w:pPr>
      <w:r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</w:rPr>
        <w:t>Он их мож</w:t>
      </w:r>
      <w:r>
        <w:rPr>
          <w:sz w:val="32"/>
          <w:szCs w:val="32"/>
        </w:rPr>
        <w:t>ет освоить в игре со сверстниками. Если ребенок научился играть по правилам, то он и в школе будет вести себя по правилам, как бы перенося условия игры в реальность. Он легко примет роль ученика и с готовностью выполнит требования учителя. Дисциплинированн</w:t>
      </w:r>
      <w:r>
        <w:rPr>
          <w:sz w:val="32"/>
          <w:szCs w:val="32"/>
        </w:rPr>
        <w:t xml:space="preserve">ость и ответственность – качества, без </w:t>
      </w:r>
      <w:r>
        <w:rPr>
          <w:sz w:val="32"/>
          <w:szCs w:val="32"/>
        </w:rPr>
        <w:lastRenderedPageBreak/>
        <w:t>которых ребенок не сможет учиться. Знание правил поведения в школе, а также умение им следовать – вот над чем надо работать родителям с ребенком.</w:t>
      </w:r>
    </w:p>
    <w:p w:rsidR="0016307B" w:rsidRDefault="00C43BA4" w:rsidP="00C43BA4">
      <w:pPr>
        <w:pStyle w:val="a3"/>
        <w:jc w:val="both"/>
      </w:pPr>
      <w:r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</w:rPr>
        <w:t xml:space="preserve">Для школы одним из самых важных навыков у ребенка является </w:t>
      </w:r>
      <w:r>
        <w:rPr>
          <w:sz w:val="32"/>
          <w:szCs w:val="32"/>
        </w:rPr>
        <w:t>умение хор</w:t>
      </w:r>
      <w:r>
        <w:rPr>
          <w:sz w:val="32"/>
          <w:szCs w:val="32"/>
        </w:rPr>
        <w:t>ошо работать рукой: рисовать, проводить ровные линии, закрашивать картинки, не заходя за контур, правильно держать карандаш и др.</w:t>
      </w:r>
    </w:p>
    <w:p w:rsidR="0016307B" w:rsidRDefault="00C43BA4" w:rsidP="00C43BA4">
      <w:pPr>
        <w:pStyle w:val="a3"/>
        <w:jc w:val="both"/>
      </w:pP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</w:rPr>
        <w:t>При недостаточном уровне развития мелких движений полезны изобразительная и продуктивная деятельность. Можно также нанизывать</w:t>
      </w:r>
      <w:r>
        <w:rPr>
          <w:sz w:val="32"/>
          <w:szCs w:val="32"/>
        </w:rPr>
        <w:t xml:space="preserve"> бусы, расстегивать и застегивать пуговицы, кнопки, крючки.</w:t>
      </w:r>
    </w:p>
    <w:p w:rsidR="0016307B" w:rsidRDefault="00C43BA4" w:rsidP="00C43BA4">
      <w:pPr>
        <w:pStyle w:val="a3"/>
        <w:jc w:val="both"/>
      </w:pP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</w:rPr>
        <w:t>Умение говорить показывает, как развита устная речь ребенка.</w:t>
      </w:r>
    </w:p>
    <w:p w:rsidR="0016307B" w:rsidRDefault="00C43BA4" w:rsidP="00C43BA4">
      <w:pPr>
        <w:pStyle w:val="a3"/>
        <w:ind w:firstLine="708"/>
        <w:jc w:val="both"/>
      </w:pPr>
      <w:r>
        <w:rPr>
          <w:sz w:val="32"/>
          <w:szCs w:val="32"/>
        </w:rPr>
        <w:t>Если он понимает, что говорят, но не умеет грамотно выразить свои мысли, значит, у ребенка есть проблемы с устной речью. Важно выяв</w:t>
      </w:r>
      <w:r>
        <w:rPr>
          <w:sz w:val="32"/>
          <w:szCs w:val="32"/>
        </w:rPr>
        <w:t>ить даже самые незначительные отклонения в развитии речи дошкольника и успеть их преодолеть до начала обучения грамоте. Иногда требуется помощь специалистов, например, психолога и логопеда.</w:t>
      </w:r>
    </w:p>
    <w:p w:rsidR="00C43BA4" w:rsidRDefault="00C43BA4" w:rsidP="00C43BA4">
      <w:pPr>
        <w:pStyle w:val="a3"/>
        <w:ind w:firstLine="708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Тренируйтесь с малышом в описательных рассказах. Пусть он попытает</w:t>
      </w:r>
      <w:r>
        <w:rPr>
          <w:sz w:val="32"/>
          <w:szCs w:val="32"/>
        </w:rPr>
        <w:t>ся описать реальные или изображенные на картинке вещи, растения, животных. Периодически просите ребенка пересказать ранее известную сказку, подробно рассказать, как прошел день в детском саду. Приучайте его рассказывать о своих впечатлениях. Полезно задава</w:t>
      </w:r>
      <w:r>
        <w:rPr>
          <w:sz w:val="32"/>
          <w:szCs w:val="32"/>
        </w:rPr>
        <w:t xml:space="preserve">ть дополнительные вопросы, стараясь получить более подробное и развернутое объяснение. </w:t>
      </w:r>
    </w:p>
    <w:p w:rsidR="0016307B" w:rsidRDefault="00C43BA4" w:rsidP="00C43BA4">
      <w:pPr>
        <w:pStyle w:val="a3"/>
        <w:ind w:firstLine="708"/>
        <w:jc w:val="both"/>
      </w:pPr>
      <w:r>
        <w:rPr>
          <w:sz w:val="32"/>
          <w:szCs w:val="32"/>
        </w:rPr>
        <w:t xml:space="preserve">Для повышения уровня развития мышления и речи большое значение имеет участие ребенка в коллективных играх. </w:t>
      </w:r>
      <w:proofErr w:type="gramStart"/>
      <w:r>
        <w:rPr>
          <w:sz w:val="32"/>
          <w:szCs w:val="32"/>
        </w:rPr>
        <w:t>Общаясь со сверстниками, ребенок расширяет свой словарный запа</w:t>
      </w:r>
      <w:r>
        <w:rPr>
          <w:sz w:val="32"/>
          <w:szCs w:val="32"/>
        </w:rPr>
        <w:t xml:space="preserve">с, пополняя </w:t>
      </w:r>
      <w:r>
        <w:rPr>
          <w:sz w:val="32"/>
          <w:szCs w:val="32"/>
        </w:rPr>
        <w:lastRenderedPageBreak/>
        <w:t>его наречиями образа действия («здорово», «плохо», «сильно», «смело» и т.д.); прилагательными, передающими эмоциональное отношение («красивый», «добрый», «вредный» и др.); личными местоимениями («они», «мы», «ты»); использует разнообразные глаг</w:t>
      </w:r>
      <w:r>
        <w:rPr>
          <w:sz w:val="32"/>
          <w:szCs w:val="32"/>
        </w:rPr>
        <w:t>ольные формы (повелительное и сослагательное наклонение, причастие).</w:t>
      </w:r>
      <w:proofErr w:type="gramEnd"/>
      <w:r>
        <w:rPr>
          <w:sz w:val="32"/>
          <w:szCs w:val="32"/>
        </w:rPr>
        <w:t xml:space="preserve"> Именно непонятливость сверстника, как ни странно, играет положительную роль в развитии речи детей.</w:t>
      </w:r>
    </w:p>
    <w:p w:rsidR="0016307B" w:rsidRDefault="00C43BA4" w:rsidP="00C43BA4">
      <w:pPr>
        <w:pStyle w:val="a3"/>
        <w:ind w:firstLine="708"/>
        <w:jc w:val="both"/>
      </w:pPr>
      <w:r>
        <w:rPr>
          <w:sz w:val="32"/>
          <w:szCs w:val="32"/>
        </w:rPr>
        <w:t>Дошкольник может знать много слов, но не употреблять их, потому что в этом нет необходим</w:t>
      </w:r>
      <w:r>
        <w:rPr>
          <w:sz w:val="32"/>
          <w:szCs w:val="32"/>
        </w:rPr>
        <w:t>ости. Чтобы пассивные, потенциальные знания стали активными, нужна жизненная потребность в них. Эта потребность возникает у ребенка, когда он общается со сверстниками.</w:t>
      </w:r>
    </w:p>
    <w:p w:rsidR="0016307B" w:rsidRDefault="00C43BA4" w:rsidP="00C43BA4">
      <w:pPr>
        <w:pStyle w:val="a3"/>
        <w:jc w:val="both"/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ab/>
      </w:r>
      <w:r>
        <w:rPr>
          <w:sz w:val="32"/>
          <w:szCs w:val="32"/>
        </w:rPr>
        <w:t>Психологи советуют больше времени уделять развитию интеллектуальных процессов (ощущени</w:t>
      </w:r>
      <w:r>
        <w:rPr>
          <w:sz w:val="32"/>
          <w:szCs w:val="32"/>
        </w:rPr>
        <w:t>ю, восприятию, представлению, памяти, вниманию, воображению), которые более всех других обеспечивают учебный процесс.</w:t>
      </w:r>
    </w:p>
    <w:p w:rsidR="0016307B" w:rsidRDefault="00C43BA4" w:rsidP="00C43BA4">
      <w:pPr>
        <w:pStyle w:val="a3"/>
        <w:ind w:firstLine="708"/>
        <w:jc w:val="both"/>
      </w:pPr>
      <w:r>
        <w:rPr>
          <w:sz w:val="32"/>
          <w:szCs w:val="32"/>
        </w:rPr>
        <w:t>Бывает, что будущий первоклассник умеет читать, писать и считать, но у него  плохая память, рассеянное внимание; скорее всего, у него могу</w:t>
      </w:r>
      <w:r>
        <w:rPr>
          <w:sz w:val="32"/>
          <w:szCs w:val="32"/>
        </w:rPr>
        <w:t>т быть трудности в школе.</w:t>
      </w:r>
    </w:p>
    <w:p w:rsidR="0016307B" w:rsidRDefault="00C43BA4" w:rsidP="00C43BA4">
      <w:pPr>
        <w:pStyle w:val="a3"/>
        <w:ind w:firstLine="708"/>
        <w:jc w:val="both"/>
      </w:pPr>
      <w:r>
        <w:rPr>
          <w:sz w:val="32"/>
          <w:szCs w:val="32"/>
        </w:rPr>
        <w:t>Напротив, ребенок, у которого хорошо развита мыслительная сфера, память, внимание, воображение быстро сможет догнать и перегнать своих сверстников, которые уже умеют читать.</w:t>
      </w:r>
    </w:p>
    <w:p w:rsidR="0016307B" w:rsidRDefault="00C43BA4" w:rsidP="00C43BA4">
      <w:pPr>
        <w:pStyle w:val="a3"/>
        <w:ind w:firstLine="708"/>
        <w:jc w:val="both"/>
      </w:pPr>
      <w:r>
        <w:rPr>
          <w:sz w:val="32"/>
          <w:szCs w:val="32"/>
        </w:rPr>
        <w:t>Самый лучший способ развить речь, внимание, воображение,</w:t>
      </w:r>
      <w:r>
        <w:rPr>
          <w:sz w:val="32"/>
          <w:szCs w:val="32"/>
        </w:rPr>
        <w:t xml:space="preserve"> память – читать ребенку книги. Читайте каждый день, читайте, даже если ваш ребенок уже сам умеет читать.</w:t>
      </w:r>
    </w:p>
    <w:p w:rsidR="0016307B" w:rsidRDefault="00C43BA4" w:rsidP="00C43BA4">
      <w:pPr>
        <w:pStyle w:val="a3"/>
        <w:ind w:firstLine="708"/>
        <w:jc w:val="both"/>
      </w:pPr>
      <w:r>
        <w:rPr>
          <w:sz w:val="32"/>
          <w:szCs w:val="32"/>
        </w:rPr>
        <w:t>Для развития образных представлений большое значение имеют занятия рисованием, лепкой, аппликацией, конструированием.</w:t>
      </w:r>
    </w:p>
    <w:p w:rsidR="0016307B" w:rsidRDefault="00C43BA4" w:rsidP="00C43BA4">
      <w:pPr>
        <w:pStyle w:val="a3"/>
        <w:jc w:val="both"/>
      </w:pPr>
      <w:r>
        <w:rPr>
          <w:b/>
          <w:sz w:val="32"/>
          <w:szCs w:val="32"/>
        </w:rPr>
        <w:lastRenderedPageBreak/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</w:rPr>
        <w:t>Самооценка ребенка должна быть</w:t>
      </w:r>
      <w:r>
        <w:rPr>
          <w:sz w:val="32"/>
          <w:szCs w:val="32"/>
        </w:rPr>
        <w:t xml:space="preserve"> адекватна или чуть-чуть завышена. Самооценка свидетельствует о том, как ребенок оценивает себя, свои успехи и неудачи.</w:t>
      </w:r>
    </w:p>
    <w:p w:rsidR="0016307B" w:rsidRDefault="00C43BA4" w:rsidP="00C43BA4">
      <w:pPr>
        <w:pStyle w:val="a3"/>
        <w:jc w:val="both"/>
      </w:pP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</w:rPr>
        <w:t>Дети с сильно завышенной самооценкой всегда считают, что виноват кто-то другой, и поэтому, сталкиваясь с трудностями, они, как правило,</w:t>
      </w:r>
      <w:r>
        <w:rPr>
          <w:sz w:val="32"/>
          <w:szCs w:val="32"/>
        </w:rPr>
        <w:t xml:space="preserve"> бросают начатое дело. Дети с заниженной самооценкой не хотят браться за дело, т. к. считают, что не справятся с этим. Как правило, такие дети тревожны и </w:t>
      </w:r>
      <w:proofErr w:type="gramStart"/>
      <w:r>
        <w:rPr>
          <w:sz w:val="32"/>
          <w:szCs w:val="32"/>
        </w:rPr>
        <w:t>легко ранимы</w:t>
      </w:r>
      <w:proofErr w:type="gramEnd"/>
      <w:r>
        <w:rPr>
          <w:sz w:val="32"/>
          <w:szCs w:val="32"/>
        </w:rPr>
        <w:t>.</w:t>
      </w:r>
    </w:p>
    <w:p w:rsidR="0016307B" w:rsidRDefault="00C43BA4" w:rsidP="00C43BA4">
      <w:pPr>
        <w:pStyle w:val="a3"/>
        <w:ind w:firstLine="708"/>
        <w:jc w:val="both"/>
      </w:pPr>
      <w:r>
        <w:rPr>
          <w:sz w:val="32"/>
          <w:szCs w:val="32"/>
        </w:rPr>
        <w:t>Очень важно привить ребенку веру в свои силы, не допуская возникновения заниженной самоо</w:t>
      </w:r>
      <w:r>
        <w:rPr>
          <w:sz w:val="32"/>
          <w:szCs w:val="32"/>
        </w:rPr>
        <w:t>ценки. Для этого надо чаще его хвалить, ни в коем случае не ругать за допущенные ошибки, а только показывать, как их исправить, чтобы улучшить результат.</w:t>
      </w:r>
    </w:p>
    <w:p w:rsidR="0016307B" w:rsidRDefault="00C43BA4" w:rsidP="00C43BA4">
      <w:pPr>
        <w:pStyle w:val="a3"/>
        <w:jc w:val="both"/>
      </w:pPr>
      <w:r>
        <w:rPr>
          <w:sz w:val="32"/>
          <w:szCs w:val="32"/>
        </w:rPr>
        <w:t xml:space="preserve">    Укрепляйте здоровье ребенка – это очень важно для будущей школьной жизни.  </w:t>
      </w:r>
    </w:p>
    <w:p w:rsidR="0016307B" w:rsidRDefault="0016307B">
      <w:pPr>
        <w:pStyle w:val="a3"/>
      </w:pPr>
    </w:p>
    <w:p w:rsidR="0016307B" w:rsidRDefault="0016307B">
      <w:pPr>
        <w:pStyle w:val="a3"/>
      </w:pPr>
    </w:p>
    <w:p w:rsidR="0016307B" w:rsidRDefault="00C43BA4">
      <w:pPr>
        <w:pStyle w:val="a3"/>
      </w:pPr>
      <w:r>
        <w:rPr>
          <w:sz w:val="32"/>
          <w:szCs w:val="32"/>
        </w:rPr>
        <w:t>Литература:</w:t>
      </w:r>
    </w:p>
    <w:p w:rsidR="0016307B" w:rsidRDefault="00C43BA4">
      <w:pPr>
        <w:pStyle w:val="a3"/>
      </w:pPr>
      <w:r>
        <w:rPr>
          <w:sz w:val="32"/>
          <w:szCs w:val="32"/>
        </w:rPr>
        <w:t>1.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</w:rPr>
        <w:t>Н.Сапо</w:t>
      </w:r>
      <w:r>
        <w:rPr>
          <w:sz w:val="32"/>
          <w:szCs w:val="32"/>
        </w:rPr>
        <w:t>жникова</w:t>
      </w:r>
      <w:proofErr w:type="spellEnd"/>
      <w:r>
        <w:rPr>
          <w:sz w:val="32"/>
          <w:szCs w:val="32"/>
        </w:rPr>
        <w:t xml:space="preserve"> «Тренируемся учиться»</w:t>
      </w:r>
    </w:p>
    <w:p w:rsidR="0016307B" w:rsidRDefault="00C43BA4">
      <w:pPr>
        <w:pStyle w:val="a3"/>
      </w:pPr>
      <w:r>
        <w:rPr>
          <w:sz w:val="32"/>
          <w:szCs w:val="32"/>
        </w:rPr>
        <w:t xml:space="preserve">   (Ж. «Привет, первоклашка!»</w:t>
      </w:r>
      <w:bookmarkStart w:id="0" w:name="_GoBack"/>
      <w:bookmarkEnd w:id="0"/>
      <w:r>
        <w:rPr>
          <w:sz w:val="32"/>
          <w:szCs w:val="32"/>
        </w:rPr>
        <w:t>, февраль 2008г.)</w:t>
      </w:r>
    </w:p>
    <w:p w:rsidR="0016307B" w:rsidRDefault="00C43BA4">
      <w:pPr>
        <w:pStyle w:val="a3"/>
      </w:pPr>
      <w:r>
        <w:rPr>
          <w:sz w:val="32"/>
          <w:szCs w:val="32"/>
        </w:rPr>
        <w:t>2.</w:t>
      </w:r>
      <w:r w:rsidRPr="00C43BA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Л.Н. </w:t>
      </w:r>
      <w:proofErr w:type="spellStart"/>
      <w:r>
        <w:rPr>
          <w:sz w:val="32"/>
          <w:szCs w:val="32"/>
        </w:rPr>
        <w:t>Галигузова</w:t>
      </w:r>
      <w:proofErr w:type="spellEnd"/>
      <w:r>
        <w:rPr>
          <w:sz w:val="32"/>
          <w:szCs w:val="32"/>
        </w:rPr>
        <w:t>, Е.О. Смирнова «Ступени общения: от года до          семи лет».  М. Просвещение,  1992г.</w:t>
      </w:r>
    </w:p>
    <w:sectPr w:rsidR="0016307B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307B"/>
    <w:rsid w:val="0016307B"/>
    <w:rsid w:val="00C4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Рухлов</cp:lastModifiedBy>
  <cp:revision>2</cp:revision>
  <dcterms:created xsi:type="dcterms:W3CDTF">2014-01-04T16:12:00Z</dcterms:created>
  <dcterms:modified xsi:type="dcterms:W3CDTF">2014-02-01T06:59:00Z</dcterms:modified>
</cp:coreProperties>
</file>