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24" w:rsidRDefault="00B93CF0" w:rsidP="00F3721A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-363220</wp:posOffset>
            </wp:positionV>
            <wp:extent cx="1158875" cy="1311910"/>
            <wp:effectExtent l="57150" t="38100" r="41275" b="21590"/>
            <wp:wrapSquare wrapText="bothSides"/>
            <wp:docPr id="2" name="Рисунок 5" descr="D:\Documents and Settings\Nataly\Рабочий стол\Анна\S7302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Documents and Settings\Nataly\Рабочий стол\Анна\S73021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013" b="7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31191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21A" w:rsidRPr="007F1C24" w:rsidRDefault="00F3721A" w:rsidP="00B93CF0">
      <w:pPr>
        <w:rPr>
          <w:b/>
          <w:i/>
        </w:rPr>
      </w:pPr>
      <w:r w:rsidRPr="007F1C24">
        <w:rPr>
          <w:b/>
          <w:i/>
        </w:rPr>
        <w:t>Тема:  «Портрет моей мамы»</w:t>
      </w:r>
    </w:p>
    <w:p w:rsidR="00F3721A" w:rsidRPr="007F1C24" w:rsidRDefault="00F3721A" w:rsidP="00B93CF0">
      <w:r w:rsidRPr="007F1C24">
        <w:t>(Рельефная   лепка)</w:t>
      </w:r>
    </w:p>
    <w:p w:rsidR="00F3721A" w:rsidRDefault="00F3721A" w:rsidP="007F1C24">
      <w:pPr>
        <w:jc w:val="right"/>
      </w:pPr>
      <w:r w:rsidRPr="007F1C24">
        <w:rPr>
          <w:b/>
        </w:rPr>
        <w:t xml:space="preserve"> </w:t>
      </w:r>
      <w:r w:rsidR="007F1C24" w:rsidRPr="007F1C24">
        <w:rPr>
          <w:b/>
        </w:rPr>
        <w:t xml:space="preserve">Автор: </w:t>
      </w:r>
      <w:r w:rsidR="007F1C24">
        <w:t>Иванова Анна Александровна,</w:t>
      </w:r>
    </w:p>
    <w:p w:rsidR="007F1C24" w:rsidRDefault="007F1C24" w:rsidP="007F1C24">
      <w:pPr>
        <w:jc w:val="right"/>
      </w:pPr>
      <w:r>
        <w:t>Воспитатель МДОУ «Детский сад №25»</w:t>
      </w:r>
    </w:p>
    <w:p w:rsidR="007F1C24" w:rsidRPr="007F1C24" w:rsidRDefault="007F1C24" w:rsidP="007F1C24">
      <w:pPr>
        <w:jc w:val="right"/>
      </w:pPr>
      <w:r>
        <w:t>Город Прокопьевск</w:t>
      </w:r>
    </w:p>
    <w:p w:rsidR="007F1C24" w:rsidRDefault="00F3721A" w:rsidP="00F3721A">
      <w:pPr>
        <w:jc w:val="both"/>
        <w:rPr>
          <w:b/>
          <w:color w:val="000080"/>
        </w:rPr>
      </w:pPr>
      <w:r w:rsidRPr="007F1C24">
        <w:rPr>
          <w:b/>
          <w:color w:val="000080"/>
        </w:rPr>
        <w:t xml:space="preserve">           </w:t>
      </w:r>
    </w:p>
    <w:p w:rsidR="00F3721A" w:rsidRPr="007F1C24" w:rsidRDefault="00F3721A" w:rsidP="00F3721A">
      <w:pPr>
        <w:jc w:val="both"/>
        <w:rPr>
          <w:b/>
          <w:color w:val="000080"/>
        </w:rPr>
      </w:pPr>
      <w:r w:rsidRPr="007F1C24">
        <w:rPr>
          <w:b/>
        </w:rPr>
        <w:t>Цель:</w:t>
      </w:r>
      <w:r w:rsidRPr="007F1C24">
        <w:t xml:space="preserve"> Учить детей создавать образ, сравнивать разные способы изображения, передавать </w:t>
      </w:r>
      <w:proofErr w:type="spellStart"/>
      <w:r w:rsidRPr="007F1C24">
        <w:t>полуобъёмное</w:t>
      </w:r>
      <w:proofErr w:type="spellEnd"/>
      <w:r w:rsidRPr="007F1C24">
        <w:t xml:space="preserve"> изображение, использовать стеку для отделки формы. Продолжать освоение рельефной лепки. Развивать воображение, общую ручную умелость, мелкую моторику.</w:t>
      </w:r>
    </w:p>
    <w:p w:rsidR="00F3721A" w:rsidRPr="007F1C24" w:rsidRDefault="00F3721A" w:rsidP="00F3721A">
      <w:pPr>
        <w:jc w:val="both"/>
        <w:rPr>
          <w:b/>
          <w:color w:val="000080"/>
        </w:rPr>
      </w:pPr>
    </w:p>
    <w:p w:rsidR="00F3721A" w:rsidRPr="007F1C24" w:rsidRDefault="00F3721A" w:rsidP="00F3721A">
      <w:pPr>
        <w:jc w:val="both"/>
      </w:pPr>
      <w:r w:rsidRPr="007F1C24">
        <w:rPr>
          <w:b/>
          <w:color w:val="000080"/>
        </w:rPr>
        <w:t xml:space="preserve">         </w:t>
      </w:r>
      <w:r w:rsidRPr="007F1C24">
        <w:rPr>
          <w:b/>
        </w:rPr>
        <w:t xml:space="preserve"> </w:t>
      </w:r>
      <w:proofErr w:type="gramStart"/>
      <w:r w:rsidRPr="007F1C24">
        <w:rPr>
          <w:b/>
        </w:rPr>
        <w:t>Развивающая среда:</w:t>
      </w:r>
      <w:r w:rsidRPr="007F1C24">
        <w:t xml:space="preserve"> пластилин (белый, оранжевый, чёрный, красный, коричневый, синий), картон, стека.</w:t>
      </w:r>
      <w:proofErr w:type="gramEnd"/>
    </w:p>
    <w:p w:rsidR="00F3721A" w:rsidRPr="007F1C24" w:rsidRDefault="00F3721A" w:rsidP="00F3721A">
      <w:pPr>
        <w:jc w:val="both"/>
        <w:rPr>
          <w:b/>
          <w:color w:val="000080"/>
        </w:rPr>
      </w:pPr>
    </w:p>
    <w:p w:rsidR="007F1C24" w:rsidRPr="007F1C24" w:rsidRDefault="00F3721A" w:rsidP="007F1C24">
      <w:pPr>
        <w:jc w:val="center"/>
        <w:rPr>
          <w:b/>
        </w:rPr>
      </w:pPr>
      <w:r w:rsidRPr="007F1C24">
        <w:rPr>
          <w:b/>
        </w:rPr>
        <w:t>Содержание</w:t>
      </w:r>
    </w:p>
    <w:p w:rsidR="007F1C24" w:rsidRPr="007F1C24" w:rsidRDefault="00F3721A" w:rsidP="007F1C24">
      <w:pPr>
        <w:rPr>
          <w:b/>
        </w:rPr>
      </w:pPr>
      <w:r w:rsidRPr="007F1C24">
        <w:rPr>
          <w:i/>
        </w:rPr>
        <w:t>Воспитатель читает стихотворение:</w:t>
      </w:r>
    </w:p>
    <w:p w:rsidR="007F1C24" w:rsidRPr="007F1C24" w:rsidRDefault="00F3721A" w:rsidP="007F1C24">
      <w:r w:rsidRPr="007F1C24">
        <w:t xml:space="preserve"> </w:t>
      </w:r>
    </w:p>
    <w:p w:rsidR="00F3721A" w:rsidRPr="007F1C24" w:rsidRDefault="00F3721A" w:rsidP="007F1C24">
      <w:pPr>
        <w:rPr>
          <w:b/>
        </w:rPr>
      </w:pPr>
      <w:r w:rsidRPr="007F1C24">
        <w:t>Все цветы весны и лета, радость солнечного света</w:t>
      </w:r>
    </w:p>
    <w:p w:rsidR="00F3721A" w:rsidRPr="007F1C24" w:rsidRDefault="00F3721A" w:rsidP="007F1C24">
      <w:r w:rsidRPr="007F1C24">
        <w:t>Мы несём сегодня в дом, дарим маме…</w:t>
      </w:r>
    </w:p>
    <w:p w:rsidR="007F1C24" w:rsidRPr="007F1C24" w:rsidRDefault="00F3721A" w:rsidP="007F1C24">
      <w:pPr>
        <w:ind w:firstLine="709"/>
        <w:jc w:val="both"/>
      </w:pPr>
      <w:r w:rsidRPr="007F1C24">
        <w:t xml:space="preserve">   </w:t>
      </w:r>
    </w:p>
    <w:p w:rsidR="00F3721A" w:rsidRPr="007F1C24" w:rsidRDefault="00F3721A" w:rsidP="007F1C24">
      <w:pPr>
        <w:ind w:firstLine="709"/>
        <w:jc w:val="both"/>
      </w:pPr>
      <w:r w:rsidRPr="007F1C24">
        <w:t>Самое прекрасное на свете слово – мама. Это первое слово, которое говорит человек, и звучит оно на всех языках одинаково нежно! У мамы самое ласковое и доброе сердце.</w:t>
      </w:r>
    </w:p>
    <w:p w:rsidR="00F3721A" w:rsidRPr="007F1C24" w:rsidRDefault="00F3721A" w:rsidP="00F3721A">
      <w:pPr>
        <w:jc w:val="both"/>
        <w:rPr>
          <w:i/>
        </w:rPr>
      </w:pPr>
      <w:r w:rsidRPr="007F1C24">
        <w:t xml:space="preserve">          </w:t>
      </w:r>
      <w:r w:rsidRPr="007F1C24">
        <w:rPr>
          <w:i/>
        </w:rPr>
        <w:t>Затем воспитатель предлагает сделать портрет мамы. Дети рассматривают семейные альбомы с фотографиями мам.</w:t>
      </w:r>
    </w:p>
    <w:p w:rsidR="00F3721A" w:rsidRPr="007F1C24" w:rsidRDefault="00F3721A" w:rsidP="00F3721A">
      <w:pPr>
        <w:jc w:val="both"/>
        <w:rPr>
          <w:b/>
        </w:rPr>
      </w:pPr>
      <w:proofErr w:type="gramStart"/>
      <w:r w:rsidRPr="007F1C24">
        <w:rPr>
          <w:b/>
        </w:rPr>
        <w:t>Физкультминутка  «Как у наших у ребят»</w:t>
      </w:r>
      <w:proofErr w:type="gramEnd"/>
    </w:p>
    <w:p w:rsidR="00F3721A" w:rsidRPr="007F1C24" w:rsidRDefault="00F3721A" w:rsidP="007F1C24">
      <w:pPr>
        <w:jc w:val="center"/>
      </w:pPr>
      <w:proofErr w:type="gramStart"/>
      <w:r w:rsidRPr="007F1C24">
        <w:t>Как у наших у ребят, ножки весело стучат:</w:t>
      </w:r>
      <w:proofErr w:type="gramEnd"/>
    </w:p>
    <w:p w:rsidR="00F3721A" w:rsidRPr="007F1C24" w:rsidRDefault="00F3721A" w:rsidP="00F3721A">
      <w:pPr>
        <w:jc w:val="both"/>
      </w:pPr>
      <w:r w:rsidRPr="007F1C24">
        <w:t xml:space="preserve">          Топ-топ-топ, топ-топ-топ.</w:t>
      </w:r>
    </w:p>
    <w:p w:rsidR="00F3721A" w:rsidRPr="007F1C24" w:rsidRDefault="00F3721A" w:rsidP="00F3721A">
      <w:pPr>
        <w:jc w:val="both"/>
      </w:pPr>
      <w:r w:rsidRPr="007F1C24">
        <w:t xml:space="preserve">          А устали ножки, хлопают ладошки:</w:t>
      </w:r>
    </w:p>
    <w:p w:rsidR="00F3721A" w:rsidRPr="007F1C24" w:rsidRDefault="00F3721A" w:rsidP="00F3721A">
      <w:pPr>
        <w:jc w:val="both"/>
      </w:pPr>
      <w:r w:rsidRPr="007F1C24">
        <w:t xml:space="preserve">          Хлоп-хлоп-хлоп, хлоп-хлоп-хлоп.</w:t>
      </w:r>
    </w:p>
    <w:p w:rsidR="00F3721A" w:rsidRPr="007F1C24" w:rsidRDefault="00F3721A" w:rsidP="00F3721A">
      <w:pPr>
        <w:jc w:val="both"/>
      </w:pPr>
      <w:r w:rsidRPr="007F1C24">
        <w:t xml:space="preserve">          А потом в </w:t>
      </w:r>
      <w:proofErr w:type="spellStart"/>
      <w:r w:rsidRPr="007F1C24">
        <w:t>присядочку</w:t>
      </w:r>
      <w:proofErr w:type="spellEnd"/>
      <w:r w:rsidRPr="007F1C24">
        <w:t xml:space="preserve"> пляшут дети рядышком.</w:t>
      </w:r>
    </w:p>
    <w:p w:rsidR="00F3721A" w:rsidRPr="007F1C24" w:rsidRDefault="00F3721A" w:rsidP="00F3721A">
      <w:pPr>
        <w:jc w:val="both"/>
      </w:pPr>
      <w:r w:rsidRPr="007F1C24">
        <w:t xml:space="preserve">          </w:t>
      </w:r>
      <w:proofErr w:type="spellStart"/>
      <w:r w:rsidRPr="007F1C24">
        <w:t>Книзу-кверху</w:t>
      </w:r>
      <w:proofErr w:type="spellEnd"/>
      <w:r w:rsidRPr="007F1C24">
        <w:t>, раз-два, раз-два.</w:t>
      </w:r>
    </w:p>
    <w:p w:rsidR="00F3721A" w:rsidRPr="007F1C24" w:rsidRDefault="00F3721A" w:rsidP="00F3721A">
      <w:pPr>
        <w:jc w:val="both"/>
      </w:pPr>
      <w:r w:rsidRPr="007F1C24">
        <w:t xml:space="preserve">          Вот так пляшет детвора.</w:t>
      </w:r>
    </w:p>
    <w:p w:rsidR="00F3721A" w:rsidRPr="007F1C24" w:rsidRDefault="00F3721A" w:rsidP="00F3721A">
      <w:pPr>
        <w:jc w:val="both"/>
      </w:pPr>
      <w:r w:rsidRPr="007F1C24">
        <w:t xml:space="preserve">          А как пустится бежать –</w:t>
      </w:r>
    </w:p>
    <w:p w:rsidR="00F3721A" w:rsidRPr="007F1C24" w:rsidRDefault="00F3721A" w:rsidP="00F3721A">
      <w:pPr>
        <w:jc w:val="both"/>
      </w:pPr>
      <w:r w:rsidRPr="007F1C24">
        <w:t xml:space="preserve">          Никому их не догнать.</w:t>
      </w:r>
    </w:p>
    <w:p w:rsidR="00F3721A" w:rsidRPr="007F1C24" w:rsidRDefault="00F3721A" w:rsidP="007F1C24">
      <w:pPr>
        <w:ind w:firstLine="709"/>
        <w:jc w:val="both"/>
      </w:pPr>
      <w:r w:rsidRPr="007F1C24">
        <w:t xml:space="preserve">Поделки изготавливаются рельефной, они представляют собой объёмное лепное изображение на плоскости. Рельефная лепка всегда начинается с подготовки основы (формы для картины). Сначала сделайте фон любого цвета на картоне. Затем отдельно выполняются детали для портрета и прикрепляются к основе. Из белого и оранжевого пластилина смешайте телесный тон для лица, вылепите овальную лепёшку лица и чуть </w:t>
      </w:r>
      <w:proofErr w:type="gramStart"/>
      <w:r w:rsidRPr="007F1C24">
        <w:t>потоньше</w:t>
      </w:r>
      <w:proofErr w:type="gramEnd"/>
      <w:r w:rsidRPr="007F1C24">
        <w:t xml:space="preserve"> – прямоугольник шеи. Прилепите их на фон.</w:t>
      </w:r>
    </w:p>
    <w:p w:rsidR="00F3721A" w:rsidRPr="007F1C24" w:rsidRDefault="00F3721A" w:rsidP="00F3721A">
      <w:pPr>
        <w:jc w:val="both"/>
      </w:pPr>
      <w:r w:rsidRPr="007F1C24">
        <w:t xml:space="preserve">           Слепите лепёшку и стекой вырежьте из неё  плечи. Из пластилина телесного цвета скатайте шарик – подбородок, огурец – нос и дуги – надбровья, слегка размажьте пластилин, чтобы сгладить границы. Слепите из белого, голубого и чёрного пластилина шарики – глаза. Скатайте из колбасок красные губы, коричневые волосы, белые украшения на одежду. Стекой процарапываем нужные штрихи. Результат оправдывает все труды и ожидания. </w:t>
      </w:r>
    </w:p>
    <w:p w:rsidR="00F3721A" w:rsidRPr="007F1C24" w:rsidRDefault="00F3721A" w:rsidP="00F3721A">
      <w:pPr>
        <w:jc w:val="both"/>
        <w:rPr>
          <w:i/>
        </w:rPr>
      </w:pPr>
      <w:r w:rsidRPr="007F1C24">
        <w:t xml:space="preserve">          </w:t>
      </w:r>
      <w:r w:rsidRPr="007F1C24">
        <w:rPr>
          <w:i/>
        </w:rPr>
        <w:t>Устраивается выставка работ. Дети делятся впечатлениями. Работы разбирают домой.</w:t>
      </w:r>
    </w:p>
    <w:p w:rsidR="00F3721A" w:rsidRPr="007F1C24" w:rsidRDefault="00F3721A" w:rsidP="00F3721A">
      <w:pPr>
        <w:jc w:val="center"/>
      </w:pPr>
    </w:p>
    <w:sectPr w:rsidR="00F3721A" w:rsidRPr="007F1C24" w:rsidSect="008B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721A"/>
    <w:rsid w:val="00146A8B"/>
    <w:rsid w:val="001857CE"/>
    <w:rsid w:val="0067468F"/>
    <w:rsid w:val="007F1C24"/>
    <w:rsid w:val="008B44BB"/>
    <w:rsid w:val="00B93CF0"/>
    <w:rsid w:val="00F12CA3"/>
    <w:rsid w:val="00F3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46A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A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146A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F87C6-65A8-40BB-808F-9B594CBA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343</Words>
  <Characters>1957</Characters>
  <Application>Microsoft Office Word</Application>
  <DocSecurity>0</DocSecurity>
  <Lines>16</Lines>
  <Paragraphs>4</Paragraphs>
  <ScaleCrop>false</ScaleCrop>
  <Company>Computer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2011-10-24T15:15:00Z</dcterms:created>
  <dcterms:modified xsi:type="dcterms:W3CDTF">2011-11-10T20:51:00Z</dcterms:modified>
</cp:coreProperties>
</file>