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6A" w:rsidRDefault="00C32CBB">
      <w:r>
        <w:t>Читайте детям сказки!</w:t>
      </w:r>
    </w:p>
    <w:p w:rsidR="00C32CBB" w:rsidRDefault="00C32CBB">
      <w:bookmarkStart w:id="0" w:name="_GoBack"/>
      <w:r>
        <w:t>Во многих семьях существует традиция читать ребенку сказки перед сном, и это не просто приятное, а еще и очень полезное времяпрепровождение. И если в вашей семье эта традиция еще не прижилась, то у вас есть причины начать прямо сегодня вечером.</w:t>
      </w:r>
    </w:p>
    <w:p w:rsidR="00C32CBB" w:rsidRDefault="00C32CBB" w:rsidP="00C32CBB">
      <w:pPr>
        <w:pStyle w:val="a3"/>
        <w:numPr>
          <w:ilvl w:val="0"/>
          <w:numId w:val="1"/>
        </w:numPr>
      </w:pPr>
      <w:r>
        <w:t>Совместное обсуждение историй и общение по поводу книжки стимулирует интерес ребенка к самостоятельному чтению, развивают воображение и словарный запас.</w:t>
      </w:r>
    </w:p>
    <w:p w:rsidR="00C32CBB" w:rsidRDefault="00C32CBB" w:rsidP="00C32CBB">
      <w:pPr>
        <w:pStyle w:val="a3"/>
        <w:numPr>
          <w:ilvl w:val="0"/>
          <w:numId w:val="1"/>
        </w:numPr>
      </w:pPr>
      <w:r>
        <w:t>Сказки – это универсальный детский язык. Следя за судьбами сказочных персонажей, ребенок начинает разбираться в повседневных вещах. Именно через мир фантазии и образов ребенок учится анализировать и понимать реальность.</w:t>
      </w:r>
    </w:p>
    <w:p w:rsidR="00C32CBB" w:rsidRDefault="00C32CBB" w:rsidP="00C32CBB">
      <w:pPr>
        <w:pStyle w:val="a3"/>
        <w:numPr>
          <w:ilvl w:val="0"/>
          <w:numId w:val="1"/>
        </w:numPr>
      </w:pPr>
      <w:r>
        <w:t>Сказки воспитывают. В сказочных героях дети видят себя, то есть отожествляют себя с ними. И этим могут воспользоваться родители.</w:t>
      </w:r>
    </w:p>
    <w:p w:rsidR="00C32CBB" w:rsidRDefault="00C32CBB" w:rsidP="00C32CBB">
      <w:pPr>
        <w:pStyle w:val="a3"/>
        <w:numPr>
          <w:ilvl w:val="0"/>
          <w:numId w:val="1"/>
        </w:numPr>
      </w:pPr>
      <w:r>
        <w:t>Сказки на ночь утешают и настраивают на позитивный лад. Это своеобразный инструмент позитивного внушения – мир порой несправедлив, что0то может не получаться, но добро всегда побеждает зло, упорство поможет справиться с трудностями.</w:t>
      </w:r>
    </w:p>
    <w:p w:rsidR="00C32CBB" w:rsidRDefault="00C32CBB" w:rsidP="00C32CBB">
      <w:pPr>
        <w:pStyle w:val="a3"/>
        <w:numPr>
          <w:ilvl w:val="0"/>
          <w:numId w:val="1"/>
        </w:numPr>
      </w:pPr>
      <w:r>
        <w:t>Сказки помогают понять себя</w:t>
      </w:r>
      <w:proofErr w:type="gramStart"/>
      <w:r>
        <w:t xml:space="preserve"> .</w:t>
      </w:r>
      <w:proofErr w:type="gramEnd"/>
      <w:r>
        <w:t xml:space="preserve"> Многие дети могут часами слушать одну и ту же сказку, часто это сигнал, что их что-то тревожит, интересует или радует. Если вы расспросите ребенка. Почему ему нравится именно эта сказка</w:t>
      </w:r>
      <w:proofErr w:type="gramStart"/>
      <w:r>
        <w:t>.</w:t>
      </w:r>
      <w:proofErr w:type="gramEnd"/>
      <w:r>
        <w:t xml:space="preserve"> То очень вероятно, он расскажет то, </w:t>
      </w:r>
      <w:r w:rsidR="000614E1">
        <w:t xml:space="preserve">о чем так непросто говорить на </w:t>
      </w:r>
      <w:proofErr w:type="gramStart"/>
      <w:r w:rsidR="000614E1">
        <w:t>прямую</w:t>
      </w:r>
      <w:proofErr w:type="gramEnd"/>
      <w:r w:rsidR="000614E1">
        <w:t>.</w:t>
      </w:r>
    </w:p>
    <w:bookmarkEnd w:id="0"/>
    <w:p w:rsidR="00C32CBB" w:rsidRDefault="00C32CBB"/>
    <w:sectPr w:rsidR="00C3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BCE"/>
    <w:multiLevelType w:val="hybridMultilevel"/>
    <w:tmpl w:val="C5C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B"/>
    <w:rsid w:val="000614E1"/>
    <w:rsid w:val="00C32CBB"/>
    <w:rsid w:val="00C861C8"/>
    <w:rsid w:val="00D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Щербакова</cp:lastModifiedBy>
  <cp:revision>1</cp:revision>
  <dcterms:created xsi:type="dcterms:W3CDTF">2014-02-01T14:23:00Z</dcterms:created>
  <dcterms:modified xsi:type="dcterms:W3CDTF">2014-02-01T14:36:00Z</dcterms:modified>
</cp:coreProperties>
</file>