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76D" w:rsidRPr="007D176D" w:rsidRDefault="007D176D" w:rsidP="007D176D">
      <w:pPr>
        <w:shd w:val="clear" w:color="auto" w:fill="FFFFFF"/>
        <w:autoSpaceDE w:val="0"/>
        <w:autoSpaceDN w:val="0"/>
        <w:adjustRightInd w:val="0"/>
        <w:jc w:val="center"/>
        <w:rPr>
          <w:i/>
          <w:color w:val="800080"/>
          <w:sz w:val="32"/>
          <w:szCs w:val="32"/>
        </w:rPr>
      </w:pPr>
      <w:r w:rsidRPr="007D176D">
        <w:rPr>
          <w:b/>
          <w:bCs/>
          <w:i/>
          <w:color w:val="800080"/>
          <w:sz w:val="32"/>
          <w:szCs w:val="32"/>
        </w:rPr>
        <w:t>Развивающие компьютерные</w:t>
      </w:r>
    </w:p>
    <w:p w:rsidR="007D176D" w:rsidRPr="007D176D" w:rsidRDefault="007D176D" w:rsidP="007D176D">
      <w:pPr>
        <w:jc w:val="center"/>
        <w:rPr>
          <w:i/>
          <w:color w:val="800080"/>
          <w:sz w:val="32"/>
          <w:szCs w:val="32"/>
        </w:rPr>
      </w:pPr>
      <w:r w:rsidRPr="007D176D">
        <w:rPr>
          <w:b/>
          <w:bCs/>
          <w:i/>
          <w:color w:val="800080"/>
          <w:sz w:val="32"/>
          <w:szCs w:val="32"/>
        </w:rPr>
        <w:t>игры для дошкольников</w:t>
      </w:r>
    </w:p>
    <w:p w:rsidR="007D176D" w:rsidRPr="00C53478" w:rsidRDefault="007D176D" w:rsidP="007D176D">
      <w:pPr>
        <w:rPr>
          <w:color w:val="800080"/>
          <w:sz w:val="28"/>
          <w:szCs w:val="28"/>
        </w:rPr>
      </w:pPr>
    </w:p>
    <w:p w:rsidR="007D176D" w:rsidRPr="007D176D" w:rsidRDefault="007D176D" w:rsidP="007D176D">
      <w:pPr>
        <w:shd w:val="clear" w:color="auto" w:fill="FFFFFF"/>
        <w:autoSpaceDE w:val="0"/>
        <w:autoSpaceDN w:val="0"/>
        <w:adjustRightInd w:val="0"/>
        <w:rPr>
          <w:color w:val="800080"/>
        </w:rPr>
      </w:pPr>
      <w:r w:rsidRPr="007D176D">
        <w:rPr>
          <w:color w:val="800080"/>
        </w:rPr>
        <w:t>На современном рынке компью</w:t>
      </w:r>
      <w:r w:rsidRPr="007D176D">
        <w:rPr>
          <w:color w:val="800080"/>
        </w:rPr>
        <w:softHyphen/>
        <w:t>терных игр можно приобрести множество программ для детей. Не</w:t>
      </w:r>
      <w:r w:rsidRPr="007D176D">
        <w:rPr>
          <w:color w:val="800080"/>
        </w:rPr>
        <w:softHyphen/>
        <w:t>которые из них используются и в до</w:t>
      </w:r>
      <w:r w:rsidRPr="007D176D">
        <w:rPr>
          <w:color w:val="800080"/>
        </w:rPr>
        <w:softHyphen/>
        <w:t>школьных образовательных учреж</w:t>
      </w:r>
      <w:r w:rsidRPr="007D176D">
        <w:rPr>
          <w:color w:val="800080"/>
        </w:rPr>
        <w:softHyphen/>
        <w:t>дениях, где создается Компьютерный игровой комплекс (КИК).</w:t>
      </w:r>
    </w:p>
    <w:p w:rsidR="007D176D" w:rsidRPr="007D176D" w:rsidRDefault="007D176D" w:rsidP="007D176D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color w:val="800080"/>
        </w:rPr>
      </w:pPr>
      <w:r w:rsidRPr="007D176D">
        <w:rPr>
          <w:color w:val="800080"/>
        </w:rPr>
        <w:t>Подбирайте для занятий с деть</w:t>
      </w:r>
      <w:r w:rsidRPr="007D176D">
        <w:rPr>
          <w:color w:val="800080"/>
        </w:rPr>
        <w:softHyphen/>
        <w:t>ми развивающие компьютерные игры с учетом психологических особенностей детей 5 — 7 лет, ко</w:t>
      </w:r>
      <w:r w:rsidRPr="007D176D">
        <w:rPr>
          <w:color w:val="800080"/>
        </w:rPr>
        <w:softHyphen/>
        <w:t>торые направлены на развитие основных психических процес</w:t>
      </w:r>
      <w:r w:rsidRPr="007D176D">
        <w:rPr>
          <w:color w:val="800080"/>
        </w:rPr>
        <w:softHyphen/>
        <w:t>сов: восприятия, памяти, внима</w:t>
      </w:r>
      <w:r w:rsidRPr="007D176D">
        <w:rPr>
          <w:color w:val="800080"/>
        </w:rPr>
        <w:softHyphen/>
        <w:t>ния, речи, логического мышле</w:t>
      </w:r>
      <w:r w:rsidRPr="007D176D">
        <w:rPr>
          <w:color w:val="800080"/>
        </w:rPr>
        <w:softHyphen/>
        <w:t>ния.</w:t>
      </w:r>
    </w:p>
    <w:p w:rsidR="007D176D" w:rsidRPr="007D176D" w:rsidRDefault="007D176D" w:rsidP="007D176D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color w:val="800080"/>
        </w:rPr>
      </w:pPr>
      <w:r w:rsidRPr="007D176D">
        <w:rPr>
          <w:color w:val="800080"/>
        </w:rPr>
        <w:t>На занятиях дома или в ДОУ поль</w:t>
      </w:r>
      <w:r w:rsidRPr="007D176D">
        <w:rPr>
          <w:color w:val="800080"/>
        </w:rPr>
        <w:softHyphen/>
        <w:t>зуйтесь современными компью</w:t>
      </w:r>
      <w:r w:rsidRPr="007D176D">
        <w:rPr>
          <w:color w:val="800080"/>
        </w:rPr>
        <w:softHyphen/>
        <w:t>терными играми для детей, име</w:t>
      </w:r>
      <w:r w:rsidRPr="007D176D">
        <w:rPr>
          <w:color w:val="800080"/>
        </w:rPr>
        <w:softHyphen/>
        <w:t>ющими доступный для детского понимания интерфейс (правила взаимодействия играющего с компьютером). Это позволит ре</w:t>
      </w:r>
      <w:r w:rsidRPr="007D176D">
        <w:rPr>
          <w:color w:val="800080"/>
        </w:rPr>
        <w:softHyphen/>
        <w:t>бенку почувствовать себя более уверенным, поставит его в ситуа</w:t>
      </w:r>
      <w:r w:rsidRPr="007D176D">
        <w:rPr>
          <w:color w:val="800080"/>
        </w:rPr>
        <w:softHyphen/>
        <w:t>цию успеха.</w:t>
      </w:r>
    </w:p>
    <w:p w:rsidR="007D176D" w:rsidRPr="007D176D" w:rsidRDefault="007D176D" w:rsidP="007D176D">
      <w:pPr>
        <w:numPr>
          <w:ilvl w:val="0"/>
          <w:numId w:val="2"/>
        </w:numPr>
        <w:rPr>
          <w:color w:val="800080"/>
        </w:rPr>
      </w:pPr>
      <w:r w:rsidRPr="007D176D">
        <w:rPr>
          <w:color w:val="800080"/>
        </w:rPr>
        <w:t>Следите за тем, чтобы уровень сложности задания соответство</w:t>
      </w:r>
      <w:r w:rsidRPr="007D176D">
        <w:rPr>
          <w:color w:val="800080"/>
        </w:rPr>
        <w:softHyphen/>
        <w:t>вал возрастным возможностям ребенка, его индивидуальности. Это научит его оценивать соб</w:t>
      </w:r>
      <w:r w:rsidRPr="007D176D">
        <w:rPr>
          <w:color w:val="800080"/>
        </w:rPr>
        <w:softHyphen/>
        <w:t>ственные силы, позволит каждо</w:t>
      </w:r>
      <w:r w:rsidRPr="007D176D">
        <w:rPr>
          <w:color w:val="800080"/>
        </w:rPr>
        <w:softHyphen/>
        <w:t>му получать положительные ре</w:t>
      </w:r>
      <w:r w:rsidRPr="007D176D">
        <w:rPr>
          <w:color w:val="800080"/>
        </w:rPr>
        <w:softHyphen/>
        <w:t>зультаты по своей индивидуаль</w:t>
      </w:r>
      <w:r w:rsidRPr="007D176D">
        <w:rPr>
          <w:color w:val="800080"/>
        </w:rPr>
        <w:softHyphen/>
        <w:t>ной программе.</w:t>
      </w:r>
    </w:p>
    <w:p w:rsidR="007D176D" w:rsidRPr="007D176D" w:rsidRDefault="007D176D" w:rsidP="007D176D">
      <w:pPr>
        <w:shd w:val="clear" w:color="auto" w:fill="FFFFFF"/>
        <w:autoSpaceDE w:val="0"/>
        <w:autoSpaceDN w:val="0"/>
        <w:adjustRightInd w:val="0"/>
        <w:rPr>
          <w:color w:val="800080"/>
        </w:rPr>
      </w:pPr>
      <w:r w:rsidRPr="007D176D">
        <w:rPr>
          <w:color w:val="800080"/>
        </w:rPr>
        <w:t xml:space="preserve">      В каждое занятие Компьютерного игрового комплекса включается не</w:t>
      </w:r>
      <w:r w:rsidRPr="007D176D">
        <w:rPr>
          <w:color w:val="800080"/>
        </w:rPr>
        <w:softHyphen/>
        <w:t>сколько видов деятельности, сменяю</w:t>
      </w:r>
      <w:r w:rsidRPr="007D176D">
        <w:rPr>
          <w:color w:val="800080"/>
        </w:rPr>
        <w:softHyphen/>
        <w:t>щих друг друга: беседа или игра; рабо</w:t>
      </w:r>
      <w:r w:rsidRPr="007D176D">
        <w:rPr>
          <w:color w:val="800080"/>
        </w:rPr>
        <w:softHyphen/>
        <w:t>та на компьютере с индивидуальны</w:t>
      </w:r>
      <w:r w:rsidRPr="007D176D">
        <w:rPr>
          <w:color w:val="800080"/>
        </w:rPr>
        <w:softHyphen/>
        <w:t>ми игровыми заданиями; подвижная игра или спортивные упражнения; дидактические игры и конструиро</w:t>
      </w:r>
      <w:r w:rsidRPr="007D176D">
        <w:rPr>
          <w:color w:val="800080"/>
        </w:rPr>
        <w:softHyphen/>
        <w:t>вание. На занятиях строго соблюда</w:t>
      </w:r>
      <w:r w:rsidRPr="007D176D">
        <w:rPr>
          <w:color w:val="800080"/>
        </w:rPr>
        <w:softHyphen/>
        <w:t>ются санитарно-эпидемиологические нормы и проводятся упражнения для глаз.</w:t>
      </w:r>
    </w:p>
    <w:p w:rsidR="007D176D" w:rsidRPr="007D176D" w:rsidRDefault="007D176D" w:rsidP="007D176D">
      <w:pPr>
        <w:shd w:val="clear" w:color="auto" w:fill="FFFFFF"/>
        <w:autoSpaceDE w:val="0"/>
        <w:autoSpaceDN w:val="0"/>
        <w:adjustRightInd w:val="0"/>
        <w:rPr>
          <w:color w:val="800080"/>
        </w:rPr>
      </w:pPr>
      <w:r w:rsidRPr="007D176D">
        <w:rPr>
          <w:color w:val="800080"/>
        </w:rPr>
        <w:t xml:space="preserve">          Предлагаем вам компьютерные игры, которые рекомендует препо</w:t>
      </w:r>
      <w:r w:rsidRPr="007D176D">
        <w:rPr>
          <w:color w:val="800080"/>
        </w:rPr>
        <w:softHyphen/>
        <w:t>даватель КИК в ДОУ № 289 города Москвы М.А.Быковская.</w:t>
      </w:r>
    </w:p>
    <w:p w:rsidR="007D176D" w:rsidRPr="007D176D" w:rsidRDefault="007D176D" w:rsidP="007D176D">
      <w:pPr>
        <w:shd w:val="clear" w:color="auto" w:fill="FFFFFF"/>
        <w:autoSpaceDE w:val="0"/>
        <w:autoSpaceDN w:val="0"/>
        <w:adjustRightInd w:val="0"/>
        <w:jc w:val="center"/>
        <w:rPr>
          <w:color w:val="800080"/>
        </w:rPr>
      </w:pPr>
      <w:r w:rsidRPr="007D176D">
        <w:rPr>
          <w:b/>
          <w:bCs/>
          <w:color w:val="800080"/>
        </w:rPr>
        <w:t>1-й блок. Игры для начинающих</w:t>
      </w:r>
    </w:p>
    <w:p w:rsidR="007D176D" w:rsidRPr="007D176D" w:rsidRDefault="007D176D" w:rsidP="007D176D">
      <w:pPr>
        <w:shd w:val="clear" w:color="auto" w:fill="FFFFFF"/>
        <w:autoSpaceDE w:val="0"/>
        <w:autoSpaceDN w:val="0"/>
        <w:adjustRightInd w:val="0"/>
        <w:rPr>
          <w:color w:val="800080"/>
        </w:rPr>
      </w:pPr>
      <w:r w:rsidRPr="007D176D">
        <w:rPr>
          <w:color w:val="800080"/>
        </w:rPr>
        <w:t xml:space="preserve">       Если вашему ребенку 4 — 5 лет, и он только начинает знакомство с компьютером, следует выбирать для него игры с достаточно простыми за</w:t>
      </w:r>
      <w:r w:rsidRPr="007D176D">
        <w:rPr>
          <w:color w:val="800080"/>
        </w:rPr>
        <w:softHyphen/>
        <w:t>даниями.</w:t>
      </w:r>
    </w:p>
    <w:p w:rsidR="007D176D" w:rsidRPr="007D176D" w:rsidRDefault="007D176D" w:rsidP="007D176D">
      <w:pPr>
        <w:shd w:val="clear" w:color="auto" w:fill="FFFFFF"/>
        <w:autoSpaceDE w:val="0"/>
        <w:autoSpaceDN w:val="0"/>
        <w:adjustRightInd w:val="0"/>
        <w:ind w:left="720"/>
        <w:rPr>
          <w:color w:val="800080"/>
        </w:rPr>
      </w:pPr>
      <w:r w:rsidRPr="007D176D">
        <w:rPr>
          <w:color w:val="800080"/>
        </w:rPr>
        <w:t>Освойте с ребенком в пер</w:t>
      </w:r>
      <w:r w:rsidRPr="007D176D">
        <w:rPr>
          <w:color w:val="800080"/>
        </w:rPr>
        <w:softHyphen/>
        <w:t>вую очередь технику работы с «мышью» и клавиатурой, а также разберитесь с основами интерфейса игры — со спосо</w:t>
      </w:r>
      <w:r w:rsidRPr="007D176D">
        <w:rPr>
          <w:color w:val="800080"/>
        </w:rPr>
        <w:softHyphen/>
        <w:t>бами перехода к следующему заданию, с управлением уров</w:t>
      </w:r>
      <w:r w:rsidRPr="007D176D">
        <w:rPr>
          <w:color w:val="800080"/>
        </w:rPr>
        <w:softHyphen/>
        <w:t>нем сложности, выключением программы. На начальном этапе лучше не использовать так назы</w:t>
      </w:r>
      <w:r w:rsidRPr="007D176D">
        <w:rPr>
          <w:color w:val="800080"/>
        </w:rPr>
        <w:softHyphen/>
        <w:t>ваемые аркадные игры, которые еще сложны для дошкольника.</w:t>
      </w:r>
    </w:p>
    <w:p w:rsidR="007D176D" w:rsidRPr="007D176D" w:rsidRDefault="007D176D" w:rsidP="007D176D">
      <w:pPr>
        <w:shd w:val="clear" w:color="auto" w:fill="FFFFFF"/>
        <w:autoSpaceDE w:val="0"/>
        <w:autoSpaceDN w:val="0"/>
        <w:adjustRightInd w:val="0"/>
        <w:rPr>
          <w:color w:val="800080"/>
        </w:rPr>
      </w:pPr>
      <w:r w:rsidRPr="007D176D">
        <w:rPr>
          <w:b/>
          <w:i/>
          <w:color w:val="800080"/>
        </w:rPr>
        <w:t xml:space="preserve">  Приключенческие сюжеты, ло</w:t>
      </w:r>
      <w:r w:rsidRPr="007D176D">
        <w:rPr>
          <w:b/>
          <w:i/>
          <w:color w:val="800080"/>
        </w:rPr>
        <w:softHyphen/>
        <w:t>гические задания, содержащиеся в таких играх, повышают нервное на</w:t>
      </w:r>
      <w:r w:rsidRPr="007D176D">
        <w:rPr>
          <w:b/>
          <w:i/>
          <w:color w:val="800080"/>
        </w:rPr>
        <w:softHyphen/>
        <w:t>пряжение, неуспех может снизить самооценку ребенка. Аркадные игры следует вводить тогда, когда ребенок приобретет необходимые навыки с клавиатурой и «мышью».</w:t>
      </w:r>
    </w:p>
    <w:p w:rsidR="007D176D" w:rsidRPr="007D176D" w:rsidRDefault="007D176D" w:rsidP="007D176D">
      <w:pPr>
        <w:rPr>
          <w:color w:val="800080"/>
        </w:rPr>
      </w:pPr>
      <w:r w:rsidRPr="007D176D">
        <w:rPr>
          <w:color w:val="800080"/>
        </w:rPr>
        <w:t>Для начинающих дошкольников можно   порекомендовать следующие компьютерные игры:</w:t>
      </w:r>
    </w:p>
    <w:p w:rsidR="007D176D" w:rsidRPr="007D176D" w:rsidRDefault="007D176D" w:rsidP="007D176D">
      <w:pPr>
        <w:rPr>
          <w:color w:val="800080"/>
        </w:rPr>
      </w:pPr>
    </w:p>
    <w:p w:rsidR="007D176D" w:rsidRPr="007D176D" w:rsidRDefault="007D176D" w:rsidP="007D176D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rPr>
          <w:color w:val="800080"/>
        </w:rPr>
      </w:pPr>
      <w:r w:rsidRPr="007D176D">
        <w:rPr>
          <w:b/>
          <w:bCs/>
          <w:color w:val="800080"/>
        </w:rPr>
        <w:t xml:space="preserve">«Хочу все знать». </w:t>
      </w:r>
      <w:r w:rsidRPr="007D176D">
        <w:rPr>
          <w:color w:val="800080"/>
        </w:rPr>
        <w:t>Разработ</w:t>
      </w:r>
      <w:r w:rsidRPr="007D176D">
        <w:rPr>
          <w:color w:val="800080"/>
        </w:rPr>
        <w:softHyphen/>
        <w:t>чик «</w:t>
      </w:r>
      <w:r w:rsidRPr="007D176D">
        <w:rPr>
          <w:color w:val="800080"/>
          <w:lang w:val="en-US"/>
        </w:rPr>
        <w:t>COMPEDIA</w:t>
      </w:r>
      <w:r w:rsidRPr="007D176D">
        <w:rPr>
          <w:color w:val="800080"/>
        </w:rPr>
        <w:t>»; издатель «</w:t>
      </w:r>
      <w:proofErr w:type="spellStart"/>
      <w:r w:rsidRPr="007D176D">
        <w:rPr>
          <w:color w:val="800080"/>
        </w:rPr>
        <w:t>Руссобит-М</w:t>
      </w:r>
      <w:proofErr w:type="spellEnd"/>
      <w:r w:rsidRPr="007D176D">
        <w:rPr>
          <w:color w:val="800080"/>
        </w:rPr>
        <w:t xml:space="preserve">». Игра из серии </w:t>
      </w:r>
      <w:r w:rsidRPr="007D176D">
        <w:rPr>
          <w:i/>
          <w:iCs/>
          <w:color w:val="800080"/>
        </w:rPr>
        <w:t xml:space="preserve">«Детство </w:t>
      </w:r>
      <w:proofErr w:type="spellStart"/>
      <w:r w:rsidRPr="007D176D">
        <w:rPr>
          <w:i/>
          <w:iCs/>
          <w:color w:val="800080"/>
        </w:rPr>
        <w:t>Мапетов</w:t>
      </w:r>
      <w:proofErr w:type="spellEnd"/>
      <w:r w:rsidRPr="007D176D">
        <w:rPr>
          <w:i/>
          <w:iCs/>
          <w:color w:val="800080"/>
        </w:rPr>
        <w:t xml:space="preserve">», </w:t>
      </w:r>
      <w:r w:rsidRPr="007D176D">
        <w:rPr>
          <w:color w:val="800080"/>
        </w:rPr>
        <w:t xml:space="preserve">в которую входит несколько игр: </w:t>
      </w:r>
    </w:p>
    <w:p w:rsidR="007D176D" w:rsidRPr="007D176D" w:rsidRDefault="007D176D" w:rsidP="007D176D">
      <w:pPr>
        <w:shd w:val="clear" w:color="auto" w:fill="FFFFFF"/>
        <w:autoSpaceDE w:val="0"/>
        <w:autoSpaceDN w:val="0"/>
        <w:adjustRightInd w:val="0"/>
        <w:ind w:left="360"/>
        <w:rPr>
          <w:color w:val="800080"/>
        </w:rPr>
      </w:pPr>
      <w:r w:rsidRPr="007D176D">
        <w:rPr>
          <w:b/>
          <w:bCs/>
          <w:color w:val="800080"/>
        </w:rPr>
        <w:t xml:space="preserve">          </w:t>
      </w:r>
      <w:r w:rsidRPr="007D176D">
        <w:rPr>
          <w:i/>
          <w:iCs/>
          <w:color w:val="800080"/>
        </w:rPr>
        <w:t xml:space="preserve">«По </w:t>
      </w:r>
      <w:r w:rsidRPr="007D176D">
        <w:rPr>
          <w:i/>
          <w:color w:val="800080"/>
        </w:rPr>
        <w:t>воде</w:t>
      </w:r>
      <w:r w:rsidRPr="007D176D">
        <w:rPr>
          <w:color w:val="800080"/>
        </w:rPr>
        <w:t xml:space="preserve">, </w:t>
      </w:r>
      <w:r w:rsidRPr="007D176D">
        <w:rPr>
          <w:i/>
          <w:iCs/>
          <w:color w:val="800080"/>
        </w:rPr>
        <w:t>земле и воздуху», «Флора и фау</w:t>
      </w:r>
      <w:r w:rsidRPr="007D176D">
        <w:rPr>
          <w:i/>
          <w:iCs/>
          <w:color w:val="800080"/>
        </w:rPr>
        <w:softHyphen/>
        <w:t>на», «Форма и цвет».</w:t>
      </w:r>
    </w:p>
    <w:p w:rsidR="007D176D" w:rsidRPr="007D176D" w:rsidRDefault="007D176D" w:rsidP="007D176D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rPr>
          <w:color w:val="800080"/>
        </w:rPr>
      </w:pPr>
      <w:r w:rsidRPr="007D176D">
        <w:rPr>
          <w:b/>
          <w:bCs/>
          <w:color w:val="800080"/>
        </w:rPr>
        <w:t xml:space="preserve">«Маленький искатель». </w:t>
      </w:r>
      <w:r w:rsidRPr="007D176D">
        <w:rPr>
          <w:color w:val="800080"/>
        </w:rPr>
        <w:t>Разработ</w:t>
      </w:r>
      <w:r w:rsidRPr="007D176D">
        <w:rPr>
          <w:color w:val="800080"/>
        </w:rPr>
        <w:softHyphen/>
        <w:t>чик «</w:t>
      </w:r>
      <w:r w:rsidRPr="007D176D">
        <w:rPr>
          <w:color w:val="800080"/>
          <w:lang w:val="en-US"/>
        </w:rPr>
        <w:t>Scholastic</w:t>
      </w:r>
      <w:r w:rsidRPr="007D176D">
        <w:rPr>
          <w:color w:val="800080"/>
        </w:rPr>
        <w:t>»; издатель «Новый диск». Игра включает несколько игр с картинками-загадками и го</w:t>
      </w:r>
      <w:r w:rsidRPr="007D176D">
        <w:rPr>
          <w:color w:val="800080"/>
        </w:rPr>
        <w:softHyphen/>
        <w:t>ловоломками.</w:t>
      </w:r>
    </w:p>
    <w:p w:rsidR="007D176D" w:rsidRPr="007D176D" w:rsidRDefault="007D176D" w:rsidP="007D176D">
      <w:pPr>
        <w:shd w:val="clear" w:color="auto" w:fill="FFFFFF"/>
        <w:autoSpaceDE w:val="0"/>
        <w:autoSpaceDN w:val="0"/>
        <w:adjustRightInd w:val="0"/>
        <w:jc w:val="center"/>
        <w:rPr>
          <w:color w:val="800080"/>
        </w:rPr>
      </w:pPr>
      <w:r w:rsidRPr="007D176D">
        <w:rPr>
          <w:b/>
          <w:bCs/>
          <w:color w:val="800080"/>
        </w:rPr>
        <w:t>2-й блок. Игры для детей 5 лет</w:t>
      </w:r>
    </w:p>
    <w:p w:rsidR="007D176D" w:rsidRPr="007D176D" w:rsidRDefault="007D176D" w:rsidP="007D176D">
      <w:pPr>
        <w:rPr>
          <w:color w:val="800080"/>
        </w:rPr>
      </w:pPr>
      <w:r>
        <w:rPr>
          <w:color w:val="800080"/>
        </w:rPr>
        <w:t xml:space="preserve">       </w:t>
      </w:r>
      <w:r w:rsidRPr="007D176D">
        <w:rPr>
          <w:color w:val="800080"/>
        </w:rPr>
        <w:t>Если дети освоили азы управ</w:t>
      </w:r>
      <w:r w:rsidRPr="007D176D">
        <w:rPr>
          <w:color w:val="800080"/>
        </w:rPr>
        <w:softHyphen/>
        <w:t>ления компьютером, выбирай</w:t>
      </w:r>
      <w:r w:rsidRPr="007D176D">
        <w:rPr>
          <w:color w:val="800080"/>
        </w:rPr>
        <w:softHyphen/>
        <w:t>те игры для развития внимания, памяти, мышления, творческие игры, а также некоторые сюжет</w:t>
      </w:r>
      <w:r w:rsidRPr="007D176D">
        <w:rPr>
          <w:color w:val="800080"/>
        </w:rPr>
        <w:softHyphen/>
        <w:t>ные игры, сопровождаемые раз</w:t>
      </w:r>
      <w:r w:rsidRPr="007D176D">
        <w:rPr>
          <w:color w:val="800080"/>
        </w:rPr>
        <w:softHyphen/>
        <w:t>личными заданиями.</w:t>
      </w:r>
    </w:p>
    <w:p w:rsidR="007D176D" w:rsidRPr="007D176D" w:rsidRDefault="007D176D" w:rsidP="007D176D">
      <w:pPr>
        <w:numPr>
          <w:ilvl w:val="0"/>
          <w:numId w:val="1"/>
        </w:numPr>
        <w:rPr>
          <w:color w:val="800080"/>
        </w:rPr>
      </w:pPr>
      <w:r w:rsidRPr="007D176D">
        <w:rPr>
          <w:b/>
          <w:bCs/>
          <w:color w:val="800080"/>
        </w:rPr>
        <w:lastRenderedPageBreak/>
        <w:t>«Антошка». Приключения охот</w:t>
      </w:r>
      <w:r w:rsidRPr="007D176D">
        <w:rPr>
          <w:b/>
          <w:bCs/>
          <w:color w:val="800080"/>
        </w:rPr>
        <w:softHyphen/>
        <w:t xml:space="preserve">ника за снами. </w:t>
      </w:r>
      <w:r w:rsidRPr="007D176D">
        <w:rPr>
          <w:color w:val="800080"/>
        </w:rPr>
        <w:t>Разработчик «</w:t>
      </w:r>
      <w:r w:rsidRPr="007D176D">
        <w:rPr>
          <w:color w:val="800080"/>
          <w:lang w:val="en-US"/>
        </w:rPr>
        <w:t>COMPEDIA</w:t>
      </w:r>
      <w:r w:rsidRPr="007D176D">
        <w:rPr>
          <w:color w:val="800080"/>
        </w:rPr>
        <w:t>»; издатель «Руссо-бит-М». Игра имеет сюжетную линию в виде книги, в которой на каждой странице можно найти игру или пощелкать по интерак</w:t>
      </w:r>
      <w:r w:rsidRPr="007D176D">
        <w:rPr>
          <w:color w:val="800080"/>
        </w:rPr>
        <w:softHyphen/>
        <w:t>тивным предметам</w:t>
      </w:r>
    </w:p>
    <w:p w:rsidR="007D176D" w:rsidRPr="007D176D" w:rsidRDefault="007D176D" w:rsidP="007D176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color w:val="800080"/>
        </w:rPr>
      </w:pPr>
      <w:r w:rsidRPr="007D176D">
        <w:rPr>
          <w:b/>
          <w:bCs/>
          <w:color w:val="800080"/>
        </w:rPr>
        <w:t>«Планета чисел для малышей».</w:t>
      </w:r>
      <w:r w:rsidRPr="007D176D">
        <w:rPr>
          <w:color w:val="800080"/>
        </w:rPr>
        <w:t xml:space="preserve"> Интересные математические за</w:t>
      </w:r>
      <w:r w:rsidRPr="007D176D">
        <w:rPr>
          <w:color w:val="800080"/>
        </w:rPr>
        <w:softHyphen/>
        <w:t>дания на сравнение, счет, внима</w:t>
      </w:r>
      <w:r w:rsidRPr="007D176D">
        <w:rPr>
          <w:color w:val="800080"/>
        </w:rPr>
        <w:softHyphen/>
        <w:t>ние и память.</w:t>
      </w:r>
    </w:p>
    <w:p w:rsidR="007D176D" w:rsidRPr="007D176D" w:rsidRDefault="007D176D" w:rsidP="007D176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color w:val="800080"/>
        </w:rPr>
      </w:pPr>
      <w:r w:rsidRPr="007D176D">
        <w:rPr>
          <w:b/>
          <w:bCs/>
          <w:color w:val="800080"/>
        </w:rPr>
        <w:t xml:space="preserve"> «Алик».   Скоро   в   школу.   </w:t>
      </w:r>
      <w:r w:rsidRPr="007D176D">
        <w:rPr>
          <w:color w:val="800080"/>
        </w:rPr>
        <w:t>Раз</w:t>
      </w:r>
      <w:r w:rsidRPr="007D176D">
        <w:rPr>
          <w:color w:val="800080"/>
        </w:rPr>
        <w:softHyphen/>
        <w:t>работчик    «</w:t>
      </w:r>
      <w:r w:rsidRPr="007D176D">
        <w:rPr>
          <w:color w:val="800080"/>
          <w:lang w:val="en-US"/>
        </w:rPr>
        <w:t>SILCOM</w:t>
      </w:r>
      <w:r>
        <w:rPr>
          <w:color w:val="800080"/>
        </w:rPr>
        <w:t xml:space="preserve">»;  </w:t>
      </w:r>
      <w:r w:rsidRPr="007D176D">
        <w:rPr>
          <w:color w:val="800080"/>
        </w:rPr>
        <w:t>издатель «</w:t>
      </w:r>
      <w:proofErr w:type="spellStart"/>
      <w:r w:rsidRPr="007D176D">
        <w:rPr>
          <w:color w:val="800080"/>
        </w:rPr>
        <w:t>Руссобит-М</w:t>
      </w:r>
      <w:proofErr w:type="spellEnd"/>
      <w:r w:rsidRPr="007D176D">
        <w:rPr>
          <w:color w:val="800080"/>
        </w:rPr>
        <w:t xml:space="preserve">». Отличная игра для дошкольников. В веселой форме закрепляются   понятия:   </w:t>
      </w:r>
      <w:r w:rsidRPr="007D176D">
        <w:rPr>
          <w:i/>
          <w:iCs/>
          <w:color w:val="800080"/>
        </w:rPr>
        <w:t xml:space="preserve">размер, цвет, форма, число, цифра; </w:t>
      </w:r>
      <w:r w:rsidRPr="007D176D">
        <w:rPr>
          <w:color w:val="800080"/>
        </w:rPr>
        <w:t>раз</w:t>
      </w:r>
      <w:r w:rsidRPr="007D176D">
        <w:rPr>
          <w:color w:val="800080"/>
        </w:rPr>
        <w:softHyphen/>
        <w:t>вивается логическое мышление. В игре множество веселых сюрпри</w:t>
      </w:r>
      <w:r w:rsidRPr="007D176D">
        <w:rPr>
          <w:color w:val="800080"/>
        </w:rPr>
        <w:softHyphen/>
        <w:t>зов — «</w:t>
      </w:r>
      <w:proofErr w:type="spellStart"/>
      <w:r w:rsidRPr="007D176D">
        <w:rPr>
          <w:color w:val="800080"/>
        </w:rPr>
        <w:t>анимашек</w:t>
      </w:r>
      <w:proofErr w:type="spellEnd"/>
      <w:r w:rsidRPr="007D176D">
        <w:rPr>
          <w:color w:val="800080"/>
        </w:rPr>
        <w:t>».</w:t>
      </w:r>
    </w:p>
    <w:p w:rsidR="007D176D" w:rsidRPr="007D176D" w:rsidRDefault="007D176D" w:rsidP="007D176D">
      <w:pPr>
        <w:shd w:val="clear" w:color="auto" w:fill="FFFFFF"/>
        <w:autoSpaceDE w:val="0"/>
        <w:autoSpaceDN w:val="0"/>
        <w:adjustRightInd w:val="0"/>
        <w:jc w:val="center"/>
        <w:rPr>
          <w:color w:val="800080"/>
        </w:rPr>
      </w:pPr>
      <w:r w:rsidRPr="007D176D">
        <w:rPr>
          <w:b/>
          <w:bCs/>
          <w:color w:val="800080"/>
        </w:rPr>
        <w:t>3-й блок. Игры для детей 6 лет</w:t>
      </w:r>
    </w:p>
    <w:p w:rsidR="007D176D" w:rsidRPr="007D176D" w:rsidRDefault="007D176D" w:rsidP="007D176D">
      <w:pPr>
        <w:shd w:val="clear" w:color="auto" w:fill="FFFFFF"/>
        <w:autoSpaceDE w:val="0"/>
        <w:autoSpaceDN w:val="0"/>
        <w:adjustRightInd w:val="0"/>
        <w:rPr>
          <w:color w:val="800080"/>
        </w:rPr>
      </w:pPr>
      <w:r>
        <w:rPr>
          <w:color w:val="800080"/>
        </w:rPr>
        <w:t xml:space="preserve">      </w:t>
      </w:r>
      <w:r w:rsidRPr="007D176D">
        <w:rPr>
          <w:color w:val="800080"/>
        </w:rPr>
        <w:t>Если дошкольник легко обраща</w:t>
      </w:r>
      <w:r w:rsidRPr="007D176D">
        <w:rPr>
          <w:color w:val="800080"/>
        </w:rPr>
        <w:softHyphen/>
        <w:t>ется с компьютером, вводите для него более сложные игры, иногда требующие навыков счета, распо</w:t>
      </w:r>
      <w:r w:rsidRPr="007D176D">
        <w:rPr>
          <w:color w:val="800080"/>
        </w:rPr>
        <w:softHyphen/>
        <w:t>знавания звуков и букв, хорошей координации движений и более развитой мелкой моторики.</w:t>
      </w:r>
    </w:p>
    <w:p w:rsidR="007D176D" w:rsidRPr="007D176D" w:rsidRDefault="007D176D" w:rsidP="007D176D">
      <w:pPr>
        <w:numPr>
          <w:ilvl w:val="1"/>
          <w:numId w:val="4"/>
        </w:numPr>
        <w:shd w:val="clear" w:color="auto" w:fill="FFFFFF"/>
        <w:autoSpaceDE w:val="0"/>
        <w:autoSpaceDN w:val="0"/>
        <w:adjustRightInd w:val="0"/>
        <w:rPr>
          <w:color w:val="800080"/>
        </w:rPr>
      </w:pPr>
      <w:r w:rsidRPr="007D176D">
        <w:rPr>
          <w:b/>
          <w:bCs/>
          <w:color w:val="800080"/>
        </w:rPr>
        <w:t>«Антошка». Необыкновенное са</w:t>
      </w:r>
      <w:r w:rsidRPr="007D176D">
        <w:rPr>
          <w:b/>
          <w:bCs/>
          <w:color w:val="800080"/>
        </w:rPr>
        <w:softHyphen/>
        <w:t xml:space="preserve">фари. </w:t>
      </w:r>
      <w:r w:rsidRPr="007D176D">
        <w:rPr>
          <w:color w:val="800080"/>
        </w:rPr>
        <w:t>В занимательной игре дети знакомятся с различными живот</w:t>
      </w:r>
      <w:r w:rsidRPr="007D176D">
        <w:rPr>
          <w:color w:val="800080"/>
        </w:rPr>
        <w:softHyphen/>
        <w:t>ными, их средой обитания.</w:t>
      </w:r>
    </w:p>
    <w:p w:rsidR="007D176D" w:rsidRPr="007D176D" w:rsidRDefault="007D176D" w:rsidP="007D176D">
      <w:pPr>
        <w:numPr>
          <w:ilvl w:val="1"/>
          <w:numId w:val="4"/>
        </w:numPr>
        <w:shd w:val="clear" w:color="auto" w:fill="FFFFFF"/>
        <w:autoSpaceDE w:val="0"/>
        <w:autoSpaceDN w:val="0"/>
        <w:adjustRightInd w:val="0"/>
        <w:rPr>
          <w:color w:val="800080"/>
        </w:rPr>
      </w:pPr>
      <w:r w:rsidRPr="007D176D">
        <w:rPr>
          <w:b/>
          <w:bCs/>
          <w:color w:val="800080"/>
        </w:rPr>
        <w:t xml:space="preserve">«Антошка».  Чудеса  науки.  </w:t>
      </w:r>
      <w:r w:rsidRPr="007D176D">
        <w:rPr>
          <w:color w:val="800080"/>
        </w:rPr>
        <w:t>Раз</w:t>
      </w:r>
      <w:r w:rsidRPr="007D176D">
        <w:rPr>
          <w:color w:val="800080"/>
        </w:rPr>
        <w:softHyphen/>
        <w:t>работчик «</w:t>
      </w:r>
      <w:r w:rsidRPr="007D176D">
        <w:rPr>
          <w:color w:val="800080"/>
          <w:lang w:val="en-US"/>
        </w:rPr>
        <w:t>COMPEDIA</w:t>
      </w:r>
      <w:r w:rsidRPr="007D176D">
        <w:rPr>
          <w:color w:val="800080"/>
        </w:rPr>
        <w:t>»; издатель «</w:t>
      </w:r>
      <w:proofErr w:type="spellStart"/>
      <w:r w:rsidRPr="007D176D">
        <w:rPr>
          <w:color w:val="800080"/>
        </w:rPr>
        <w:t>Руссобит-М</w:t>
      </w:r>
      <w:proofErr w:type="spellEnd"/>
      <w:r w:rsidRPr="007D176D">
        <w:rPr>
          <w:color w:val="800080"/>
        </w:rPr>
        <w:t>».       Занимательная игра в доступной форме знакомит</w:t>
      </w:r>
      <w:r>
        <w:rPr>
          <w:color w:val="800080"/>
        </w:rPr>
        <w:t xml:space="preserve"> </w:t>
      </w:r>
      <w:r w:rsidRPr="007D176D">
        <w:rPr>
          <w:color w:val="800080"/>
        </w:rPr>
        <w:t>с основами наук: можно рассмот</w:t>
      </w:r>
      <w:r w:rsidRPr="007D176D">
        <w:rPr>
          <w:color w:val="800080"/>
        </w:rPr>
        <w:softHyphen/>
        <w:t>реть объекты под микроскопом, научиться ставить научные опы</w:t>
      </w:r>
      <w:r w:rsidRPr="007D176D">
        <w:rPr>
          <w:color w:val="800080"/>
        </w:rPr>
        <w:softHyphen/>
        <w:t>ты в домашних условиях.</w:t>
      </w:r>
    </w:p>
    <w:p w:rsidR="007D176D" w:rsidRPr="007D176D" w:rsidRDefault="007D176D" w:rsidP="007D176D">
      <w:pPr>
        <w:numPr>
          <w:ilvl w:val="1"/>
          <w:numId w:val="4"/>
        </w:numPr>
        <w:shd w:val="clear" w:color="auto" w:fill="FFFFFF"/>
        <w:autoSpaceDE w:val="0"/>
        <w:autoSpaceDN w:val="0"/>
        <w:adjustRightInd w:val="0"/>
        <w:rPr>
          <w:color w:val="800080"/>
        </w:rPr>
      </w:pPr>
      <w:r w:rsidRPr="007D176D">
        <w:rPr>
          <w:b/>
          <w:color w:val="800080"/>
        </w:rPr>
        <w:t>«Алик».</w:t>
      </w:r>
      <w:r w:rsidRPr="007D176D">
        <w:rPr>
          <w:color w:val="800080"/>
        </w:rPr>
        <w:t xml:space="preserve"> </w:t>
      </w:r>
      <w:r w:rsidRPr="007D176D">
        <w:rPr>
          <w:b/>
          <w:bCs/>
          <w:color w:val="800080"/>
        </w:rPr>
        <w:t xml:space="preserve">Летние каникулы. </w:t>
      </w:r>
      <w:r w:rsidRPr="007D176D">
        <w:rPr>
          <w:color w:val="800080"/>
        </w:rPr>
        <w:t>Разра</w:t>
      </w:r>
      <w:r w:rsidRPr="007D176D">
        <w:rPr>
          <w:color w:val="800080"/>
        </w:rPr>
        <w:softHyphen/>
        <w:t>ботчик «</w:t>
      </w:r>
      <w:r w:rsidRPr="007D176D">
        <w:rPr>
          <w:color w:val="800080"/>
          <w:lang w:val="en-US"/>
        </w:rPr>
        <w:t>SILCOM</w:t>
      </w:r>
      <w:r w:rsidRPr="007D176D">
        <w:rPr>
          <w:color w:val="800080"/>
        </w:rPr>
        <w:t>»; калейдоскоп игр. Раскраска, пятнашки, тетрис, мозаика, музыкальная импрови</w:t>
      </w:r>
      <w:r w:rsidRPr="007D176D">
        <w:rPr>
          <w:color w:val="800080"/>
        </w:rPr>
        <w:softHyphen/>
        <w:t>зация. Смешные картинки. Игры не связаны сюжетом.</w:t>
      </w:r>
    </w:p>
    <w:p w:rsidR="007D176D" w:rsidRPr="007D176D" w:rsidRDefault="007D176D" w:rsidP="007D176D">
      <w:pPr>
        <w:numPr>
          <w:ilvl w:val="1"/>
          <w:numId w:val="4"/>
        </w:numPr>
        <w:shd w:val="clear" w:color="auto" w:fill="FFFFFF"/>
        <w:autoSpaceDE w:val="0"/>
        <w:autoSpaceDN w:val="0"/>
        <w:adjustRightInd w:val="0"/>
        <w:rPr>
          <w:color w:val="800080"/>
        </w:rPr>
      </w:pPr>
      <w:r w:rsidRPr="007D176D">
        <w:rPr>
          <w:b/>
          <w:bCs/>
          <w:color w:val="800080"/>
        </w:rPr>
        <w:t>«</w:t>
      </w:r>
      <w:proofErr w:type="spellStart"/>
      <w:r w:rsidRPr="007D176D">
        <w:rPr>
          <w:b/>
          <w:bCs/>
          <w:color w:val="800080"/>
        </w:rPr>
        <w:t>Лелик</w:t>
      </w:r>
      <w:proofErr w:type="spellEnd"/>
      <w:r w:rsidRPr="007D176D">
        <w:rPr>
          <w:b/>
          <w:bCs/>
          <w:color w:val="800080"/>
        </w:rPr>
        <w:t xml:space="preserve"> и </w:t>
      </w:r>
      <w:proofErr w:type="spellStart"/>
      <w:r w:rsidRPr="007D176D">
        <w:rPr>
          <w:b/>
          <w:bCs/>
          <w:color w:val="800080"/>
        </w:rPr>
        <w:t>Болек</w:t>
      </w:r>
      <w:proofErr w:type="spellEnd"/>
      <w:r w:rsidRPr="007D176D">
        <w:rPr>
          <w:b/>
          <w:bCs/>
          <w:color w:val="800080"/>
        </w:rPr>
        <w:t xml:space="preserve"> в детском саду».</w:t>
      </w:r>
      <w:r w:rsidRPr="007D176D">
        <w:rPr>
          <w:color w:val="800080"/>
        </w:rPr>
        <w:t xml:space="preserve"> Набор игр без сюжета. Игры на развитие памяти, внимания, уме</w:t>
      </w:r>
      <w:r w:rsidRPr="007D176D">
        <w:rPr>
          <w:color w:val="800080"/>
        </w:rPr>
        <w:softHyphen/>
        <w:t>ния следовать инструкции</w:t>
      </w:r>
    </w:p>
    <w:p w:rsidR="007D176D" w:rsidRPr="007D176D" w:rsidRDefault="007D176D" w:rsidP="007D176D">
      <w:pPr>
        <w:rPr>
          <w:color w:val="800080"/>
        </w:rPr>
      </w:pPr>
      <w:r w:rsidRPr="007D176D">
        <w:rPr>
          <w:color w:val="800080"/>
        </w:rPr>
        <w:t>.</w:t>
      </w:r>
    </w:p>
    <w:p w:rsidR="007D176D" w:rsidRPr="00C53478" w:rsidRDefault="007D176D" w:rsidP="007D176D">
      <w:pPr>
        <w:rPr>
          <w:color w:val="800080"/>
          <w:sz w:val="28"/>
          <w:szCs w:val="28"/>
        </w:rPr>
      </w:pPr>
    </w:p>
    <w:p w:rsidR="007D176D" w:rsidRPr="00C53478" w:rsidRDefault="007D176D" w:rsidP="007D176D">
      <w:pPr>
        <w:ind w:left="360"/>
        <w:rPr>
          <w:color w:val="800080"/>
          <w:sz w:val="28"/>
          <w:szCs w:val="28"/>
        </w:rPr>
      </w:pPr>
    </w:p>
    <w:p w:rsidR="007D176D" w:rsidRPr="00C53478" w:rsidRDefault="007D176D" w:rsidP="007D176D">
      <w:pPr>
        <w:rPr>
          <w:color w:val="800080"/>
          <w:sz w:val="28"/>
          <w:szCs w:val="28"/>
        </w:rPr>
      </w:pPr>
    </w:p>
    <w:p w:rsidR="007D176D" w:rsidRPr="00C53478" w:rsidRDefault="007D176D" w:rsidP="007D176D">
      <w:pPr>
        <w:rPr>
          <w:color w:val="800080"/>
          <w:sz w:val="28"/>
          <w:szCs w:val="28"/>
        </w:rPr>
      </w:pPr>
    </w:p>
    <w:p w:rsidR="007D176D" w:rsidRPr="00C53478" w:rsidRDefault="007D176D" w:rsidP="007D176D">
      <w:pPr>
        <w:rPr>
          <w:color w:val="800080"/>
          <w:sz w:val="28"/>
          <w:szCs w:val="28"/>
        </w:rPr>
      </w:pPr>
    </w:p>
    <w:p w:rsidR="007629CC" w:rsidRDefault="007629CC"/>
    <w:sectPr w:rsidR="007629CC" w:rsidSect="00762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10.8pt;height:10.8pt" o:bullet="t">
        <v:imagedata r:id="rId1" o:title="mso191"/>
      </v:shape>
    </w:pict>
  </w:numPicBullet>
  <w:abstractNum w:abstractNumId="0">
    <w:nsid w:val="104A0A3E"/>
    <w:multiLevelType w:val="hybridMultilevel"/>
    <w:tmpl w:val="0BE843EE"/>
    <w:lvl w:ilvl="0" w:tplc="04190007">
      <w:start w:val="1"/>
      <w:numFmt w:val="bullet"/>
      <w:lvlText w:val=""/>
      <w:lvlPicBulletId w:val="0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512"/>
        </w:tabs>
        <w:ind w:left="1512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">
    <w:nsid w:val="25100906"/>
    <w:multiLevelType w:val="hybridMultilevel"/>
    <w:tmpl w:val="165E8DB2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47B6E36"/>
    <w:multiLevelType w:val="hybridMultilevel"/>
    <w:tmpl w:val="99DAB030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12F3797"/>
    <w:multiLevelType w:val="hybridMultilevel"/>
    <w:tmpl w:val="03F2B17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9084795"/>
    <w:multiLevelType w:val="hybridMultilevel"/>
    <w:tmpl w:val="9198DE26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7D176D"/>
    <w:rsid w:val="007629CC"/>
    <w:rsid w:val="007D176D"/>
    <w:rsid w:val="00FF1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7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1</cp:revision>
  <dcterms:created xsi:type="dcterms:W3CDTF">2013-02-26T12:10:00Z</dcterms:created>
  <dcterms:modified xsi:type="dcterms:W3CDTF">2013-02-26T12:20:00Z</dcterms:modified>
</cp:coreProperties>
</file>