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74" w:rsidRDefault="00A21472" w:rsidP="00A21472">
      <w:pPr>
        <w:jc w:val="right"/>
        <w:rPr>
          <w:rStyle w:val="a3"/>
        </w:rPr>
      </w:pPr>
      <w:r>
        <w:rPr>
          <w:rStyle w:val="a3"/>
        </w:rPr>
        <w:t xml:space="preserve">Главное – не только знания детям дать, </w:t>
      </w:r>
    </w:p>
    <w:p w:rsidR="00A21472" w:rsidRDefault="00A21472" w:rsidP="00A21472">
      <w:pPr>
        <w:jc w:val="right"/>
        <w:rPr>
          <w:rStyle w:val="a3"/>
        </w:rPr>
      </w:pPr>
      <w:r>
        <w:rPr>
          <w:rStyle w:val="a3"/>
        </w:rPr>
        <w:t>Главное – достойных граждан воспитать.</w:t>
      </w:r>
    </w:p>
    <w:p w:rsidR="00A21472" w:rsidRDefault="00A21472" w:rsidP="00A21472">
      <w:pPr>
        <w:jc w:val="right"/>
        <w:rPr>
          <w:rStyle w:val="a3"/>
        </w:rPr>
      </w:pPr>
      <w:r>
        <w:rPr>
          <w:rStyle w:val="a3"/>
        </w:rPr>
        <w:t>Чтоб закаленными и смелыми росли,</w:t>
      </w:r>
    </w:p>
    <w:p w:rsidR="00A21472" w:rsidRDefault="00A21472" w:rsidP="00A21472">
      <w:pPr>
        <w:jc w:val="right"/>
        <w:rPr>
          <w:rStyle w:val="a3"/>
        </w:rPr>
      </w:pPr>
      <w:r>
        <w:rPr>
          <w:rStyle w:val="a3"/>
        </w:rPr>
        <w:t>Чтоб отцам достойной сменой подросли.</w:t>
      </w:r>
    </w:p>
    <w:p w:rsidR="00A21472" w:rsidRDefault="00A21472" w:rsidP="00A21472">
      <w:pPr>
        <w:jc w:val="right"/>
        <w:rPr>
          <w:rStyle w:val="a3"/>
        </w:rPr>
      </w:pPr>
    </w:p>
    <w:p w:rsidR="00A21472" w:rsidRDefault="00A21472" w:rsidP="00A21472">
      <w:pPr>
        <w:jc w:val="right"/>
        <w:rPr>
          <w:rStyle w:val="a3"/>
        </w:rPr>
      </w:pPr>
    </w:p>
    <w:p w:rsidR="00A21472" w:rsidRDefault="00A21472" w:rsidP="00A21472">
      <w:pPr>
        <w:jc w:val="right"/>
        <w:rPr>
          <w:rStyle w:val="a3"/>
        </w:rPr>
      </w:pPr>
    </w:p>
    <w:p w:rsidR="00A21472" w:rsidRPr="00E8765B" w:rsidRDefault="00A21472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Занятия по валеологии открывают перед воспитателем возможность заглянуть в богатый внутренний мир ребенка, дать очень важную информацию, а главное, решить одну из самых жизненных проблем – сохранение здоровья, потому что только в здоровом теле – здоровый дух.</w:t>
      </w:r>
    </w:p>
    <w:p w:rsidR="00E124AD" w:rsidRPr="00E8765B" w:rsidRDefault="00E124AD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На занятиях по валеологии ставлю цель не только в том, чтобы дать качественные знания своим воспитанникам, но и в том, чтобы сформировать установку на здоровый образ жизни, научить малышей жить в гармонии с собой и окружающим миром.</w:t>
      </w:r>
    </w:p>
    <w:p w:rsidR="00E124AD" w:rsidRPr="00E8765B" w:rsidRDefault="00E124AD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Работая по теме: «Художественное слово, используемое на занятиях и в повседневной работе с дошкольниками по воспитанию здорового образа жизни» использую различные методы и способы для достижения поставленных целей.</w:t>
      </w:r>
    </w:p>
    <w:p w:rsidR="00E124AD" w:rsidRPr="00E8765B" w:rsidRDefault="00E124AD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Свою работу начала с привития детям культурно-гигиенических навыков. Не только на занятиях, но и во время прогулок, игр систематически применяю потешки, стихи, песенки.</w:t>
      </w:r>
    </w:p>
    <w:p w:rsidR="00E124AD" w:rsidRPr="00E8765B" w:rsidRDefault="00E124AD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Постепенно знакомила и придавала большое значение соблюдению правильного режима дня. Книга О. Александрова «Наш режим дня» стал для нас своего рода пособием.</w:t>
      </w:r>
    </w:p>
    <w:p w:rsidR="00E124AD" w:rsidRPr="00E8765B" w:rsidRDefault="00E124AD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 xml:space="preserve">Цикл занятий «Открой себя» дети восприняли с большим интересом. С помощью игр «Мое тело», «Покажи, что назову» они легко освоили все части тела. Шаг за шагом дети усвоили тему «Мои помощники», где изучили пять жизненно важных органов. На этих занятиях я рассказала детям, какую важную роль играет каждый орган в жизни человека. На каждое занятие я тщательно подбираю наглядные пособия. Как итог – провела открытое мероприятие «Глаза – зеркало души». На вопрос «чтобы я сделал, если бы </w:t>
      </w:r>
      <w:r w:rsidRPr="00E8765B">
        <w:rPr>
          <w:rStyle w:val="a3"/>
          <w:b w:val="0"/>
          <w:sz w:val="28"/>
          <w:szCs w:val="28"/>
        </w:rPr>
        <w:lastRenderedPageBreak/>
        <w:t xml:space="preserve">был волшебником», дети отвечали очень подробно и отнеслись к этому вопросу со всей детской серьезностью и фантазией. </w:t>
      </w:r>
    </w:p>
    <w:p w:rsidR="00E124AD" w:rsidRPr="00E8765B" w:rsidRDefault="00E124AD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С целью закрепления знаний провела праздники для детей и родителей «Если хочешь быть здоров»,  «Праздник чистоты и здоровья»</w:t>
      </w:r>
      <w:r w:rsidR="007E1BBE" w:rsidRPr="00E8765B">
        <w:rPr>
          <w:rStyle w:val="a3"/>
          <w:b w:val="0"/>
          <w:sz w:val="28"/>
          <w:szCs w:val="28"/>
        </w:rPr>
        <w:t xml:space="preserve">, «Чистота для здоровья нам нужна», «В гостях у </w:t>
      </w:r>
      <w:proofErr w:type="spellStart"/>
      <w:r w:rsidR="007E1BBE" w:rsidRPr="00E8765B">
        <w:rPr>
          <w:rStyle w:val="a3"/>
          <w:b w:val="0"/>
          <w:sz w:val="28"/>
          <w:szCs w:val="28"/>
        </w:rPr>
        <w:t>Мойдодыра</w:t>
      </w:r>
      <w:proofErr w:type="spellEnd"/>
      <w:r w:rsidR="007E1BBE" w:rsidRPr="00E8765B">
        <w:rPr>
          <w:rStyle w:val="a3"/>
          <w:b w:val="0"/>
          <w:sz w:val="28"/>
          <w:szCs w:val="28"/>
        </w:rPr>
        <w:t>».</w:t>
      </w:r>
    </w:p>
    <w:p w:rsidR="007E1BBE" w:rsidRPr="00E8765B" w:rsidRDefault="007E1BBE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 xml:space="preserve">Так же познакомила детей с темой «Мой дом – моя семья».  Дети хорошо усвоили понятие «семья». Делала выставку «Папа, мама я – дружная семья».  Благодаря этим занятиям у детей стали проявляться любовь и заботливое отношение к членам своей семьи. </w:t>
      </w:r>
    </w:p>
    <w:p w:rsidR="007E1BBE" w:rsidRPr="00E8765B" w:rsidRDefault="007E1BBE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С целью повышения познавательной активности у детей активно использую занимательный материал: загадки, задачи-шутки, логические игры и упражнения, сказки. В результате чего дети стали более инициативными, проявляют свою индивидуальность, учатся нестандартно мыслить. Для развития внимания и памяти оформила альбомы «Запоминай-ка», «Будь внимателен», «Необычный лабиринт».</w:t>
      </w:r>
    </w:p>
    <w:p w:rsidR="007E1BBE" w:rsidRPr="00E8765B" w:rsidRDefault="007E1BBE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 xml:space="preserve">На всех занятиях использую различные физкультминутки и упражнения с превращениями. </w:t>
      </w:r>
    </w:p>
    <w:p w:rsidR="007E1BBE" w:rsidRPr="00E8765B" w:rsidRDefault="007E1BBE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 xml:space="preserve">Большое место отвожу развитию мелкой моторики рук.  Для этого широко применяю пальчиковую и артикуляционную гимнастики.  Такие упражнения повышают двигательную активность детей. </w:t>
      </w:r>
    </w:p>
    <w:p w:rsidR="007E1BBE" w:rsidRPr="00E8765B" w:rsidRDefault="007E1BBE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 xml:space="preserve">Особое внимание уделяю внедрению новых технологий. Для меня такой новизной стала релаксация.  Дети с удовольствием окунаются в волшебный мир новых впечатлений. </w:t>
      </w:r>
    </w:p>
    <w:p w:rsidR="007E1BBE" w:rsidRPr="00E8765B" w:rsidRDefault="007E1BBE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 xml:space="preserve">Эффективным средством реализации программных задач считаю игру. Учитывая возрастные особенности детей, широко использую ее на занятиях.  Оформила картотеку дидактических игр и пособий: «Мое тело», «Как стать Геркулесом», «Умный язычок»,  «Мое настроение», «Собери фигуру человека», «Удивительное лицо» и много других игр. </w:t>
      </w:r>
    </w:p>
    <w:p w:rsidR="007E1BBE" w:rsidRPr="00E8765B" w:rsidRDefault="007E1BBE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Дети любят  работать в индивидуальных мини-тетрадях, где мы осваиваем  такие темы</w:t>
      </w:r>
      <w:r w:rsidR="00C47104" w:rsidRPr="00E8765B">
        <w:rPr>
          <w:rStyle w:val="a3"/>
          <w:b w:val="0"/>
          <w:sz w:val="28"/>
          <w:szCs w:val="28"/>
        </w:rPr>
        <w:t xml:space="preserve">, как «Я здоровье берегу, сам себе я помогу», «Упражнения для домашней зарядки», «Точечный массаж». Есть тетради для домашнего задания «Хочу все уметь и знать». </w:t>
      </w:r>
    </w:p>
    <w:p w:rsidR="00C47104" w:rsidRPr="00E8765B" w:rsidRDefault="00C47104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lastRenderedPageBreak/>
        <w:t>Оформила папки для детей и родителей «Человек и его организм», «Можно - нельзя», «полезное - вредное». Пособия-советы «Береги свое здоровье». Оформляем уголок здоровья «</w:t>
      </w:r>
      <w:proofErr w:type="spellStart"/>
      <w:r w:rsidRPr="00E8765B">
        <w:rPr>
          <w:rStyle w:val="a3"/>
          <w:b w:val="0"/>
          <w:sz w:val="28"/>
          <w:szCs w:val="28"/>
        </w:rPr>
        <w:t>Здоровячок</w:t>
      </w:r>
      <w:proofErr w:type="spellEnd"/>
      <w:r w:rsidRPr="00E8765B">
        <w:rPr>
          <w:rStyle w:val="a3"/>
          <w:b w:val="0"/>
          <w:sz w:val="28"/>
          <w:szCs w:val="28"/>
        </w:rPr>
        <w:t xml:space="preserve">»,  где имеется полезная, нужная информация. </w:t>
      </w:r>
    </w:p>
    <w:p w:rsidR="0045512B" w:rsidRPr="00E8765B" w:rsidRDefault="0045512B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В дошкольном возрасте  потребность в новых впечатлениях способствует развитию поисковой деятельности, направленной на познание человека.  В результате поисковой деятельности ребенок получает новую информацию. В ходе воспитания здорового образа жизни ребенка посетили с детьми местную больницу. После этой экскурсии дети еще с большим интересом играют в сюжетно-ролевые игры «Больница», «Поликлиника». Сообща  с родителями собрали атрибуты к этим играм, сшили костюмы.</w:t>
      </w:r>
    </w:p>
    <w:p w:rsidR="0045512B" w:rsidRPr="00E8765B" w:rsidRDefault="0045512B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 xml:space="preserve">Организация предметно-игрового пространства в группе должна </w:t>
      </w:r>
      <w:proofErr w:type="gramStart"/>
      <w:r w:rsidRPr="00E8765B">
        <w:rPr>
          <w:rStyle w:val="a3"/>
          <w:b w:val="0"/>
          <w:sz w:val="28"/>
          <w:szCs w:val="28"/>
        </w:rPr>
        <w:t>помогать ребенку осуществлять</w:t>
      </w:r>
      <w:proofErr w:type="gramEnd"/>
      <w:r w:rsidRPr="00E8765B">
        <w:rPr>
          <w:rStyle w:val="a3"/>
          <w:b w:val="0"/>
          <w:sz w:val="28"/>
          <w:szCs w:val="28"/>
        </w:rPr>
        <w:t xml:space="preserve"> коррекцию своего здоровья, работать над его укреплением, развитием, осваивать практические навыки личной гигиены, правильного питания, двигательной активности, внедрять знания о здоровом образе жизни в игру. </w:t>
      </w:r>
    </w:p>
    <w:p w:rsidR="00E8765B" w:rsidRPr="00E8765B" w:rsidRDefault="00E8765B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 xml:space="preserve">Родители – самые заинтересованные в здоровье своих детей люди. Формы сотрудничества применяю самые разные. Это оформление выставок «Папа, мама, я – дружная семья»,  «Окружающий мир глазами ребенка». Совместные праздники, участие родителей в оформлении развивающей предметно-игровой среды, Дни открытых дверей. </w:t>
      </w:r>
    </w:p>
    <w:p w:rsidR="00E8765B" w:rsidRPr="00E8765B" w:rsidRDefault="00E8765B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 xml:space="preserve">Родительские собрания по темам: «Как любить ребенка», «Формирование навыков и привычек культурного поведения», «Доброта начинается с детства», «Движение - жизнь». Консультации «Что мешает ребенку развиваться», «Развитие познавательных интересов детей». </w:t>
      </w:r>
    </w:p>
    <w:p w:rsidR="00E8765B" w:rsidRPr="00E8765B" w:rsidRDefault="00E8765B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Эти и другие методы позволяют мне устанавливать тесный контакт с родителями, что способствует еще более продуктивной и результативной работе.</w:t>
      </w:r>
    </w:p>
    <w:p w:rsidR="00E8765B" w:rsidRPr="00E8765B" w:rsidRDefault="00E8765B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t>В результате у детей сформировались такие качества, как сопереживание, умение общаться друг с другом, взрослыми людьми. Развилось воображение, детям привиты культурно-гигиенические навыки, воспитано чувство любви ко всему доброму и хорошему.</w:t>
      </w:r>
    </w:p>
    <w:p w:rsidR="00E8765B" w:rsidRPr="00E8765B" w:rsidRDefault="00E8765B" w:rsidP="00A21472">
      <w:pPr>
        <w:rPr>
          <w:rStyle w:val="a3"/>
          <w:b w:val="0"/>
          <w:sz w:val="28"/>
          <w:szCs w:val="28"/>
        </w:rPr>
      </w:pPr>
      <w:r w:rsidRPr="00E8765B">
        <w:rPr>
          <w:rStyle w:val="a3"/>
          <w:b w:val="0"/>
          <w:sz w:val="28"/>
          <w:szCs w:val="28"/>
        </w:rPr>
        <w:lastRenderedPageBreak/>
        <w:t>У детей значительно укрепилось здоровье, повысилась посещаемость в группе. Дети всегда бодрые, в хорошем настроении. Потому что только в здоровом теле – здоровый дух.</w:t>
      </w:r>
    </w:p>
    <w:p w:rsidR="00E8765B" w:rsidRPr="00E8765B" w:rsidRDefault="00E8765B" w:rsidP="00A21472">
      <w:pPr>
        <w:rPr>
          <w:rStyle w:val="a3"/>
          <w:b w:val="0"/>
          <w:sz w:val="28"/>
          <w:szCs w:val="28"/>
        </w:rPr>
      </w:pPr>
    </w:p>
    <w:p w:rsidR="00E8765B" w:rsidRPr="00E8765B" w:rsidRDefault="00E8765B">
      <w:pPr>
        <w:rPr>
          <w:rStyle w:val="a3"/>
          <w:b w:val="0"/>
          <w:sz w:val="28"/>
          <w:szCs w:val="28"/>
        </w:rPr>
      </w:pPr>
      <w:bookmarkStart w:id="0" w:name="_GoBack"/>
      <w:bookmarkEnd w:id="0"/>
    </w:p>
    <w:sectPr w:rsidR="00E8765B" w:rsidRPr="00E8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72"/>
    <w:rsid w:val="00451874"/>
    <w:rsid w:val="0045512B"/>
    <w:rsid w:val="007E1BBE"/>
    <w:rsid w:val="00A21472"/>
    <w:rsid w:val="00C47104"/>
    <w:rsid w:val="00E124AD"/>
    <w:rsid w:val="00E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Черепановы</dc:creator>
  <cp:lastModifiedBy>Черепановы</cp:lastModifiedBy>
  <cp:revision>1</cp:revision>
  <dcterms:created xsi:type="dcterms:W3CDTF">2012-04-30T13:47:00Z</dcterms:created>
  <dcterms:modified xsi:type="dcterms:W3CDTF">2012-04-30T14:49:00Z</dcterms:modified>
</cp:coreProperties>
</file>