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83" w:rsidRPr="00421822"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eastAsia="Times New Roman" w:hAnsi="Times New Roman" w:cs="Times New Roman"/>
          <w:b/>
          <w:color w:val="000000"/>
          <w:sz w:val="28"/>
          <w:szCs w:val="28"/>
        </w:rPr>
      </w:pPr>
    </w:p>
    <w:p w:rsidR="00C87283" w:rsidRPr="00421822"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eastAsia="Times New Roman" w:hAnsi="Times New Roman" w:cs="Times New Roman"/>
          <w:b/>
          <w:color w:val="000000"/>
          <w:sz w:val="28"/>
          <w:szCs w:val="28"/>
        </w:rPr>
      </w:pPr>
      <w:r w:rsidRPr="00421822">
        <w:rPr>
          <w:rFonts w:ascii="Times New Roman" w:eastAsia="Times New Roman" w:hAnsi="Times New Roman" w:cs="Times New Roman"/>
          <w:b/>
          <w:color w:val="000000"/>
          <w:sz w:val="28"/>
          <w:szCs w:val="28"/>
        </w:rPr>
        <w:t>"КАК НАУЧИТЬ РЕБЕНКА РАЗЛИЧАТЬ ЦВЕТА"</w:t>
      </w:r>
    </w:p>
    <w:p w:rsidR="00C87283" w:rsidRPr="00C87283" w:rsidRDefault="00C87283" w:rsidP="0042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Игра - ведущий вид деятельности ребенка. Именно с помощью игр малыш сможет узнать о разнообразии светлых и темных оттенков, разделении цветов на теплые и холодные, о яркости и контрастности. Но начинать следует с малого.</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 xml:space="preserve">Родители, поднося новорожденного к окну, говорят: смотри, небо синее. Облака белые. Но облака могут быть и </w:t>
      </w:r>
      <w:proofErr w:type="spellStart"/>
      <w:r w:rsidRPr="00C87283">
        <w:rPr>
          <w:rFonts w:ascii="Times New Roman" w:eastAsia="Times New Roman" w:hAnsi="Times New Roman" w:cs="Times New Roman"/>
          <w:color w:val="000000"/>
          <w:sz w:val="28"/>
          <w:szCs w:val="28"/>
        </w:rPr>
        <w:t>розовыми</w:t>
      </w:r>
      <w:proofErr w:type="spellEnd"/>
      <w:r w:rsidRPr="00C87283">
        <w:rPr>
          <w:rFonts w:ascii="Times New Roman" w:eastAsia="Times New Roman" w:hAnsi="Times New Roman" w:cs="Times New Roman"/>
          <w:color w:val="000000"/>
          <w:sz w:val="28"/>
          <w:szCs w:val="28"/>
        </w:rPr>
        <w:t xml:space="preserve"> - на закате - а небо темно-синим, почти черным. Лучше будет, указывая на, допустим, одуванчик, сказать: это одуванчик. Он желтый. В этом случае у ребенка в восприятии цветок не будет называться "желтый одуванчик".</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Придет осознание того, что желтым может быть не только одуванчик, но и чашка, мячик, кубик, машина, полотенце...</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1. Игра на различение пар цветов.</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Возьмите две коробки, обклейте их цветной бумагой. Одну - синим цветом, другую - желтым. Или одну - красным, другую - зеленым. Наберите фигурки таких же цветов из строительного набора, мячики и т.п. Покажите ребенку, что он должен делать и комментируйте свои действия, не называя цвета. Говорите что-то вроде: "Давай будет складывать такие фигурки в такую коробку, а такие фигурки - в такую". Если ребенок сообразит и назовет цвета правильно, поощрите его. Если не назовет, не требуйте этого от него. Пусть он выполняет упражнение, не называя цветов. Так Вы научите ребенка находить предметы одного цвета, сравнивая между собой</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их пока не на понятийном уровне, а только зрительно. Именно этот опыт первичен, поэтому повторяйте это упражнение в разных видах. Учите ребенка сравнивать и находить одинаковые по цвету предметы, раскладывать их, совмещать и т.п. Когда малыш освоит игру с двумя цветами, возьмите 3, затем 4.</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lastRenderedPageBreak/>
        <w:t>2. Помогают в различении цветов такие игры, как "</w:t>
      </w:r>
      <w:proofErr w:type="spellStart"/>
      <w:r w:rsidRPr="00C87283">
        <w:rPr>
          <w:rFonts w:ascii="Times New Roman" w:eastAsia="Times New Roman" w:hAnsi="Times New Roman" w:cs="Times New Roman"/>
          <w:color w:val="000000"/>
          <w:sz w:val="28"/>
          <w:szCs w:val="28"/>
        </w:rPr>
        <w:t>Семицветик</w:t>
      </w:r>
      <w:proofErr w:type="spellEnd"/>
      <w:r w:rsidRPr="00C87283">
        <w:rPr>
          <w:rFonts w:ascii="Times New Roman" w:eastAsia="Times New Roman" w:hAnsi="Times New Roman" w:cs="Times New Roman"/>
          <w:color w:val="000000"/>
          <w:sz w:val="28"/>
          <w:szCs w:val="28"/>
        </w:rPr>
        <w:t>", рамки и вкладыши из мягкого полимера, в которых задействованы основные цвета, книги, в которых на каждой странице размещены картинки одного цвета.</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 xml:space="preserve">3. </w:t>
      </w:r>
      <w:proofErr w:type="gramStart"/>
      <w:r w:rsidRPr="00C87283">
        <w:rPr>
          <w:rFonts w:ascii="Times New Roman" w:eastAsia="Times New Roman" w:hAnsi="Times New Roman" w:cs="Times New Roman"/>
          <w:color w:val="000000"/>
          <w:sz w:val="28"/>
          <w:szCs w:val="28"/>
        </w:rPr>
        <w:t>Побольше</w:t>
      </w:r>
      <w:proofErr w:type="gramEnd"/>
      <w:r w:rsidR="00421822">
        <w:rPr>
          <w:rFonts w:ascii="Times New Roman" w:eastAsia="Times New Roman" w:hAnsi="Times New Roman" w:cs="Times New Roman"/>
          <w:color w:val="000000"/>
          <w:sz w:val="28"/>
          <w:szCs w:val="28"/>
        </w:rPr>
        <w:t>,</w:t>
      </w:r>
      <w:r w:rsidRPr="00C87283">
        <w:rPr>
          <w:rFonts w:ascii="Times New Roman" w:eastAsia="Times New Roman" w:hAnsi="Times New Roman" w:cs="Times New Roman"/>
          <w:color w:val="000000"/>
          <w:sz w:val="28"/>
          <w:szCs w:val="28"/>
        </w:rPr>
        <w:t xml:space="preserve"> старайтесь называть цвета в быту. Например, проговаривайте каждый раз, когда даете малышу его любимую кружку, какого она цвета, вроде: "Вот держи свою любимую зеленую кружку", или когда малыш надевает привычные штанишки,  подчеркивайте, какого они цвета. Могу предложить еще такую идею: купите салфетки такого же цвета, какие у Вас тарелки. Сервируйте вместе с ребенком стол, проговаривая, что сегодня у Вас будет особенно красивый стол, потому, что Вы возьмете</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 xml:space="preserve">салфетки такого же цвета, как тарелки. Подсуньте малышу одну салфетку (или тарелку) не того цвета. Когда ребенок будет вместе с Вами сервировать стол, он заметит ошибку. Устраните ошибку вместе. </w:t>
      </w:r>
    </w:p>
    <w:p w:rsidR="00C87283" w:rsidRPr="00C87283" w:rsidRDefault="00C87283" w:rsidP="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rPr>
      </w:pPr>
      <w:r w:rsidRPr="00C87283">
        <w:rPr>
          <w:rFonts w:ascii="Times New Roman" w:eastAsia="Times New Roman" w:hAnsi="Times New Roman" w:cs="Times New Roman"/>
          <w:color w:val="000000"/>
          <w:sz w:val="28"/>
          <w:szCs w:val="28"/>
        </w:rPr>
        <w:t xml:space="preserve">                                    </w:t>
      </w:r>
    </w:p>
    <w:p w:rsidR="000F5FDB" w:rsidRPr="00C87283" w:rsidRDefault="000F5FDB" w:rsidP="00C87283">
      <w:pPr>
        <w:spacing w:after="0" w:line="360" w:lineRule="auto"/>
        <w:ind w:firstLine="919"/>
        <w:jc w:val="both"/>
        <w:rPr>
          <w:rFonts w:ascii="Times New Roman" w:hAnsi="Times New Roman" w:cs="Times New Roman"/>
          <w:sz w:val="28"/>
          <w:szCs w:val="28"/>
        </w:rPr>
      </w:pPr>
    </w:p>
    <w:sectPr w:rsidR="000F5FDB" w:rsidRPr="00C87283" w:rsidSect="000F5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283"/>
    <w:rsid w:val="000F5FDB"/>
    <w:rsid w:val="00421822"/>
    <w:rsid w:val="00C8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8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728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01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2014-01-30T15:01:00Z</dcterms:created>
  <dcterms:modified xsi:type="dcterms:W3CDTF">2014-01-30T15:01:00Z</dcterms:modified>
</cp:coreProperties>
</file>