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1" w:rsidRDefault="00E71AF1" w:rsidP="00E71A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здорового образа жизни детей дошкольного возраста в условиях взаимодействия семьи и ДОУ.</w:t>
      </w:r>
    </w:p>
    <w:p w:rsidR="00E71AF1" w:rsidRDefault="00E71AF1" w:rsidP="00E71AF1">
      <w:pPr>
        <w:ind w:firstLine="709"/>
        <w:jc w:val="center"/>
        <w:rPr>
          <w:sz w:val="28"/>
          <w:szCs w:val="28"/>
        </w:rPr>
      </w:pPr>
    </w:p>
    <w:p w:rsidR="00E71AF1" w:rsidRPr="00CA4831" w:rsidRDefault="00E71AF1" w:rsidP="00E71AF1">
      <w:pPr>
        <w:ind w:firstLine="708"/>
        <w:jc w:val="both"/>
        <w:rPr>
          <w:sz w:val="28"/>
          <w:szCs w:val="28"/>
        </w:rPr>
      </w:pPr>
      <w:r w:rsidRPr="00CA4831">
        <w:rPr>
          <w:sz w:val="28"/>
          <w:szCs w:val="28"/>
        </w:rPr>
        <w:t>Под здоровым образом жизни следует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человеком своих социальных и профессиональных функций независимо от политических, экономических и социально-психологических ситуаций. ЗОЖ выражает направленность личности на формирование, сохранение и укрепление, как и индивидуального, так и общественного здоровья. Поэтому важно, начиная с самого раннего возраста, воспитывать у детей активное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E71AF1" w:rsidRPr="00CA4831" w:rsidRDefault="00E71AF1" w:rsidP="00E71AF1">
      <w:pPr>
        <w:ind w:firstLine="709"/>
        <w:jc w:val="both"/>
        <w:rPr>
          <w:sz w:val="28"/>
          <w:szCs w:val="28"/>
        </w:rPr>
      </w:pPr>
      <w:proofErr w:type="gramStart"/>
      <w:r w:rsidRPr="00CA4831">
        <w:rPr>
          <w:sz w:val="28"/>
          <w:szCs w:val="28"/>
        </w:rPr>
        <w:t xml:space="preserve">Вопросы формирования и воспитания культуры здорового образа жизни детей рассмотрены в работах И.И. </w:t>
      </w:r>
      <w:proofErr w:type="spellStart"/>
      <w:r w:rsidRPr="00CA4831">
        <w:rPr>
          <w:sz w:val="28"/>
          <w:szCs w:val="28"/>
        </w:rPr>
        <w:t>Брехмана</w:t>
      </w:r>
      <w:proofErr w:type="spellEnd"/>
      <w:r w:rsidRPr="00CA4831">
        <w:rPr>
          <w:sz w:val="28"/>
          <w:szCs w:val="28"/>
        </w:rPr>
        <w:t xml:space="preserve">, Э.Н. </w:t>
      </w:r>
      <w:proofErr w:type="spellStart"/>
      <w:r w:rsidRPr="00CA4831">
        <w:rPr>
          <w:sz w:val="28"/>
          <w:szCs w:val="28"/>
        </w:rPr>
        <w:t>Вайнера</w:t>
      </w:r>
      <w:proofErr w:type="spellEnd"/>
      <w:r w:rsidRPr="00CA4831">
        <w:rPr>
          <w:sz w:val="28"/>
          <w:szCs w:val="28"/>
        </w:rPr>
        <w:t xml:space="preserve">, Л. Волошиной, М.П. Дорошкевич, Г.К. Зайцева, Т.С. </w:t>
      </w:r>
      <w:proofErr w:type="spellStart"/>
      <w:r w:rsidRPr="00CA4831">
        <w:rPr>
          <w:sz w:val="28"/>
          <w:szCs w:val="28"/>
        </w:rPr>
        <w:t>Казаковцевой</w:t>
      </w:r>
      <w:proofErr w:type="spellEnd"/>
      <w:r w:rsidRPr="00CA4831">
        <w:rPr>
          <w:sz w:val="28"/>
          <w:szCs w:val="28"/>
        </w:rPr>
        <w:t xml:space="preserve">, Н.В. Тверской и др. Однако методы работы ДОУ с родителями по формированию здорового образа жизни детей почти не рассматриваются в литературе. </w:t>
      </w:r>
      <w:proofErr w:type="gramEnd"/>
    </w:p>
    <w:p w:rsidR="00E71AF1" w:rsidRPr="00B11722" w:rsidRDefault="00E71AF1" w:rsidP="00E71AF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Актуально значимым и востребованным на данном этапе работы стал поиск средств и методов повышения эффективности оздоровительной работы в моей группе, создание оптимальных условий для индивидуального развития каждого ребенка.</w:t>
      </w:r>
    </w:p>
    <w:p w:rsidR="00E71AF1" w:rsidRPr="00B11722" w:rsidRDefault="00E71AF1" w:rsidP="00E71AF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Поэтому мною был выбран и реализован именно такой проект для достижения поставленной цели.</w:t>
      </w:r>
    </w:p>
    <w:p w:rsidR="00E71AF1" w:rsidRPr="00B11722" w:rsidRDefault="00E71AF1" w:rsidP="00E71AF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B11722">
        <w:rPr>
          <w:b/>
          <w:sz w:val="28"/>
          <w:szCs w:val="28"/>
        </w:rPr>
        <w:t xml:space="preserve">Цель проекта: </w:t>
      </w:r>
      <w:r w:rsidRPr="00B11722">
        <w:rPr>
          <w:sz w:val="28"/>
          <w:szCs w:val="28"/>
        </w:rPr>
        <w:t xml:space="preserve">приобщить детей к истинным ценностям физической культуры, воспитать в духе общечеловеческих ценностей и морали, дружбы между людьми, привить потребность в состязательности. </w:t>
      </w:r>
    </w:p>
    <w:p w:rsidR="00E71AF1" w:rsidRPr="00B11722" w:rsidRDefault="00E71AF1" w:rsidP="00E71AF1">
      <w:pPr>
        <w:pStyle w:val="a3"/>
        <w:spacing w:before="0" w:beforeAutospacing="0" w:after="0" w:afterAutospacing="0"/>
        <w:ind w:firstLine="600"/>
        <w:jc w:val="both"/>
        <w:rPr>
          <w:b/>
          <w:bCs/>
          <w:sz w:val="28"/>
          <w:szCs w:val="28"/>
          <w:shd w:val="clear" w:color="auto" w:fill="FFFFFF"/>
        </w:rPr>
      </w:pPr>
      <w:r w:rsidRPr="00B11722">
        <w:rPr>
          <w:b/>
          <w:bCs/>
          <w:sz w:val="28"/>
          <w:szCs w:val="28"/>
          <w:shd w:val="clear" w:color="auto" w:fill="FFFFFF"/>
        </w:rPr>
        <w:t>Задачи проекта:</w:t>
      </w:r>
    </w:p>
    <w:p w:rsidR="00E71AF1" w:rsidRPr="00B11722" w:rsidRDefault="00E71AF1" w:rsidP="00E71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Познакомить детей с историей древнего и современного олимпийского движения.</w:t>
      </w:r>
    </w:p>
    <w:p w:rsidR="00E71AF1" w:rsidRPr="00B11722" w:rsidRDefault="00E71AF1" w:rsidP="00E71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Приобщать детей к истинным ценностям физической культуры через олимпийское воспитание</w:t>
      </w:r>
    </w:p>
    <w:p w:rsidR="00E71AF1" w:rsidRPr="00B11722" w:rsidRDefault="00E71AF1" w:rsidP="00E71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Организовывать активный отдых в семье и ДОУ.</w:t>
      </w:r>
    </w:p>
    <w:p w:rsidR="00E71AF1" w:rsidRPr="00B11722" w:rsidRDefault="00E71AF1" w:rsidP="00E71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Вовлекать родителей в педагогический процесс.</w:t>
      </w:r>
    </w:p>
    <w:p w:rsidR="00E71AF1" w:rsidRPr="00B11722" w:rsidRDefault="00E71AF1" w:rsidP="00E71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Обогатить предметно-развивающую среду группы нетрадиционным оборудованием по образовательным областям: «Физическая культура» и «Здоровье».</w:t>
      </w:r>
    </w:p>
    <w:p w:rsidR="00E71AF1" w:rsidRPr="00B11722" w:rsidRDefault="00E71AF1" w:rsidP="00E71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Сформировать потребность у родителей участвовать в совместной </w:t>
      </w:r>
      <w:proofErr w:type="spellStart"/>
      <w:r w:rsidRPr="00B11722">
        <w:rPr>
          <w:sz w:val="28"/>
          <w:szCs w:val="28"/>
        </w:rPr>
        <w:t>физкультурно-досуговой</w:t>
      </w:r>
      <w:proofErr w:type="spellEnd"/>
      <w:r w:rsidRPr="00B11722">
        <w:rPr>
          <w:sz w:val="28"/>
          <w:szCs w:val="28"/>
        </w:rPr>
        <w:t xml:space="preserve"> деятельности с детьми. </w:t>
      </w:r>
    </w:p>
    <w:p w:rsidR="00E71AF1" w:rsidRPr="00E71AF1" w:rsidRDefault="00E71AF1" w:rsidP="00E71A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00"/>
        <w:jc w:val="both"/>
        <w:rPr>
          <w:b/>
          <w:sz w:val="28"/>
          <w:szCs w:val="28"/>
        </w:rPr>
      </w:pPr>
      <w:r w:rsidRPr="00B11722">
        <w:rPr>
          <w:sz w:val="28"/>
          <w:szCs w:val="28"/>
        </w:rPr>
        <w:t xml:space="preserve">Способствовать установлению дружеских отношений между поколениями. </w:t>
      </w:r>
    </w:p>
    <w:p w:rsidR="00E71AF1" w:rsidRPr="00B11722" w:rsidRDefault="00E71AF1" w:rsidP="00E71AF1">
      <w:pPr>
        <w:pStyle w:val="a3"/>
        <w:spacing w:before="0" w:beforeAutospacing="0" w:after="0" w:afterAutospacing="0"/>
        <w:ind w:firstLine="600"/>
        <w:jc w:val="both"/>
        <w:rPr>
          <w:b/>
          <w:bCs/>
          <w:sz w:val="28"/>
          <w:szCs w:val="28"/>
          <w:shd w:val="clear" w:color="auto" w:fill="FFFFFF"/>
        </w:rPr>
      </w:pPr>
      <w:r w:rsidRPr="00B11722">
        <w:rPr>
          <w:b/>
          <w:bCs/>
          <w:sz w:val="28"/>
          <w:szCs w:val="28"/>
          <w:shd w:val="clear" w:color="auto" w:fill="FFFFFF"/>
        </w:rPr>
        <w:t>Формы реализации проекта:</w:t>
      </w:r>
    </w:p>
    <w:p w:rsidR="00E71AF1" w:rsidRPr="00B11722" w:rsidRDefault="00E71AF1" w:rsidP="00E71A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251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Олимпийские уроки.</w:t>
      </w:r>
    </w:p>
    <w:p w:rsidR="00E71AF1" w:rsidRPr="00B11722" w:rsidRDefault="00E71AF1" w:rsidP="00E71A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251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Рассказы и сказки по плану олимпийских уроков.</w:t>
      </w:r>
    </w:p>
    <w:p w:rsidR="00E71AF1" w:rsidRPr="00B11722" w:rsidRDefault="00E71AF1" w:rsidP="00E71A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251"/>
        <w:jc w:val="both"/>
        <w:rPr>
          <w:sz w:val="28"/>
          <w:szCs w:val="28"/>
        </w:rPr>
      </w:pPr>
      <w:r w:rsidRPr="00B11722">
        <w:rPr>
          <w:sz w:val="28"/>
          <w:szCs w:val="28"/>
        </w:rPr>
        <w:lastRenderedPageBreak/>
        <w:t xml:space="preserve">Ролевые, сюжетные и спортивные игры, основанные на </w:t>
      </w:r>
      <w:proofErr w:type="gramStart"/>
      <w:r w:rsidRPr="00B11722">
        <w:rPr>
          <w:sz w:val="28"/>
          <w:szCs w:val="28"/>
        </w:rPr>
        <w:t>олимпийских</w:t>
      </w:r>
      <w:proofErr w:type="gramEnd"/>
    </w:p>
    <w:p w:rsidR="00E71AF1" w:rsidRPr="00B11722" w:rsidRDefault="00E71AF1" w:rsidP="00E71AF1">
      <w:pPr>
        <w:pStyle w:val="a3"/>
        <w:shd w:val="clear" w:color="auto" w:fill="FFFFFF"/>
        <w:spacing w:before="0" w:beforeAutospacing="0" w:after="0" w:afterAutospacing="0"/>
        <w:ind w:hanging="251"/>
        <w:jc w:val="both"/>
        <w:rPr>
          <w:sz w:val="28"/>
          <w:szCs w:val="28"/>
        </w:rPr>
      </w:pPr>
      <w:proofErr w:type="gramStart"/>
      <w:r w:rsidRPr="00B11722">
        <w:rPr>
          <w:sz w:val="28"/>
          <w:szCs w:val="28"/>
        </w:rPr>
        <w:t>традициях</w:t>
      </w:r>
      <w:proofErr w:type="gramEnd"/>
      <w:r w:rsidRPr="00B11722">
        <w:rPr>
          <w:sz w:val="28"/>
          <w:szCs w:val="28"/>
        </w:rPr>
        <w:t>.</w:t>
      </w:r>
    </w:p>
    <w:p w:rsidR="00E71AF1" w:rsidRPr="00B11722" w:rsidRDefault="00E71AF1" w:rsidP="00E71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4. Точечный массаж, массаж стоп ног, пальчиковая, утренняя гимнастика, закаливание, прогулки. </w:t>
      </w:r>
    </w:p>
    <w:p w:rsidR="00E71AF1" w:rsidRPr="00B11722" w:rsidRDefault="00E71AF1" w:rsidP="00E71A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5. Спортивно-оздоровительные представления и праздники.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6. Совместные досуги с родителями и детьми.</w:t>
      </w:r>
    </w:p>
    <w:p w:rsidR="00E71AF1" w:rsidRPr="00E71AF1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7. Совместная деятельность детей с родителями и другими членами семьи дома.</w:t>
      </w:r>
    </w:p>
    <w:p w:rsidR="00E71AF1" w:rsidRPr="00E71AF1" w:rsidRDefault="00E71AF1" w:rsidP="00E71A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Гипотеза: </w:t>
      </w:r>
      <w:r>
        <w:rPr>
          <w:sz w:val="28"/>
          <w:szCs w:val="28"/>
        </w:rPr>
        <w:t>формирования ЗОЖ детей в условиях взаимодействия семьи и ДОУ будет эффективной если:</w:t>
      </w:r>
    </w:p>
    <w:p w:rsidR="00E71AF1" w:rsidRPr="00B11722" w:rsidRDefault="00E71AF1" w:rsidP="00E71AF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22">
        <w:rPr>
          <w:rFonts w:ascii="Times New Roman" w:hAnsi="Times New Roman"/>
          <w:sz w:val="28"/>
          <w:szCs w:val="28"/>
        </w:rPr>
        <w:t>Сформируется интерес и положительное отношение детей к регулярным занятиям физкультурой и спортом.</w:t>
      </w:r>
    </w:p>
    <w:p w:rsidR="00E71AF1" w:rsidRPr="00B11722" w:rsidRDefault="00E71AF1" w:rsidP="00E71AF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22">
        <w:rPr>
          <w:rFonts w:ascii="Times New Roman" w:hAnsi="Times New Roman"/>
          <w:sz w:val="28"/>
          <w:szCs w:val="28"/>
        </w:rPr>
        <w:t xml:space="preserve">Дети овладеют  начальными правилами культуры поведения и межличностного общения </w:t>
      </w:r>
    </w:p>
    <w:p w:rsidR="00E71AF1" w:rsidRPr="00B11722" w:rsidRDefault="00E71AF1" w:rsidP="00E71AF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22">
        <w:rPr>
          <w:rFonts w:ascii="Times New Roman" w:hAnsi="Times New Roman"/>
          <w:sz w:val="28"/>
          <w:szCs w:val="28"/>
        </w:rPr>
        <w:t xml:space="preserve">Воспитать бережное отношение к здоровью, желание активно заниматься физической культурой и спортом. </w:t>
      </w:r>
    </w:p>
    <w:p w:rsidR="00E71AF1" w:rsidRPr="00B11722" w:rsidRDefault="00E71AF1" w:rsidP="00E71AF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22">
        <w:rPr>
          <w:rFonts w:ascii="Times New Roman" w:hAnsi="Times New Roman"/>
          <w:sz w:val="28"/>
          <w:szCs w:val="28"/>
        </w:rPr>
        <w:t xml:space="preserve">У детей и родителей появятся </w:t>
      </w:r>
      <w:proofErr w:type="gramStart"/>
      <w:r w:rsidRPr="00B11722">
        <w:rPr>
          <w:rFonts w:ascii="Times New Roman" w:hAnsi="Times New Roman"/>
          <w:sz w:val="28"/>
          <w:szCs w:val="28"/>
        </w:rPr>
        <w:t>спортивные</w:t>
      </w:r>
      <w:proofErr w:type="gramEnd"/>
      <w:r w:rsidRPr="00B11722">
        <w:rPr>
          <w:rFonts w:ascii="Times New Roman" w:hAnsi="Times New Roman"/>
          <w:sz w:val="28"/>
          <w:szCs w:val="28"/>
        </w:rPr>
        <w:t xml:space="preserve"> семейные традиций. </w:t>
      </w:r>
    </w:p>
    <w:p w:rsidR="00E71AF1" w:rsidRPr="00B11722" w:rsidRDefault="00E71AF1" w:rsidP="00E71AF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22">
        <w:rPr>
          <w:rFonts w:ascii="Times New Roman" w:hAnsi="Times New Roman" w:cs="Times New Roman"/>
          <w:sz w:val="28"/>
          <w:szCs w:val="28"/>
        </w:rPr>
        <w:t>Улучшатся соматические показатели здоровья и показатели физической подготовленности.</w:t>
      </w:r>
    </w:p>
    <w:p w:rsidR="00E71AF1" w:rsidRPr="00B11722" w:rsidRDefault="00E71AF1" w:rsidP="00E71AF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22">
        <w:rPr>
          <w:rFonts w:ascii="Times New Roman" w:hAnsi="Times New Roman" w:cs="Times New Roman"/>
          <w:sz w:val="28"/>
          <w:szCs w:val="28"/>
        </w:rPr>
        <w:t>Повысится компетентность родителей в вопросах физического развития и здоровья детей, через консультирование.</w:t>
      </w:r>
    </w:p>
    <w:p w:rsidR="00E71AF1" w:rsidRPr="00E71AF1" w:rsidRDefault="00E71AF1" w:rsidP="00E71AF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22">
        <w:rPr>
          <w:rFonts w:ascii="Times New Roman" w:hAnsi="Times New Roman" w:cs="Times New Roman"/>
          <w:sz w:val="28"/>
          <w:szCs w:val="28"/>
        </w:rPr>
        <w:t xml:space="preserve">Установятся дружеские отношения между поколениями. </w:t>
      </w:r>
    </w:p>
    <w:p w:rsidR="00E71AF1" w:rsidRPr="00B11722" w:rsidRDefault="00E71AF1" w:rsidP="00E71AF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Мой проект предоставляет возможность - проявить творческую инициативу</w:t>
      </w:r>
      <w:r>
        <w:rPr>
          <w:sz w:val="28"/>
          <w:szCs w:val="28"/>
        </w:rPr>
        <w:t xml:space="preserve"> </w:t>
      </w:r>
      <w:r w:rsidRPr="00B11722">
        <w:rPr>
          <w:sz w:val="28"/>
          <w:szCs w:val="28"/>
        </w:rPr>
        <w:t>- детям, родителям, педагогам, всем, кто заинтересован в укреплении здоровья детей через физическую культуру и спорт.</w:t>
      </w:r>
    </w:p>
    <w:p w:rsidR="00E71AF1" w:rsidRPr="00B11722" w:rsidRDefault="00E71AF1" w:rsidP="00E71AF1">
      <w:pPr>
        <w:ind w:firstLine="709"/>
        <w:jc w:val="center"/>
        <w:rPr>
          <w:sz w:val="28"/>
          <w:szCs w:val="28"/>
          <w:u w:val="single"/>
        </w:rPr>
      </w:pPr>
      <w:r w:rsidRPr="00B11722">
        <w:rPr>
          <w:sz w:val="28"/>
          <w:szCs w:val="28"/>
          <w:u w:val="single"/>
        </w:rPr>
        <w:t>Для семей воспитанников:</w:t>
      </w:r>
    </w:p>
    <w:p w:rsidR="00E71AF1" w:rsidRPr="00B11722" w:rsidRDefault="00E71AF1" w:rsidP="00E71A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11722">
        <w:rPr>
          <w:sz w:val="28"/>
          <w:szCs w:val="28"/>
        </w:rPr>
        <w:t xml:space="preserve">При реализации проекта мною были использованы разнообразные формы работы: сказки, викторины, загадки, игровые занятие, развлечение – соревнования совместно с родителями «Прыгаем, бегаем, ползаем», «Веселые старты»; «Лучший велосипедист» и т.д.; </w:t>
      </w:r>
      <w:proofErr w:type="spellStart"/>
      <w:r w:rsidRPr="00B11722">
        <w:rPr>
          <w:sz w:val="28"/>
          <w:szCs w:val="28"/>
        </w:rPr>
        <w:t>Дени</w:t>
      </w:r>
      <w:proofErr w:type="spellEnd"/>
      <w:r w:rsidRPr="00B11722">
        <w:rPr>
          <w:sz w:val="28"/>
          <w:szCs w:val="28"/>
        </w:rPr>
        <w:t xml:space="preserve"> открытых дверей:</w:t>
      </w:r>
      <w:proofErr w:type="gramEnd"/>
      <w:r w:rsidRPr="00B11722">
        <w:t xml:space="preserve"> «</w:t>
      </w:r>
      <w:r w:rsidRPr="00B11722">
        <w:rPr>
          <w:sz w:val="28"/>
          <w:szCs w:val="28"/>
        </w:rPr>
        <w:t xml:space="preserve">Если хочешь быть </w:t>
      </w:r>
      <w:proofErr w:type="gramStart"/>
      <w:r w:rsidRPr="00B11722">
        <w:rPr>
          <w:sz w:val="28"/>
          <w:szCs w:val="28"/>
        </w:rPr>
        <w:t>здоров</w:t>
      </w:r>
      <w:proofErr w:type="gramEnd"/>
      <w:r w:rsidRPr="00B11722">
        <w:rPr>
          <w:sz w:val="28"/>
          <w:szCs w:val="28"/>
        </w:rPr>
        <w:t>»; «Играя, становимся здоровыми», Неделя Здоровья: В рамках недели здоровья проходили спортивно-оздоровительные представления и праздники: «Папа, мама и я – спортивная семья!», «Праздник воинов отважных», «Богатырские состязания», Малые Олимпийские игры.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Подробно хочу остановиться на проведении семейных вечеров развлечений и праздников.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При организации праздников и спортивных соревнований стараюсь учитывать условия семейного воспитания детей. Привлекаю к совместным действиям старших сестер и братьев и других членов семьи.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Праздники проводим с активным привлечением родителей и педагогов. Веселая атмосфера праздника передается всем присутствующим, способствует пробуждению у родителей интереса к общению со своими детьми.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lastRenderedPageBreak/>
        <w:t>При проведении праздников стараюсь обеспечить ощущение постоянной новизны деятельности у детей и родителей, которая вызывает положительный эмоциональный отклик, радует глаз. Они становятся привлекательными и интересными, способствуют развитию ребенка, а также положительному общению с родителями.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При проведении совместных с родителями праздников дети приобщаются к непосредственному участию в различных состязаниях, соревнованиях. При этом они ведут себя непосредственнее, чем на физкультурной занимательной деятельности, и эта раскованность позволяет им двигаться без особого напряжения, более естественно использовать те двигательные навыки и умения, которыми они уже прочно овладели, проявлять артистизм, эстетичность в движениях, что имеет большое значение для развития личности ребенка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При подготовке к соревнованиям продумываем оформление зала вместе с инструктором по физической культуре. Стараемся сделать его оригинальным, красочным, создающим праздничное настроение. В группах размещаем красочные объявления, положение о соревнованиях.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За месяц до соревнований провожу анкетирование родителей с целью выявления семей-участников соревнований. Проанализировав собранные анкеты, разрабатываем положение о проведении семейного праздника. Вечером в спортивном зале встречаемся с родителями и знакомим их с программой соревнований, вместе обсуждаем ее. Родительским комитетом заранее обговариваются подарки всем участникам соревнований. Для судейства соревнований выбираем жюри в составе заведующего детским садом, родителей и педагогов.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В праздниках, посвященных дню защитника Отечества, «Богатырские состязания», «Праздник воинов отважных» принимают активное участие дедушки, папы и старшие братья. </w:t>
      </w:r>
      <w:r w:rsidRPr="00B11722">
        <w:rPr>
          <w:sz w:val="28"/>
          <w:szCs w:val="28"/>
          <w:u w:val="single"/>
        </w:rPr>
        <w:t>Цель сотрудничества</w:t>
      </w:r>
      <w:r w:rsidRPr="00B11722">
        <w:rPr>
          <w:sz w:val="28"/>
          <w:szCs w:val="28"/>
        </w:rPr>
        <w:t xml:space="preserve"> – способствовать установлению дружеских отношений между поколениями, следовать положительному примеру, развивать социальные эмоции и мотивы, способствовать налаживанию межличностных отношений как нравственной основы социального поведения и патриотических чувств.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Два раза в год проводятся Дни открытых дверей «Если хочешь быть здоров», которые способствуют повышению активности родителей, формированию у них интереса к педагогической работе со своими детьми. В день открытых дверей оформляем выставку «Растим здоровое поколение», отражающую работу детского сада по физическому воспитанию. Родителям предоставляется возможность присутствовать и включаться во все режимные моменты и НОД. Вечером организуется «круглый стол» - час вопросов и ответов.</w:t>
      </w:r>
    </w:p>
    <w:p w:rsidR="00E71AF1" w:rsidRPr="00B11722" w:rsidRDefault="00E71AF1" w:rsidP="00E71AF1">
      <w:pPr>
        <w:ind w:firstLine="600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Одна из форм работы данного проекта – совместная деятельность детей с родителями и другими членами семьи дома, цель которой – гармонизация нравственно-ценностной сферы дошкольника. Выполнение такой деятельности содействует формированию гармоничных отношений между детьми и родителями. Примерное содержание домашн</w:t>
      </w:r>
      <w:r>
        <w:rPr>
          <w:sz w:val="28"/>
          <w:szCs w:val="28"/>
        </w:rPr>
        <w:t>ей работы</w:t>
      </w:r>
      <w:r w:rsidRPr="00B11722">
        <w:rPr>
          <w:sz w:val="28"/>
          <w:szCs w:val="28"/>
        </w:rPr>
        <w:t>: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lastRenderedPageBreak/>
        <w:t>- посетить одно из спортивных мероприятий – состязание, праздник, тренировку, дома провести с ребенком обсуждение увиденного, нарисовать 1 – 2 сюжета;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- рекомендуем совместный просмотр и обсуждение спортивн</w:t>
      </w:r>
      <w:r>
        <w:rPr>
          <w:sz w:val="28"/>
          <w:szCs w:val="28"/>
        </w:rPr>
        <w:t>ых телепередач в семье, а во время</w:t>
      </w:r>
      <w:r w:rsidRPr="00B11722">
        <w:rPr>
          <w:sz w:val="28"/>
          <w:szCs w:val="28"/>
        </w:rPr>
        <w:t xml:space="preserve"> проведения Олимпиады </w:t>
      </w:r>
      <w:r>
        <w:rPr>
          <w:sz w:val="28"/>
          <w:szCs w:val="28"/>
        </w:rPr>
        <w:t xml:space="preserve">- </w:t>
      </w:r>
      <w:r w:rsidRPr="00B11722">
        <w:rPr>
          <w:sz w:val="28"/>
          <w:szCs w:val="28"/>
        </w:rPr>
        <w:t>церемонии открытия и закрытия Олимпийских игр, спортивных соревнований.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В мае пройдет итоговое мероприятие «Неделя Здоровья» с целью воспитания у детей интереса к оздоровлению собственного организма, развития навыков ведения здорового образа жизни, а также ответственности за свое здоровье и здоровье окружающих с активным привлечением членов семьи разных поколений. </w:t>
      </w:r>
    </w:p>
    <w:p w:rsidR="00E71AF1" w:rsidRPr="00B11722" w:rsidRDefault="00E71AF1" w:rsidP="00E71AF1">
      <w:pPr>
        <w:ind w:firstLine="709"/>
        <w:jc w:val="center"/>
        <w:rPr>
          <w:sz w:val="28"/>
          <w:szCs w:val="28"/>
          <w:u w:val="single"/>
        </w:rPr>
      </w:pPr>
      <w:r w:rsidRPr="00B11722">
        <w:rPr>
          <w:sz w:val="28"/>
          <w:szCs w:val="28"/>
          <w:u w:val="single"/>
        </w:rPr>
        <w:t>Предметно-развивающая среда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Для реализации моего проекта создана разнообразная развивающая среда.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Оборудован физкультурный зал со спортивным комплексом, где представлено разнообразное физкультурное оборудование, а так же пособия, изготовленные своими руками, которые повышают интерес к физической культуре, развивают жизненно-важные качества, увеличивают эффективность НОД. В детском саду так же есть бассейн. Так же уделяется большое внимание организации </w:t>
      </w:r>
      <w:proofErr w:type="spellStart"/>
      <w:r w:rsidRPr="00B11722">
        <w:rPr>
          <w:sz w:val="28"/>
          <w:szCs w:val="28"/>
        </w:rPr>
        <w:t>физкультурно</w:t>
      </w:r>
      <w:proofErr w:type="spellEnd"/>
      <w:r w:rsidRPr="00B11722">
        <w:rPr>
          <w:sz w:val="28"/>
          <w:szCs w:val="28"/>
        </w:rPr>
        <w:t xml:space="preserve"> - оздоровительной работе на свежем воздухе. На участке ДОУ имеется спортивная площадка: мини-стадион, беговая дорожка, полоса препятствий, спортивно-игровое оборудование.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 Для совершенствования навыков, полученных на физкультурных занимательных мероприятиях, в группе создан </w:t>
      </w:r>
      <w:r>
        <w:rPr>
          <w:sz w:val="28"/>
          <w:szCs w:val="28"/>
        </w:rPr>
        <w:t xml:space="preserve">центр </w:t>
      </w:r>
      <w:bookmarkStart w:id="0" w:name="_GoBack"/>
      <w:bookmarkEnd w:id="0"/>
      <w:r w:rsidRPr="00B11722">
        <w:rPr>
          <w:sz w:val="28"/>
          <w:szCs w:val="28"/>
        </w:rPr>
        <w:t xml:space="preserve">движений, который учитывает возрастные особенности детей, их интересы. Для упражнений в ходьбе, беге, прыжках, равновесии используются различные дорожки, косички, змейки. Некоторые из перечисленных пособий предоставлены сегодня вашему вниманию на выставке.  </w:t>
      </w:r>
    </w:p>
    <w:p w:rsidR="00E71AF1" w:rsidRPr="00E71AF1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В группе имеется пособия для профилактики плоскостопия, для подвижных игр и упражнений </w:t>
      </w:r>
      <w:proofErr w:type="spellStart"/>
      <w:r w:rsidRPr="00B11722">
        <w:rPr>
          <w:sz w:val="28"/>
          <w:szCs w:val="28"/>
        </w:rPr>
        <w:t>общеразвивающего</w:t>
      </w:r>
      <w:proofErr w:type="spellEnd"/>
      <w:r w:rsidRPr="00B11722">
        <w:rPr>
          <w:sz w:val="28"/>
          <w:szCs w:val="28"/>
        </w:rPr>
        <w:t xml:space="preserve"> воздействия. Некоторые из них  являются нетрадиционными и изготовлены из бросового материала. Физкультурное оборудование размещено в доступном для детей месте.</w:t>
      </w:r>
    </w:p>
    <w:p w:rsidR="00E71AF1" w:rsidRPr="00E71AF1" w:rsidRDefault="00E71AF1" w:rsidP="00E71AF1">
      <w:pPr>
        <w:ind w:firstLine="709"/>
        <w:jc w:val="center"/>
        <w:rPr>
          <w:sz w:val="28"/>
          <w:szCs w:val="28"/>
          <w:u w:val="single"/>
        </w:rPr>
      </w:pPr>
      <w:r w:rsidRPr="00B11722">
        <w:rPr>
          <w:sz w:val="28"/>
          <w:szCs w:val="28"/>
          <w:u w:val="single"/>
        </w:rPr>
        <w:t>Работа с  детьми: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На повышения двигательного статуса детей оказывает большое влияние двигательный режим. Вся физкультурно-оздоровительная работа строится с учётом структуры усовершенствованного двигательного режима для детей младшего дошкольного возраста. В утренние часы и в свободное от НОД время я стараюсь создавать условия для активной двигательной деятельности. Использую музыкальные игры, игры-забавы, которые собраны в картотеку по образцу народных игр. Такие игры удовлетворяют потребность малышей в движении. Сочетание движений со словом помогает ребёнку осознать содержание игры, что в свою очередь, облегчает выполнение действий. Эти игры помогают завоевать симпатии детей, их доверие, разумное послушание. Малыши очень любят подвижные игры.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физкультурно-игровой</w:t>
      </w:r>
      <w:r w:rsidRPr="00B11722">
        <w:rPr>
          <w:sz w:val="28"/>
          <w:szCs w:val="28"/>
        </w:rPr>
        <w:t xml:space="preserve"> сред</w:t>
      </w:r>
      <w:r>
        <w:rPr>
          <w:sz w:val="28"/>
          <w:szCs w:val="28"/>
        </w:rPr>
        <w:t>е</w:t>
      </w:r>
      <w:r w:rsidRPr="00B11722">
        <w:rPr>
          <w:sz w:val="28"/>
          <w:szCs w:val="28"/>
        </w:rPr>
        <w:t xml:space="preserve"> в группе, </w:t>
      </w:r>
      <w:r>
        <w:rPr>
          <w:sz w:val="28"/>
          <w:szCs w:val="28"/>
        </w:rPr>
        <w:t xml:space="preserve">я </w:t>
      </w:r>
      <w:r w:rsidRPr="00B11722">
        <w:rPr>
          <w:sz w:val="28"/>
          <w:szCs w:val="28"/>
        </w:rPr>
        <w:t>использу</w:t>
      </w:r>
      <w:r>
        <w:rPr>
          <w:sz w:val="28"/>
          <w:szCs w:val="28"/>
        </w:rPr>
        <w:t>ю</w:t>
      </w:r>
      <w:r w:rsidRPr="00B11722">
        <w:rPr>
          <w:sz w:val="28"/>
          <w:szCs w:val="28"/>
        </w:rPr>
        <w:t xml:space="preserve"> совсем незначительное количество простых пособий, но расставляя их по-разному. В течение дня физкультурные пособия меняются. Это необходимо для создания у малышей интереса к движениям, а также для частой смены двигательной деятельности, объясняемой возрастными и психологическими особенностями детей. Однообразие обстановки и движений недопустимо так как в этом случае задерживается их физическое и общее развитие и несомненно, понижаются защитные силы детского организма. Чувство «мышечной радости», испытанное ребёнком в процессе активной двигательной деятельности, сопровождает его весь день.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Параллельно с физическим развитием идёт обучение детей основам культуры здоровья. </w:t>
      </w:r>
      <w:proofErr w:type="spellStart"/>
      <w:r w:rsidRPr="00B11722">
        <w:rPr>
          <w:sz w:val="28"/>
          <w:szCs w:val="28"/>
        </w:rPr>
        <w:t>Валеологический</w:t>
      </w:r>
      <w:proofErr w:type="spellEnd"/>
      <w:r w:rsidRPr="00B11722">
        <w:rPr>
          <w:sz w:val="28"/>
          <w:szCs w:val="28"/>
        </w:rPr>
        <w:t xml:space="preserve"> материал органично включается в структуру НОД, способствуя расширению знаний детей о строении человека, влиянии физических упражнений на организм, о безопасности жизнедеятельности. С детьми разучиваются комплексы упражнений, направленных на профилактику плоскостопия, дыхательной системы, формируются навыки </w:t>
      </w:r>
      <w:proofErr w:type="spellStart"/>
      <w:r w:rsidRPr="00B11722">
        <w:rPr>
          <w:sz w:val="28"/>
          <w:szCs w:val="28"/>
        </w:rPr>
        <w:t>самомассажа</w:t>
      </w:r>
      <w:proofErr w:type="spellEnd"/>
      <w:r w:rsidRPr="00B11722">
        <w:rPr>
          <w:sz w:val="28"/>
          <w:szCs w:val="28"/>
        </w:rPr>
        <w:t>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 Поднимающие настроение и мышечный тонус утренняя гимнастика,  физкультминутки, бодрящая гимнастика после дневного сна в сочетании с закаливающими процедурами стали естественными и необходимыми в нашей группе.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  <w:u w:val="single"/>
        </w:rPr>
        <w:t>В целях оздоровления организма ребёнка в моей группе применяются следующие здорово сберегающие технологии:</w:t>
      </w:r>
      <w:r w:rsidRPr="00B11722">
        <w:rPr>
          <w:sz w:val="28"/>
          <w:szCs w:val="28"/>
        </w:rPr>
        <w:t xml:space="preserve">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утренняя гимнастика; 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профилактическая гимнастика (дыхательная гимнастика, гимнастика по улучшению осанки, плоскостопия);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пальчиковая гимнастика;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облегченная одежда в группе и на улице (по погоде);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сон без маек (с учетом температуры воздуха в группе и пожеланиями родителей);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хождение босиком до и после сна;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гимнастика и хождение по дорожке «здоровья» после сна;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фитонциды – лук, чеснок;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- умывание холодной водой;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- бассейн.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А сколько положительных эмоций а, следовательно, и здоровья получают дети на спортивных праздниках, досугах и других мероприятиях, показывая уровень своего физического развития, получают эмоциональный заряд от своих достижений. 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 xml:space="preserve">Большую роль в оздоровлении детей играют прогулки с подвижными играми. В зимний период проводятся катание на санках, катания с ледяной горки. В летний период: воздушное закаливание; хождение по песку босиком; </w:t>
      </w:r>
      <w:proofErr w:type="spellStart"/>
      <w:r w:rsidRPr="00B11722">
        <w:rPr>
          <w:sz w:val="28"/>
          <w:szCs w:val="28"/>
        </w:rPr>
        <w:t>душирование</w:t>
      </w:r>
      <w:proofErr w:type="spellEnd"/>
      <w:r w:rsidRPr="00B11722">
        <w:rPr>
          <w:sz w:val="28"/>
          <w:szCs w:val="28"/>
        </w:rPr>
        <w:t xml:space="preserve">. </w:t>
      </w:r>
    </w:p>
    <w:p w:rsidR="00E71AF1" w:rsidRPr="00B11722" w:rsidRDefault="00E71AF1" w:rsidP="00E71AF1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proofErr w:type="gramStart"/>
      <w:r w:rsidRPr="00B11722">
        <w:rPr>
          <w:sz w:val="28"/>
          <w:szCs w:val="28"/>
        </w:rPr>
        <w:t xml:space="preserve">Олимпийские уроки и все формы взаимодействия с детьми указанные в проекте дают возможность с помощью чтения книг, бесед, игровых </w:t>
      </w:r>
      <w:r w:rsidRPr="00B11722">
        <w:rPr>
          <w:sz w:val="28"/>
          <w:szCs w:val="28"/>
        </w:rPr>
        <w:lastRenderedPageBreak/>
        <w:t>мероприятий и т. д. - познакомить детей с историей древнего и современного олимпийского движения, воспитывать детей в духе общечеловеческих ценностей и морали, прививать детям потребности в состязательности, выработать разумное отношение детей к своему организму, привить необходимые культурно-гигиенические навыки.</w:t>
      </w:r>
      <w:proofErr w:type="gramEnd"/>
    </w:p>
    <w:p w:rsidR="00E71AF1" w:rsidRPr="00B11722" w:rsidRDefault="00E71AF1" w:rsidP="00E71AF1">
      <w:pPr>
        <w:ind w:firstLine="709"/>
        <w:jc w:val="center"/>
        <w:rPr>
          <w:sz w:val="28"/>
          <w:szCs w:val="28"/>
        </w:rPr>
      </w:pPr>
      <w:r w:rsidRPr="00B11722">
        <w:rPr>
          <w:sz w:val="28"/>
          <w:szCs w:val="28"/>
        </w:rPr>
        <w:t>В итоге реализации проекта получили следующие результаты:</w:t>
      </w:r>
    </w:p>
    <w:p w:rsidR="00E71AF1" w:rsidRPr="00B11722" w:rsidRDefault="00E71AF1" w:rsidP="00E71AF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22">
        <w:rPr>
          <w:rFonts w:ascii="Times New Roman" w:hAnsi="Times New Roman"/>
          <w:sz w:val="28"/>
          <w:szCs w:val="28"/>
        </w:rPr>
        <w:t>У детей сформировался интерес и положительное отношение к регулярным занятиям физкультурой и спортом.</w:t>
      </w:r>
    </w:p>
    <w:p w:rsidR="00E71AF1" w:rsidRPr="00B11722" w:rsidRDefault="00E71AF1" w:rsidP="00E71AF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22">
        <w:rPr>
          <w:rFonts w:ascii="Times New Roman" w:hAnsi="Times New Roman"/>
          <w:sz w:val="28"/>
          <w:szCs w:val="28"/>
        </w:rPr>
        <w:t xml:space="preserve">Воспитанники овладели  начальными правилами культуры поведения и межличностного общения. </w:t>
      </w:r>
    </w:p>
    <w:p w:rsidR="00E71AF1" w:rsidRPr="00B11722" w:rsidRDefault="00E71AF1" w:rsidP="00E71AF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22">
        <w:rPr>
          <w:rFonts w:ascii="Times New Roman" w:hAnsi="Times New Roman"/>
          <w:sz w:val="28"/>
          <w:szCs w:val="28"/>
        </w:rPr>
        <w:t xml:space="preserve">У детей и семей воспитанников сформировалось бережное отношение к здоровью, желание активно заниматься физической культурой и спортом. </w:t>
      </w:r>
    </w:p>
    <w:p w:rsidR="00E71AF1" w:rsidRPr="00B11722" w:rsidRDefault="00E71AF1" w:rsidP="00E71AF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22">
        <w:rPr>
          <w:rFonts w:ascii="Times New Roman" w:hAnsi="Times New Roman"/>
          <w:sz w:val="28"/>
          <w:szCs w:val="28"/>
        </w:rPr>
        <w:t xml:space="preserve">В семьях воспитанников появились спортивные традиции. </w:t>
      </w:r>
    </w:p>
    <w:p w:rsidR="00E71AF1" w:rsidRPr="00B11722" w:rsidRDefault="00E71AF1" w:rsidP="00E71AF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22">
        <w:rPr>
          <w:rFonts w:ascii="Times New Roman" w:hAnsi="Times New Roman" w:cs="Times New Roman"/>
          <w:sz w:val="28"/>
          <w:szCs w:val="28"/>
        </w:rPr>
        <w:t>Улучшились соматические показатели здоровья и показатели физической подготовленности.</w:t>
      </w:r>
    </w:p>
    <w:p w:rsidR="00E71AF1" w:rsidRPr="00B11722" w:rsidRDefault="00E71AF1" w:rsidP="00E71AF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22">
        <w:rPr>
          <w:rFonts w:ascii="Times New Roman" w:hAnsi="Times New Roman" w:cs="Times New Roman"/>
          <w:sz w:val="28"/>
          <w:szCs w:val="28"/>
        </w:rPr>
        <w:t>Повысилась компетентность родителей в вопросах физического развития и здоровья детей.</w:t>
      </w:r>
    </w:p>
    <w:p w:rsidR="00E71AF1" w:rsidRPr="00E71AF1" w:rsidRDefault="00E71AF1" w:rsidP="00E71AF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22">
        <w:rPr>
          <w:rFonts w:ascii="Times New Roman" w:hAnsi="Times New Roman" w:cs="Times New Roman"/>
          <w:sz w:val="28"/>
          <w:szCs w:val="28"/>
        </w:rPr>
        <w:t>В семьях установились дружеск</w:t>
      </w:r>
      <w:r>
        <w:rPr>
          <w:rFonts w:ascii="Times New Roman" w:hAnsi="Times New Roman" w:cs="Times New Roman"/>
          <w:sz w:val="28"/>
          <w:szCs w:val="28"/>
        </w:rPr>
        <w:t>ие отношения между поколениями.</w:t>
      </w:r>
    </w:p>
    <w:p w:rsidR="00E71AF1" w:rsidRPr="00B11722" w:rsidRDefault="00E71AF1" w:rsidP="00E71AF1">
      <w:pPr>
        <w:ind w:firstLine="709"/>
        <w:jc w:val="both"/>
        <w:rPr>
          <w:sz w:val="28"/>
          <w:szCs w:val="28"/>
        </w:rPr>
      </w:pPr>
      <w:r w:rsidRPr="00B11722">
        <w:rPr>
          <w:sz w:val="28"/>
          <w:szCs w:val="28"/>
        </w:rPr>
        <w:t>Спортивные традиции – залог счастливой, дружной семьи, в которой не остается места вредным привычкам. У малыша, вырастающего на добрых традициях спорта, постепенно формируется «здоровый образ семьи», который он пронесет через всю жизнь, и, став взрослым, создаст свою семью, основанную на любви, уважении и совместных общих делах.</w:t>
      </w:r>
    </w:p>
    <w:p w:rsidR="00E71AF1" w:rsidRDefault="001F3F6D" w:rsidP="00E71A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1F3F6D" w:rsidRDefault="001F3F6D" w:rsidP="001F3F6D">
      <w:pPr>
        <w:numPr>
          <w:ilvl w:val="0"/>
          <w:numId w:val="5"/>
        </w:numPr>
        <w:tabs>
          <w:tab w:val="clear" w:pos="1429"/>
          <w:tab w:val="num" w:pos="0"/>
          <w:tab w:val="left" w:pos="480"/>
        </w:tabs>
        <w:ind w:left="0" w:firstLine="709"/>
        <w:jc w:val="both"/>
        <w:rPr>
          <w:sz w:val="28"/>
          <w:szCs w:val="28"/>
        </w:rPr>
      </w:pPr>
      <w:r w:rsidRPr="00494B00">
        <w:rPr>
          <w:sz w:val="28"/>
          <w:szCs w:val="28"/>
        </w:rPr>
        <w:t xml:space="preserve">Зверева О.Л., Кротова Т.В. Родительские собрания в ДОУ / О.Л. Зверева, Т.В. Кротова. - М.: Айрис-Пресс, 2009. - 128 </w:t>
      </w:r>
      <w:proofErr w:type="gramStart"/>
      <w:r w:rsidRPr="00494B00">
        <w:rPr>
          <w:sz w:val="28"/>
          <w:szCs w:val="28"/>
        </w:rPr>
        <w:t>с</w:t>
      </w:r>
      <w:proofErr w:type="gramEnd"/>
      <w:r w:rsidRPr="00494B00">
        <w:rPr>
          <w:sz w:val="28"/>
          <w:szCs w:val="28"/>
        </w:rPr>
        <w:t>.</w:t>
      </w:r>
    </w:p>
    <w:p w:rsidR="001F3F6D" w:rsidRDefault="001F3F6D" w:rsidP="001F3F6D">
      <w:pPr>
        <w:numPr>
          <w:ilvl w:val="0"/>
          <w:numId w:val="5"/>
        </w:numPr>
        <w:tabs>
          <w:tab w:val="clear" w:pos="1429"/>
          <w:tab w:val="num" w:pos="0"/>
          <w:tab w:val="left" w:pos="480"/>
        </w:tabs>
        <w:ind w:left="0" w:firstLine="709"/>
        <w:jc w:val="both"/>
        <w:rPr>
          <w:sz w:val="28"/>
          <w:szCs w:val="28"/>
        </w:rPr>
      </w:pPr>
      <w:proofErr w:type="spellStart"/>
      <w:r w:rsidRPr="00494B00">
        <w:rPr>
          <w:sz w:val="28"/>
          <w:szCs w:val="28"/>
        </w:rPr>
        <w:t>Карепова</w:t>
      </w:r>
      <w:proofErr w:type="spellEnd"/>
      <w:r w:rsidRPr="00494B00">
        <w:rPr>
          <w:sz w:val="28"/>
          <w:szCs w:val="28"/>
        </w:rPr>
        <w:t xml:space="preserve"> Т.Г. Формирование здорового образа жизни у дошкольников: планирование, система работы / Т.Г. </w:t>
      </w:r>
      <w:proofErr w:type="spellStart"/>
      <w:r w:rsidRPr="00494B00">
        <w:rPr>
          <w:sz w:val="28"/>
          <w:szCs w:val="28"/>
        </w:rPr>
        <w:t>Карепова</w:t>
      </w:r>
      <w:proofErr w:type="spellEnd"/>
      <w:r w:rsidRPr="00494B00">
        <w:rPr>
          <w:sz w:val="28"/>
          <w:szCs w:val="28"/>
        </w:rPr>
        <w:t xml:space="preserve">. – Волгоград: Учитель, 2012. - 170 </w:t>
      </w:r>
      <w:proofErr w:type="gramStart"/>
      <w:r w:rsidRPr="00494B00">
        <w:rPr>
          <w:sz w:val="28"/>
          <w:szCs w:val="28"/>
        </w:rPr>
        <w:t>с</w:t>
      </w:r>
      <w:proofErr w:type="gramEnd"/>
      <w:r w:rsidRPr="00494B00">
        <w:rPr>
          <w:sz w:val="28"/>
          <w:szCs w:val="28"/>
        </w:rPr>
        <w:t>.</w:t>
      </w:r>
    </w:p>
    <w:p w:rsidR="001F3F6D" w:rsidRDefault="001F3F6D" w:rsidP="001F3F6D">
      <w:pPr>
        <w:pStyle w:val="a4"/>
        <w:numPr>
          <w:ilvl w:val="0"/>
          <w:numId w:val="5"/>
        </w:numPr>
        <w:tabs>
          <w:tab w:val="clear" w:pos="1429"/>
          <w:tab w:val="num" w:pos="-567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0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И. Новикова: Формирование представлений о здоровом образе жизни у дошкольников</w:t>
      </w:r>
      <w:r w:rsidRPr="00494B00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Издательство: </w:t>
      </w:r>
      <w:hyperlink r:id="rId5" w:history="1">
        <w:r w:rsidRPr="00494B00">
          <w:rPr>
            <w:rFonts w:ascii="Times New Roman" w:eastAsia="Times New Roman" w:hAnsi="Times New Roman"/>
            <w:sz w:val="28"/>
            <w:szCs w:val="28"/>
            <w:lang w:eastAsia="ru-RU"/>
          </w:rPr>
          <w:t>Мозаика-Синтез</w:t>
        </w:r>
      </w:hyperlink>
      <w:r w:rsidRPr="00494B00">
        <w:rPr>
          <w:rFonts w:ascii="Times New Roman" w:eastAsia="Times New Roman" w:hAnsi="Times New Roman"/>
          <w:sz w:val="28"/>
          <w:szCs w:val="28"/>
          <w:lang w:eastAsia="ru-RU"/>
        </w:rPr>
        <w:t>, 2010 г. Серия: Библиотека программы: Методики; стр.96</w:t>
      </w:r>
    </w:p>
    <w:p w:rsidR="001F3F6D" w:rsidRPr="001F3F6D" w:rsidRDefault="001F3F6D" w:rsidP="001F3F6D">
      <w:pPr>
        <w:pStyle w:val="a4"/>
        <w:numPr>
          <w:ilvl w:val="0"/>
          <w:numId w:val="5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00">
        <w:rPr>
          <w:rFonts w:ascii="Times New Roman" w:eastAsia="Times New Roman" w:hAnsi="Times New Roman"/>
          <w:sz w:val="28"/>
          <w:szCs w:val="28"/>
          <w:lang w:eastAsia="ru-RU"/>
        </w:rPr>
        <w:t xml:space="preserve">Бондаренко Т.М. Физкультурно-оздоровительная работа с детьми 4-5 лет в ДОУ. – Воронеж: ИП </w:t>
      </w:r>
      <w:proofErr w:type="spellStart"/>
      <w:r w:rsidRPr="00494B00">
        <w:rPr>
          <w:rFonts w:ascii="Times New Roman" w:eastAsia="Times New Roman" w:hAnsi="Times New Roman"/>
          <w:sz w:val="28"/>
          <w:szCs w:val="28"/>
          <w:lang w:eastAsia="ru-RU"/>
        </w:rPr>
        <w:t>Лакоценина</w:t>
      </w:r>
      <w:proofErr w:type="spellEnd"/>
      <w:r w:rsidRPr="00494B00">
        <w:rPr>
          <w:rFonts w:ascii="Times New Roman" w:eastAsia="Times New Roman" w:hAnsi="Times New Roman"/>
          <w:sz w:val="28"/>
          <w:szCs w:val="28"/>
          <w:lang w:eastAsia="ru-RU"/>
        </w:rPr>
        <w:t xml:space="preserve"> Н.А., 2012 г.</w:t>
      </w:r>
    </w:p>
    <w:p w:rsidR="001F3F6D" w:rsidRPr="00494B00" w:rsidRDefault="001F3F6D" w:rsidP="001F3F6D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Pr="00494B00">
        <w:rPr>
          <w:sz w:val="28"/>
          <w:szCs w:val="28"/>
        </w:rPr>
        <w:t> </w:t>
      </w:r>
      <w:proofErr w:type="spellStart"/>
      <w:r w:rsidRPr="00494B00">
        <w:rPr>
          <w:sz w:val="28"/>
          <w:szCs w:val="28"/>
        </w:rPr>
        <w:t>Дергачева</w:t>
      </w:r>
      <w:proofErr w:type="spellEnd"/>
      <w:r w:rsidRPr="00494B00">
        <w:rPr>
          <w:sz w:val="28"/>
          <w:szCs w:val="28"/>
        </w:rPr>
        <w:t xml:space="preserve"> О.М. Проблема взаимодействия детского сада и семьи </w:t>
      </w:r>
      <w:r w:rsidRPr="00494B00">
        <w:sym w:font="Symbol" w:char="F05B"/>
      </w:r>
      <w:r w:rsidRPr="00494B00">
        <w:rPr>
          <w:sz w:val="28"/>
          <w:szCs w:val="28"/>
        </w:rPr>
        <w:t>Электронный ресурс</w:t>
      </w:r>
      <w:r w:rsidRPr="00494B00">
        <w:sym w:font="Symbol" w:char="F05D"/>
      </w:r>
      <w:r w:rsidRPr="00494B00">
        <w:rPr>
          <w:sz w:val="28"/>
          <w:szCs w:val="28"/>
        </w:rPr>
        <w:t xml:space="preserve">/О. М. </w:t>
      </w:r>
      <w:proofErr w:type="spellStart"/>
      <w:r w:rsidRPr="00494B00">
        <w:rPr>
          <w:sz w:val="28"/>
          <w:szCs w:val="28"/>
        </w:rPr>
        <w:t>Дергачёва</w:t>
      </w:r>
      <w:proofErr w:type="spellEnd"/>
      <w:r w:rsidRPr="00494B00">
        <w:rPr>
          <w:sz w:val="28"/>
          <w:szCs w:val="28"/>
        </w:rPr>
        <w:t>. – Режим доступа к ст.: http://lib.sportedu.ru – заглавие с экрана.</w:t>
      </w:r>
    </w:p>
    <w:p w:rsidR="00E71AF1" w:rsidRPr="001F3F6D" w:rsidRDefault="001F3F6D" w:rsidP="001F3F6D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</w:t>
      </w:r>
      <w:r w:rsidRPr="00494B00">
        <w:rPr>
          <w:sz w:val="28"/>
          <w:szCs w:val="28"/>
        </w:rPr>
        <w:t xml:space="preserve">Сергиенко Т.Е. Взаимодействие педагогов и родителей в приобщении дошкольников к здоровому образу жизни </w:t>
      </w:r>
      <w:r w:rsidRPr="00494B00">
        <w:rPr>
          <w:sz w:val="28"/>
          <w:szCs w:val="28"/>
        </w:rPr>
        <w:sym w:font="Symbol" w:char="F05B"/>
      </w:r>
      <w:r w:rsidRPr="00494B00">
        <w:rPr>
          <w:sz w:val="28"/>
          <w:szCs w:val="28"/>
        </w:rPr>
        <w:t>Электронный ресурс</w:t>
      </w:r>
      <w:r w:rsidRPr="00494B00">
        <w:rPr>
          <w:sz w:val="28"/>
          <w:szCs w:val="28"/>
        </w:rPr>
        <w:sym w:font="Symbol" w:char="F05D"/>
      </w:r>
      <w:r w:rsidRPr="00494B00">
        <w:rPr>
          <w:sz w:val="28"/>
          <w:szCs w:val="28"/>
        </w:rPr>
        <w:t xml:space="preserve">/ Т. </w:t>
      </w:r>
      <w:proofErr w:type="spellStart"/>
      <w:r w:rsidRPr="00494B00">
        <w:rPr>
          <w:sz w:val="28"/>
          <w:szCs w:val="28"/>
        </w:rPr>
        <w:t>Еергиенко</w:t>
      </w:r>
      <w:proofErr w:type="spellEnd"/>
      <w:r w:rsidRPr="00494B00">
        <w:rPr>
          <w:sz w:val="28"/>
          <w:szCs w:val="28"/>
        </w:rPr>
        <w:t>.- Режим доступа к ст.: http://www.emissia.ru – заглавие с экрана.</w:t>
      </w:r>
    </w:p>
    <w:p w:rsidR="00F06980" w:rsidRDefault="00F06980"/>
    <w:sectPr w:rsidR="00F06980" w:rsidSect="00F0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3E2"/>
    <w:multiLevelType w:val="hybridMultilevel"/>
    <w:tmpl w:val="47AA9D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1700202"/>
    <w:multiLevelType w:val="hybridMultilevel"/>
    <w:tmpl w:val="005644D8"/>
    <w:lvl w:ilvl="0" w:tplc="BD4A520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F27961"/>
    <w:multiLevelType w:val="hybridMultilevel"/>
    <w:tmpl w:val="AA0625D6"/>
    <w:lvl w:ilvl="0" w:tplc="E2266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04E15"/>
    <w:multiLevelType w:val="hybridMultilevel"/>
    <w:tmpl w:val="AA0625D6"/>
    <w:lvl w:ilvl="0" w:tplc="E2266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DB5D8B"/>
    <w:multiLevelType w:val="hybridMultilevel"/>
    <w:tmpl w:val="0EC02FBC"/>
    <w:lvl w:ilvl="0" w:tplc="BF303F34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F1"/>
    <w:rsid w:val="00007E71"/>
    <w:rsid w:val="00011B93"/>
    <w:rsid w:val="00011BD5"/>
    <w:rsid w:val="00016FD1"/>
    <w:rsid w:val="000329EE"/>
    <w:rsid w:val="00043696"/>
    <w:rsid w:val="00054408"/>
    <w:rsid w:val="00072CE7"/>
    <w:rsid w:val="00074F66"/>
    <w:rsid w:val="000860D8"/>
    <w:rsid w:val="000900EA"/>
    <w:rsid w:val="0009448B"/>
    <w:rsid w:val="000A66B4"/>
    <w:rsid w:val="000B5DD7"/>
    <w:rsid w:val="000C4CCA"/>
    <w:rsid w:val="00100A90"/>
    <w:rsid w:val="001034E9"/>
    <w:rsid w:val="001067FC"/>
    <w:rsid w:val="00107AF5"/>
    <w:rsid w:val="0012208A"/>
    <w:rsid w:val="0012419C"/>
    <w:rsid w:val="00130470"/>
    <w:rsid w:val="00131888"/>
    <w:rsid w:val="00131C29"/>
    <w:rsid w:val="001524EF"/>
    <w:rsid w:val="001539AE"/>
    <w:rsid w:val="001609D2"/>
    <w:rsid w:val="001610B6"/>
    <w:rsid w:val="00162205"/>
    <w:rsid w:val="0016391C"/>
    <w:rsid w:val="00174F7A"/>
    <w:rsid w:val="00175825"/>
    <w:rsid w:val="00181E12"/>
    <w:rsid w:val="00197BEF"/>
    <w:rsid w:val="001A6E46"/>
    <w:rsid w:val="001B2F4B"/>
    <w:rsid w:val="001B5701"/>
    <w:rsid w:val="001B5B88"/>
    <w:rsid w:val="001C3F6F"/>
    <w:rsid w:val="001C517F"/>
    <w:rsid w:val="001D50B0"/>
    <w:rsid w:val="001D54D3"/>
    <w:rsid w:val="001F2BF6"/>
    <w:rsid w:val="001F3F6D"/>
    <w:rsid w:val="00201338"/>
    <w:rsid w:val="002023F7"/>
    <w:rsid w:val="0021230E"/>
    <w:rsid w:val="002344AF"/>
    <w:rsid w:val="00236B1D"/>
    <w:rsid w:val="002431AD"/>
    <w:rsid w:val="00254884"/>
    <w:rsid w:val="00267FB5"/>
    <w:rsid w:val="00270006"/>
    <w:rsid w:val="00275718"/>
    <w:rsid w:val="002801C3"/>
    <w:rsid w:val="00284BBA"/>
    <w:rsid w:val="00291913"/>
    <w:rsid w:val="002A301D"/>
    <w:rsid w:val="002A7C7C"/>
    <w:rsid w:val="002B035E"/>
    <w:rsid w:val="002C7B6D"/>
    <w:rsid w:val="002E064F"/>
    <w:rsid w:val="002E0E02"/>
    <w:rsid w:val="002F5A6D"/>
    <w:rsid w:val="003204F9"/>
    <w:rsid w:val="003236BD"/>
    <w:rsid w:val="00346334"/>
    <w:rsid w:val="00353096"/>
    <w:rsid w:val="00371460"/>
    <w:rsid w:val="00373466"/>
    <w:rsid w:val="003768F6"/>
    <w:rsid w:val="003A310C"/>
    <w:rsid w:val="003B3BEC"/>
    <w:rsid w:val="003B68A6"/>
    <w:rsid w:val="003C1279"/>
    <w:rsid w:val="003D542F"/>
    <w:rsid w:val="00410EEC"/>
    <w:rsid w:val="00421307"/>
    <w:rsid w:val="00423350"/>
    <w:rsid w:val="00424FE7"/>
    <w:rsid w:val="00440D28"/>
    <w:rsid w:val="004430F4"/>
    <w:rsid w:val="00461889"/>
    <w:rsid w:val="004654AA"/>
    <w:rsid w:val="0047334F"/>
    <w:rsid w:val="00481F35"/>
    <w:rsid w:val="004870C2"/>
    <w:rsid w:val="00494AC9"/>
    <w:rsid w:val="004B4FBD"/>
    <w:rsid w:val="004C659D"/>
    <w:rsid w:val="004D2AAB"/>
    <w:rsid w:val="004E458F"/>
    <w:rsid w:val="004F0544"/>
    <w:rsid w:val="004F1907"/>
    <w:rsid w:val="004F7779"/>
    <w:rsid w:val="00500E29"/>
    <w:rsid w:val="005432E6"/>
    <w:rsid w:val="00574E1A"/>
    <w:rsid w:val="00586011"/>
    <w:rsid w:val="00595A22"/>
    <w:rsid w:val="005B6362"/>
    <w:rsid w:val="005E0438"/>
    <w:rsid w:val="006103E0"/>
    <w:rsid w:val="00617B48"/>
    <w:rsid w:val="00632262"/>
    <w:rsid w:val="00642618"/>
    <w:rsid w:val="00644CEC"/>
    <w:rsid w:val="00654099"/>
    <w:rsid w:val="006625F6"/>
    <w:rsid w:val="00674A43"/>
    <w:rsid w:val="00684E04"/>
    <w:rsid w:val="00687898"/>
    <w:rsid w:val="006A026E"/>
    <w:rsid w:val="006B1B2E"/>
    <w:rsid w:val="006B34C1"/>
    <w:rsid w:val="006C11E0"/>
    <w:rsid w:val="00720B81"/>
    <w:rsid w:val="00723AD5"/>
    <w:rsid w:val="007250A9"/>
    <w:rsid w:val="00763563"/>
    <w:rsid w:val="00770A6C"/>
    <w:rsid w:val="00772878"/>
    <w:rsid w:val="00774321"/>
    <w:rsid w:val="007834D5"/>
    <w:rsid w:val="007B190C"/>
    <w:rsid w:val="007B70B8"/>
    <w:rsid w:val="007C32BE"/>
    <w:rsid w:val="007C424F"/>
    <w:rsid w:val="007F127C"/>
    <w:rsid w:val="00800B6C"/>
    <w:rsid w:val="0081038C"/>
    <w:rsid w:val="008113D9"/>
    <w:rsid w:val="0083788F"/>
    <w:rsid w:val="00853521"/>
    <w:rsid w:val="00856958"/>
    <w:rsid w:val="00875959"/>
    <w:rsid w:val="0087732B"/>
    <w:rsid w:val="008A3788"/>
    <w:rsid w:val="008A776C"/>
    <w:rsid w:val="008B53E5"/>
    <w:rsid w:val="008B56E7"/>
    <w:rsid w:val="008C1F8B"/>
    <w:rsid w:val="008C73A2"/>
    <w:rsid w:val="008D00BA"/>
    <w:rsid w:val="008D39D8"/>
    <w:rsid w:val="008E5DE2"/>
    <w:rsid w:val="008F60A7"/>
    <w:rsid w:val="00927F10"/>
    <w:rsid w:val="0094522B"/>
    <w:rsid w:val="0094548B"/>
    <w:rsid w:val="00947C32"/>
    <w:rsid w:val="0097572A"/>
    <w:rsid w:val="0097723E"/>
    <w:rsid w:val="0097724F"/>
    <w:rsid w:val="00980117"/>
    <w:rsid w:val="009918AE"/>
    <w:rsid w:val="009B0B26"/>
    <w:rsid w:val="009B1069"/>
    <w:rsid w:val="009D7475"/>
    <w:rsid w:val="009E468E"/>
    <w:rsid w:val="009F490E"/>
    <w:rsid w:val="009F53EF"/>
    <w:rsid w:val="00A01554"/>
    <w:rsid w:val="00A02697"/>
    <w:rsid w:val="00A03917"/>
    <w:rsid w:val="00A33B7D"/>
    <w:rsid w:val="00A52E36"/>
    <w:rsid w:val="00A53727"/>
    <w:rsid w:val="00A62A89"/>
    <w:rsid w:val="00A66F49"/>
    <w:rsid w:val="00A83C7E"/>
    <w:rsid w:val="00A86A8D"/>
    <w:rsid w:val="00A918C2"/>
    <w:rsid w:val="00AA6857"/>
    <w:rsid w:val="00AB1DEA"/>
    <w:rsid w:val="00AC13C3"/>
    <w:rsid w:val="00AE5B51"/>
    <w:rsid w:val="00AE6D07"/>
    <w:rsid w:val="00AF362A"/>
    <w:rsid w:val="00AF5478"/>
    <w:rsid w:val="00B13050"/>
    <w:rsid w:val="00B17018"/>
    <w:rsid w:val="00B1732C"/>
    <w:rsid w:val="00B513A8"/>
    <w:rsid w:val="00B614FB"/>
    <w:rsid w:val="00B77BAA"/>
    <w:rsid w:val="00B80D99"/>
    <w:rsid w:val="00B9170F"/>
    <w:rsid w:val="00B93C8D"/>
    <w:rsid w:val="00B96316"/>
    <w:rsid w:val="00BA5568"/>
    <w:rsid w:val="00BB7D39"/>
    <w:rsid w:val="00BD1DFC"/>
    <w:rsid w:val="00BD366F"/>
    <w:rsid w:val="00BF2FA0"/>
    <w:rsid w:val="00BF5297"/>
    <w:rsid w:val="00BF5628"/>
    <w:rsid w:val="00C03D83"/>
    <w:rsid w:val="00C232DC"/>
    <w:rsid w:val="00C32FCF"/>
    <w:rsid w:val="00C331BB"/>
    <w:rsid w:val="00C37431"/>
    <w:rsid w:val="00C40084"/>
    <w:rsid w:val="00C445DF"/>
    <w:rsid w:val="00C47212"/>
    <w:rsid w:val="00C62DEE"/>
    <w:rsid w:val="00C907E1"/>
    <w:rsid w:val="00C95959"/>
    <w:rsid w:val="00CA05AD"/>
    <w:rsid w:val="00CB1EA4"/>
    <w:rsid w:val="00CB6CBF"/>
    <w:rsid w:val="00CF58D8"/>
    <w:rsid w:val="00CF6B2A"/>
    <w:rsid w:val="00D152E6"/>
    <w:rsid w:val="00D2445C"/>
    <w:rsid w:val="00D247C8"/>
    <w:rsid w:val="00D35629"/>
    <w:rsid w:val="00D35A3A"/>
    <w:rsid w:val="00D35B4B"/>
    <w:rsid w:val="00D365E4"/>
    <w:rsid w:val="00D37E94"/>
    <w:rsid w:val="00D46052"/>
    <w:rsid w:val="00D545D6"/>
    <w:rsid w:val="00D65621"/>
    <w:rsid w:val="00D82587"/>
    <w:rsid w:val="00DA0A95"/>
    <w:rsid w:val="00DA0EEF"/>
    <w:rsid w:val="00DA36E1"/>
    <w:rsid w:val="00DC2F29"/>
    <w:rsid w:val="00DC4723"/>
    <w:rsid w:val="00DD1A1D"/>
    <w:rsid w:val="00DE1019"/>
    <w:rsid w:val="00DF429E"/>
    <w:rsid w:val="00DF7D76"/>
    <w:rsid w:val="00E16182"/>
    <w:rsid w:val="00E50C59"/>
    <w:rsid w:val="00E71421"/>
    <w:rsid w:val="00E71AF1"/>
    <w:rsid w:val="00E87FC8"/>
    <w:rsid w:val="00EA0533"/>
    <w:rsid w:val="00EA7481"/>
    <w:rsid w:val="00EE088C"/>
    <w:rsid w:val="00EE14BC"/>
    <w:rsid w:val="00EE2F00"/>
    <w:rsid w:val="00EE715B"/>
    <w:rsid w:val="00F06980"/>
    <w:rsid w:val="00F11E61"/>
    <w:rsid w:val="00F44214"/>
    <w:rsid w:val="00F52922"/>
    <w:rsid w:val="00F54DC8"/>
    <w:rsid w:val="00F614DB"/>
    <w:rsid w:val="00F6782A"/>
    <w:rsid w:val="00F67ADE"/>
    <w:rsid w:val="00FB4290"/>
    <w:rsid w:val="00FC0390"/>
    <w:rsid w:val="00FC5707"/>
    <w:rsid w:val="00FD520C"/>
    <w:rsid w:val="00FE1E7D"/>
    <w:rsid w:val="00FE5166"/>
    <w:rsid w:val="00FE67D4"/>
    <w:rsid w:val="00FE7703"/>
    <w:rsid w:val="00FF5BF3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1A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1A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E71AF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1F3F6D"/>
  </w:style>
  <w:style w:type="character" w:styleId="a6">
    <w:name w:val="Hyperlink"/>
    <w:basedOn w:val="a0"/>
    <w:uiPriority w:val="99"/>
    <w:semiHidden/>
    <w:unhideWhenUsed/>
    <w:rsid w:val="001F3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3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2013-11-29T02:14:00Z</dcterms:created>
  <dcterms:modified xsi:type="dcterms:W3CDTF">2013-11-29T02:39:00Z</dcterms:modified>
</cp:coreProperties>
</file>