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D8" w:rsidRPr="00DF1A2C" w:rsidRDefault="00972FD8" w:rsidP="00972FD8">
      <w:pPr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«</w:t>
      </w:r>
      <w:r w:rsidRPr="00DF1A2C">
        <w:rPr>
          <w:rFonts w:ascii="Times New Roman" w:hAnsi="Times New Roman" w:cs="Times New Roman"/>
          <w:b/>
          <w:bCs/>
          <w:sz w:val="28"/>
          <w:szCs w:val="28"/>
        </w:rPr>
        <w:t>Чтобы адаптация к школе прошла успешно»</w:t>
      </w:r>
    </w:p>
    <w:p w:rsidR="00972FD8" w:rsidRPr="00DF1A2C" w:rsidRDefault="00972FD8" w:rsidP="00972F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972FD8" w:rsidRPr="00DF1A2C" w:rsidRDefault="00972FD8" w:rsidP="00972F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2C">
        <w:rPr>
          <w:rFonts w:ascii="Times New Roman" w:hAnsi="Times New Roman" w:cs="Times New Roman"/>
          <w:sz w:val="28"/>
          <w:szCs w:val="28"/>
        </w:rPr>
        <w:t>формировать у родителей более полное представление о психологическом портрете первоклассника, о критериях готовности ребенка к школьному обучению;</w:t>
      </w:r>
    </w:p>
    <w:p w:rsidR="00972FD8" w:rsidRPr="00DF1A2C" w:rsidRDefault="00972FD8" w:rsidP="00972F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2C">
        <w:rPr>
          <w:rFonts w:ascii="Times New Roman" w:hAnsi="Times New Roman" w:cs="Times New Roman"/>
          <w:sz w:val="28"/>
          <w:szCs w:val="28"/>
        </w:rPr>
        <w:t>познакомить с правилами и условиями организации адап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тационного периода;</w:t>
      </w:r>
    </w:p>
    <w:p w:rsidR="00972FD8" w:rsidRPr="00DF1A2C" w:rsidRDefault="00972FD8" w:rsidP="00972F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2C">
        <w:rPr>
          <w:rFonts w:ascii="Times New Roman" w:hAnsi="Times New Roman" w:cs="Times New Roman"/>
          <w:sz w:val="28"/>
          <w:szCs w:val="28"/>
        </w:rPr>
        <w:t>показать типичные трудности, которые испытывает ребе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нок в период адаптации;</w:t>
      </w:r>
    </w:p>
    <w:p w:rsidR="00972FD8" w:rsidRPr="00DF1A2C" w:rsidRDefault="00972FD8" w:rsidP="00972FD8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2C">
        <w:rPr>
          <w:rFonts w:ascii="Times New Roman" w:hAnsi="Times New Roman" w:cs="Times New Roman"/>
          <w:sz w:val="28"/>
          <w:szCs w:val="28"/>
        </w:rPr>
        <w:t>предложить практические советы по организации обще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ния с будущим первоклассником.</w:t>
      </w:r>
    </w:p>
    <w:p w:rsidR="00972FD8" w:rsidRDefault="00972FD8" w:rsidP="00972FD8">
      <w:pPr>
        <w:tabs>
          <w:tab w:val="left" w:pos="443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b/>
          <w:sz w:val="28"/>
          <w:szCs w:val="28"/>
        </w:rPr>
        <w:t>1. Вступительная беседа.</w:t>
      </w:r>
      <w:r w:rsidRPr="00DF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Педагог благодарит родителей за сотрудничество в течение учебного года при подготовке ребенка к школьному обучению и подчеркивает, что только совме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 xml:space="preserve">стными усилиями, координируя работу, можно успешно решить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A2C">
        <w:rPr>
          <w:rFonts w:ascii="Times New Roman" w:hAnsi="Times New Roman" w:cs="Times New Roman"/>
          <w:sz w:val="28"/>
          <w:szCs w:val="28"/>
        </w:rPr>
        <w:t>оставленные задачи</w:t>
      </w:r>
      <w:r w:rsidRPr="00972FD8">
        <w:rPr>
          <w:rFonts w:ascii="Times New Roman" w:hAnsi="Times New Roman" w:cs="Times New Roman"/>
          <w:sz w:val="28"/>
          <w:szCs w:val="28"/>
        </w:rPr>
        <w:t xml:space="preserve"> </w:t>
      </w:r>
      <w:r w:rsidRPr="00DF1A2C">
        <w:rPr>
          <w:rFonts w:ascii="Times New Roman" w:hAnsi="Times New Roman" w:cs="Times New Roman"/>
          <w:sz w:val="28"/>
          <w:szCs w:val="28"/>
        </w:rPr>
        <w:t>Родителям предлагают задуматься о том, достаточно ли они уделяли и уделяют внимания ребенку; проводят ли 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A2C">
        <w:rPr>
          <w:rFonts w:ascii="Times New Roman" w:hAnsi="Times New Roman" w:cs="Times New Roman"/>
          <w:sz w:val="28"/>
          <w:szCs w:val="28"/>
        </w:rPr>
        <w:t>руководствуются ли советами, рекомендациями; какие успехи и трудности на сегодняшний день могут отметить в поведении и развитии будущего первоклассника (свободное обсуждение).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Обобщая суждения родителей, педагог предлагает коллек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тивно создать портрет идеального первоклассника, т.е. кон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кретно перечислить те показатели готовности, к которым и педагоги, и родители так стремятся подвести ребенка.</w:t>
      </w:r>
    </w:p>
    <w:p w:rsidR="00972FD8" w:rsidRDefault="00AA6BB8" w:rsidP="00972FD8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 xml:space="preserve">Создание психологического </w:t>
      </w:r>
      <w:r w:rsidR="00972FD8" w:rsidRPr="00DF1A2C">
        <w:rPr>
          <w:rFonts w:ascii="Times New Roman" w:hAnsi="Times New Roman" w:cs="Times New Roman"/>
          <w:b/>
          <w:bCs/>
          <w:sz w:val="28"/>
          <w:szCs w:val="28"/>
        </w:rPr>
        <w:t xml:space="preserve">портрета 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 xml:space="preserve">идеального </w:t>
      </w:r>
      <w:r w:rsidR="00972FD8" w:rsidRPr="00DF1A2C">
        <w:rPr>
          <w:rFonts w:ascii="Times New Roman" w:hAnsi="Times New Roman" w:cs="Times New Roman"/>
          <w:b/>
          <w:bCs/>
          <w:sz w:val="28"/>
          <w:szCs w:val="28"/>
        </w:rPr>
        <w:t>пер</w:t>
      </w:r>
      <w:r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>классника</w:t>
      </w:r>
      <w:r w:rsidR="00972FD8" w:rsidRPr="00DF1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FD8" w:rsidRPr="00DF1A2C" w:rsidRDefault="00972FD8" w:rsidP="00972F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 xml:space="preserve">Все суждения родителей фиксируются на доске; педагог их обобщает, выстраивает в определенную систему и зачитывает; затем предлагает </w:t>
      </w:r>
      <w:r w:rsidRPr="00DF1A2C">
        <w:rPr>
          <w:rFonts w:ascii="Times New Roman" w:hAnsi="Times New Roman" w:cs="Times New Roman"/>
          <w:sz w:val="28"/>
          <w:szCs w:val="28"/>
        </w:rPr>
        <w:lastRenderedPageBreak/>
        <w:t>сопоставить созданный портрет с портретом идеального первоклассника (по основным показа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телям), предложенного</w:t>
      </w:r>
      <w:r w:rsidR="00AA6BB8">
        <w:rPr>
          <w:rFonts w:ascii="Times New Roman" w:hAnsi="Times New Roman" w:cs="Times New Roman"/>
          <w:sz w:val="28"/>
          <w:szCs w:val="28"/>
        </w:rPr>
        <w:t xml:space="preserve"> Е.В. Шитовой</w:t>
      </w:r>
      <w:r w:rsidRPr="00DF1A2C">
        <w:rPr>
          <w:rFonts w:ascii="Times New Roman" w:hAnsi="Times New Roman" w:cs="Times New Roman"/>
          <w:sz w:val="28"/>
          <w:szCs w:val="28"/>
        </w:rPr>
        <w:t>.</w:t>
      </w:r>
    </w:p>
    <w:p w:rsidR="00972FD8" w:rsidRDefault="00AA6BB8" w:rsidP="00972FD8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972FD8" w:rsidRPr="00DF1A2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 xml:space="preserve">значимости организации рабочего места для будущего первоклассника, </w:t>
      </w:r>
      <w:r w:rsidR="00972FD8" w:rsidRPr="00DF1A2C">
        <w:rPr>
          <w:rFonts w:ascii="Times New Roman" w:hAnsi="Times New Roman" w:cs="Times New Roman"/>
          <w:b/>
          <w:bCs/>
          <w:sz w:val="28"/>
          <w:szCs w:val="28"/>
        </w:rPr>
        <w:t xml:space="preserve">а также о 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 xml:space="preserve">необходимости приучения ребенка </w:t>
      </w:r>
      <w:r w:rsidR="00972FD8" w:rsidRPr="00DF1A2C">
        <w:rPr>
          <w:rFonts w:ascii="Times New Roman" w:hAnsi="Times New Roman" w:cs="Times New Roman"/>
          <w:b/>
          <w:bCs/>
          <w:sz w:val="28"/>
          <w:szCs w:val="28"/>
        </w:rPr>
        <w:t xml:space="preserve">к его 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 xml:space="preserve">содержанию </w:t>
      </w:r>
      <w:r w:rsidR="00972FD8" w:rsidRPr="00DF1A2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72FD8" w:rsidRPr="00DF1A2C">
        <w:rPr>
          <w:rFonts w:ascii="Times New Roman" w:hAnsi="Times New Roman" w:cs="Times New Roman"/>
          <w:b/>
          <w:sz w:val="28"/>
          <w:szCs w:val="28"/>
        </w:rPr>
        <w:t>порядке</w:t>
      </w:r>
      <w:r w:rsidR="00972FD8" w:rsidRPr="00DF1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FD8" w:rsidRPr="00DF1A2C" w:rsidRDefault="00972FD8" w:rsidP="00972F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 поступлением в школу должно измениться положение ребенка в семье. У него появятся новые права и обязанности, и все члены семьи должны учиты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вать это и стараться относиться к нему как к взрослому.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Примерные вопросы для беседы:</w:t>
      </w:r>
    </w:p>
    <w:p w:rsidR="00972FD8" w:rsidRPr="00DF1A2C" w:rsidRDefault="00972FD8" w:rsidP="00972F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Как вы считаете, необходимо ли первокласснику для выполнения домашних заданий собственное рабочее место?</w:t>
      </w:r>
    </w:p>
    <w:p w:rsidR="00972FD8" w:rsidRPr="00DF1A2C" w:rsidRDefault="00972FD8" w:rsidP="00972FD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Следует ли его готовить заранее до поступления ребенка в школу? Поясните свой ответ.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 xml:space="preserve">В процессе беседы педагог подводит взрослых к мысли, что у ребенка обязательно должен быть свой стол, где он будет делать уроки. Этот вопрос желательно в семье решать заранее, поскольку необходимо приучать ребенка следить за порядком на рабочем столе, а сам процесс его оборудования несколько повышает </w:t>
      </w:r>
      <w:proofErr w:type="spellStart"/>
      <w:proofErr w:type="gramStart"/>
      <w:r w:rsidRPr="00DF1A2C">
        <w:rPr>
          <w:rFonts w:ascii="Times New Roman" w:hAnsi="Times New Roman" w:cs="Times New Roman"/>
          <w:sz w:val="28"/>
          <w:szCs w:val="28"/>
        </w:rPr>
        <w:t>моти-вационный</w:t>
      </w:r>
      <w:proofErr w:type="spellEnd"/>
      <w:proofErr w:type="gramEnd"/>
      <w:r w:rsidRPr="00DF1A2C">
        <w:rPr>
          <w:rFonts w:ascii="Times New Roman" w:hAnsi="Times New Roman" w:cs="Times New Roman"/>
          <w:sz w:val="28"/>
          <w:szCs w:val="28"/>
        </w:rPr>
        <w:t xml:space="preserve"> компонент. Хорошо оборудованное рабочее место первоклассника, наличие школьных аксессуаров являются дополнительно внешним стимулом к обучению в школе. Педа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гог предлагает подумать, где и как оборудовать для ребенка такой уголок. Желательно, чтобы было тихое, спокойное место в доме, где первокласснику никто не мешал бы заниматься.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Пожелания взрослым.</w:t>
      </w:r>
    </w:p>
    <w:p w:rsidR="00972FD8" w:rsidRPr="00DF1A2C" w:rsidRDefault="00972FD8" w:rsidP="00972FD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Постоянно контролируйте расстояние от рабочей поверх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ности стола до глаз ребенка, следите за умением держать пишу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щий предмет, правильностью посадки, тем самым предотвра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тите развитие близорукости.</w:t>
      </w:r>
    </w:p>
    <w:p w:rsidR="00972FD8" w:rsidRPr="00DF1A2C" w:rsidRDefault="00972FD8" w:rsidP="00972FD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Приучайте ребенка содержать в порядке свои вещи: книги, тетради, карандаши, ручки...; поддерживать порядок и чистоту на рабочем месте.</w:t>
      </w:r>
    </w:p>
    <w:p w:rsidR="00972FD8" w:rsidRPr="00DF1A2C" w:rsidRDefault="00972FD8" w:rsidP="00972FD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Не берите без разрешения ребенка что-либо на рабочем столе.</w:t>
      </w:r>
    </w:p>
    <w:p w:rsidR="00972FD8" w:rsidRPr="00DF1A2C" w:rsidRDefault="00972FD8" w:rsidP="00972FD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lastRenderedPageBreak/>
        <w:t>Приучайте ребенка еженедельно поливать комнатные растения, находящиеся в его комнате.</w:t>
      </w:r>
    </w:p>
    <w:p w:rsidR="00972FD8" w:rsidRPr="00DF1A2C" w:rsidRDefault="00972FD8" w:rsidP="00972FD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Частично предоставьте ребенку возможность проявить самостоятельность в определении места какой-либо вещи, пред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мета интерьера в своем уголке.</w:t>
      </w:r>
    </w:p>
    <w:p w:rsidR="00972FD8" w:rsidRPr="00DF1A2C" w:rsidRDefault="00972FD8" w:rsidP="00972FD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Поставьте на рабочий стол настольную лампу, чтобы ребе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нок не напрягал зрение (мощность лампочки должна быть 40-60 Ватт).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Примечание. </w:t>
      </w:r>
      <w:r w:rsidRPr="00DF1A2C">
        <w:rPr>
          <w:rFonts w:ascii="Times New Roman" w:hAnsi="Times New Roman" w:cs="Times New Roman"/>
          <w:sz w:val="28"/>
          <w:szCs w:val="28"/>
        </w:rPr>
        <w:t>При покупке мебели следует помнить, что высота стола и стула должны соответствовать росту ребенка: стол должен быть выше локтя ребенка, стоящего рядом на 2-3 см. Слишком низкий стол при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ведет к нарушению осанки, высокий — к исправлению позвоночника. Стол следует поставить по отношению к окну таким образом, чтобы дневной свет падал слева, тогда тень от руки не будет лежать на тетради. Желательно приобрести подставку для ног.</w:t>
      </w:r>
    </w:p>
    <w:p w:rsidR="00972FD8" w:rsidRPr="00DF1A2C" w:rsidRDefault="00972FD8" w:rsidP="00972F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A2C">
        <w:rPr>
          <w:rFonts w:ascii="Times New Roman" w:hAnsi="Times New Roman" w:cs="Times New Roman"/>
          <w:b/>
          <w:sz w:val="28"/>
          <w:szCs w:val="28"/>
        </w:rPr>
        <w:t>Знакомство родителей с условиями успешной адаптации ребенка к школе</w:t>
      </w:r>
      <w:r w:rsidRPr="00DF1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FD8" w:rsidRPr="00DF1A2C" w:rsidRDefault="00972FD8" w:rsidP="00972FD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Естественно, период адаптации отражается не только на ребенке, но и на всех членах семьи (хотя это не каждый может осознавать). Чтобы первокласснику привыкнуть к новым условиям, а семье к новому ритму жизни, потребуется время. Жизнь семьи стабилизируется, когда первоклассник окончательно примет на себя роль школьника, а родители почувствуют себя родителями ученика.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Чтобы с первых дней пребывания ребенка в школе преду</w:t>
      </w:r>
      <w:r w:rsidRPr="00DF1A2C">
        <w:rPr>
          <w:rFonts w:ascii="Times New Roman" w:hAnsi="Times New Roman" w:cs="Times New Roman"/>
          <w:i/>
          <w:iCs/>
          <w:sz w:val="28"/>
          <w:szCs w:val="28"/>
        </w:rPr>
        <w:softHyphen/>
        <w:t>предить физиологические трудности адаптации, необходимо соблюдать ряд условий: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заранее (как минимум за месяц) внести определенные изменения в режим дня ребенка, приблизив его к школьному режиму. Особенно это касается времени, отводимого на сон;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постоянно наблюдать за правильной позой во время работы за столом с целью предупреждения близорукости, искривления позвоночника;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организовать правильный режим полноценного питания;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создавать условия для развития двигательной актив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lastRenderedPageBreak/>
        <w:t>уделять внимание закаливанию организма ребенка (сле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дить за тем, чтобы он регулярно принимал воздушные, солнеч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ные ванны; водные процедуры);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сохранение соб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ственного здоровья.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Примечание. </w:t>
      </w:r>
      <w:r w:rsidRPr="00DF1A2C">
        <w:rPr>
          <w:rFonts w:ascii="Times New Roman" w:hAnsi="Times New Roman" w:cs="Times New Roman"/>
          <w:sz w:val="28"/>
          <w:szCs w:val="28"/>
        </w:rPr>
        <w:t>В период адаптации следует особенно тщательно наблю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дать за изменениями в состоянии здоровья ребенка, его поведения, сна, аппетита; общим самочувствием. При появлении первых признаков забо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левания необходимо обращаться к врачу.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Для ношения школьных принадлежностей лучше подойдет рюкза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чок — его ребенок носит за плечами, это вырабатывает правильную осанку и развивает грудную клетку.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К психологическим условиям адаптации ребенка к школе относятся: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по отношению к ребенку со стороны всех членов семьи; недопусти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мость критики, запугивания, физических мер воздействия;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формирование интереса к школе, прожитому школьному дню;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установление контакта с учителем, одноклассниками;</w:t>
      </w:r>
    </w:p>
    <w:p w:rsidR="00F203D4" w:rsidRDefault="00972FD8" w:rsidP="00972FD8">
      <w:pPr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периодическая возможность общения с кем-либо из одно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классников после школы;</w:t>
      </w:r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1A2C">
        <w:rPr>
          <w:rFonts w:ascii="Times New Roman" w:hAnsi="Times New Roman" w:cs="Times New Roman"/>
          <w:sz w:val="28"/>
          <w:szCs w:val="28"/>
        </w:rPr>
        <w:t>учитывание</w:t>
      </w:r>
      <w:proofErr w:type="spellEnd"/>
      <w:r w:rsidRPr="00DF1A2C">
        <w:rPr>
          <w:rFonts w:ascii="Times New Roman" w:hAnsi="Times New Roman" w:cs="Times New Roman"/>
          <w:sz w:val="28"/>
          <w:szCs w:val="28"/>
        </w:rPr>
        <w:t xml:space="preserve"> взрослыми типа темперамента ребенка (быстрый или медлительный; эмоциональный или нет), недо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пустимость наказания за привычный стиль поведения;</w:t>
      </w:r>
      <w:proofErr w:type="gramEnd"/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поощрение ребенка, моральное стимулирование, но не только за учебные успехи;</w:t>
      </w:r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привитие навыков самостоятельности, самоконтроля, самооценки.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b/>
          <w:sz w:val="28"/>
          <w:szCs w:val="28"/>
        </w:rPr>
        <w:t>6. Консультирование родителей по вопросу выбора школы для ребенка.</w:t>
      </w:r>
      <w:r w:rsidRPr="00DF1A2C">
        <w:rPr>
          <w:rFonts w:ascii="Times New Roman" w:hAnsi="Times New Roman" w:cs="Times New Roman"/>
          <w:sz w:val="28"/>
          <w:szCs w:val="28"/>
        </w:rPr>
        <w:t xml:space="preserve"> Педагог поясняет родителям, что правильный выбор школы для ребенка является важным моментом его обу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При выборе школы необходимо руководствоваться следу</w:t>
      </w:r>
      <w:r w:rsidRPr="00DF1A2C">
        <w:rPr>
          <w:rFonts w:ascii="Times New Roman" w:hAnsi="Times New Roman" w:cs="Times New Roman"/>
          <w:i/>
          <w:iCs/>
          <w:sz w:val="28"/>
          <w:szCs w:val="28"/>
        </w:rPr>
        <w:softHyphen/>
        <w:t>ющими правилами:</w:t>
      </w:r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A2C">
        <w:rPr>
          <w:rFonts w:ascii="Times New Roman" w:hAnsi="Times New Roman" w:cs="Times New Roman"/>
          <w:sz w:val="28"/>
          <w:szCs w:val="28"/>
        </w:rPr>
        <w:lastRenderedPageBreak/>
        <w:t>Родители должны узнать, по каким программам идет обучение в той или иной школе, какова степень трудности при ее усвоении; задуматься, а какую цель они преследуют и чего ожидают от школьного обучения своего ребенка — основатель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ных знаний, развития творческих способностей, ориентации на какую-либо специализацию (иностранный язык, математи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ческие знания и т.д.) или же обучения без каких-либо допол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нительных нагрузок.</w:t>
      </w:r>
      <w:proofErr w:type="gramEnd"/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Необходимо поинтересоваться, проводится ли отбор детей при поступлении в ту или иную школу, если да, то в какие сроки, по каким критериям, кто его проводит.</w:t>
      </w:r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Следует учитывать, какова будет доля участия родителей (или других членов семьи) в учебе ребенка, оказании помощи при выполнении домашних заданий, контроля самостоятель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ной деятельности детей во второй половине дня. Может быть, необходима группа продленного дня? Тогда следует отдать предпочтение той школе, где она имеется.</w:t>
      </w:r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При выборе специализации (математика, иностранный язык и пр.) необходимо считаться с интересами, склонностями, желаниями и возможностями ребенка. Если малышу тяжело дается усвоение дополнительных дисциплин, то необходимо отказаться от выбранной специализации.</w:t>
      </w:r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Необходимо учитывать не только статус школы и уровень обучения, но и профессиональные и личностные качества учи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теля.</w:t>
      </w:r>
    </w:p>
    <w:p w:rsidR="00972FD8" w:rsidRPr="00DF1A2C" w:rsidRDefault="00972FD8" w:rsidP="00972FD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Следует поинтересоваться, снабжает ли школа своих уче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ников учебниками или придется покупать их самостоятельно.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Соотнести все предполагаемые расходы (в том числе дополни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тельные платные услуги) со своими финансовыми возможно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стями.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Важно учитывать физические возможности здоровья ребенка, недопустима чрезмерная нагрузка на его организм. Поэтому важным является следующее: далеко или близко находится школа, как долго ребенок будет добираться домой, не будет ли это для него утомительно.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lastRenderedPageBreak/>
        <w:t>Необходимо побеседовать с родителями, чьи дети учились в данной школе, у этого учителя; может быть, это поможет сделать более осознанный выбор.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A2C"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Start w:id="0" w:name="_GoBack"/>
      <w:r w:rsidRPr="00DF1A2C">
        <w:rPr>
          <w:rFonts w:ascii="Times New Roman" w:hAnsi="Times New Roman" w:cs="Times New Roman"/>
          <w:b/>
          <w:bCs/>
          <w:sz w:val="28"/>
          <w:szCs w:val="28"/>
        </w:rPr>
        <w:t xml:space="preserve">Полезные советы родителям будущих </w:t>
      </w:r>
      <w:r w:rsidRPr="00DF1A2C">
        <w:rPr>
          <w:rFonts w:ascii="Times New Roman" w:hAnsi="Times New Roman" w:cs="Times New Roman"/>
          <w:b/>
          <w:sz w:val="28"/>
          <w:szCs w:val="28"/>
        </w:rPr>
        <w:t>первоклассников.</w:t>
      </w:r>
    </w:p>
    <w:bookmarkEnd w:id="0"/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О чем следует сказать учителю: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 xml:space="preserve">о проблемах здоровья </w:t>
      </w:r>
      <w:r w:rsidRPr="00DF1A2C"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DF1A2C">
        <w:rPr>
          <w:rFonts w:ascii="Times New Roman" w:hAnsi="Times New Roman" w:cs="Times New Roman"/>
          <w:sz w:val="28"/>
          <w:szCs w:val="28"/>
        </w:rPr>
        <w:t xml:space="preserve">(наличии хронических заболеваний, нарушений </w:t>
      </w:r>
      <w:r w:rsidRPr="00DF1A2C">
        <w:rPr>
          <w:rFonts w:ascii="Times New Roman" w:hAnsi="Times New Roman" w:cs="Times New Roman"/>
          <w:bCs/>
          <w:sz w:val="28"/>
          <w:szCs w:val="28"/>
        </w:rPr>
        <w:t xml:space="preserve">слуха, </w:t>
      </w:r>
      <w:r w:rsidRPr="00DF1A2C">
        <w:rPr>
          <w:rFonts w:ascii="Times New Roman" w:hAnsi="Times New Roman" w:cs="Times New Roman"/>
          <w:sz w:val="28"/>
          <w:szCs w:val="28"/>
        </w:rPr>
        <w:t>зрения и пр.);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 xml:space="preserve">об имеющихся </w:t>
      </w:r>
      <w:r w:rsidRPr="00DF1A2C">
        <w:rPr>
          <w:rFonts w:ascii="Times New Roman" w:hAnsi="Times New Roman" w:cs="Times New Roman"/>
          <w:bCs/>
          <w:sz w:val="28"/>
          <w:szCs w:val="28"/>
        </w:rPr>
        <w:t xml:space="preserve">отклонениях в поведении </w:t>
      </w:r>
      <w:r w:rsidRPr="00DF1A2C">
        <w:rPr>
          <w:rFonts w:ascii="Times New Roman" w:hAnsi="Times New Roman" w:cs="Times New Roman"/>
          <w:sz w:val="28"/>
          <w:szCs w:val="28"/>
        </w:rPr>
        <w:t>(быстро отвле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 xml:space="preserve">кается, утомляется, </w:t>
      </w:r>
      <w:r w:rsidRPr="00DF1A2C">
        <w:rPr>
          <w:rFonts w:ascii="Times New Roman" w:hAnsi="Times New Roman" w:cs="Times New Roman"/>
          <w:bCs/>
          <w:sz w:val="28"/>
          <w:szCs w:val="28"/>
        </w:rPr>
        <w:t xml:space="preserve">легко возбудим, </w:t>
      </w:r>
      <w:proofErr w:type="gramStart"/>
      <w:r w:rsidRPr="00DF1A2C">
        <w:rPr>
          <w:rFonts w:ascii="Times New Roman" w:hAnsi="Times New Roman" w:cs="Times New Roman"/>
          <w:sz w:val="28"/>
          <w:szCs w:val="28"/>
        </w:rPr>
        <w:t>раздражителен</w:t>
      </w:r>
      <w:proofErr w:type="gramEnd"/>
      <w:r w:rsidRPr="00DF1A2C">
        <w:rPr>
          <w:rFonts w:ascii="Times New Roman" w:hAnsi="Times New Roman" w:cs="Times New Roman"/>
          <w:sz w:val="28"/>
          <w:szCs w:val="28"/>
        </w:rPr>
        <w:t xml:space="preserve"> и </w:t>
      </w:r>
      <w:r w:rsidRPr="00DF1A2C">
        <w:rPr>
          <w:rFonts w:ascii="Times New Roman" w:hAnsi="Times New Roman" w:cs="Times New Roman"/>
          <w:bCs/>
          <w:sz w:val="28"/>
          <w:szCs w:val="28"/>
        </w:rPr>
        <w:t>пр.);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об индивидуальных особенностях (левша, ленив, не произносит отдельные звуки, заикается, плохо запоминает и пр.).</w:t>
      </w:r>
    </w:p>
    <w:p w:rsidR="00972FD8" w:rsidRPr="00DF1A2C" w:rsidRDefault="00972FD8" w:rsidP="00972F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Было бы хорошо, если бы: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требования, предъявляемые в школе, совпадали с теми, которые установлены дома, или не очень сильно отличались;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существующие разногласия обсуждались совместно с учителем без ребенка, и вырабатывалась приемлемая линия совместного поведения;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взрослые помнили о том, что ребенок имеет право на ошибку, так как когда человек учится, у него не сразу может что-то получаться;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помогали ребенку соблюдать распорядок дня, оставляя время для игры;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поддерживали первоклассника в его желании добиться успеха;</w:t>
      </w:r>
    </w:p>
    <w:p w:rsidR="00972FD8" w:rsidRPr="00DF1A2C" w:rsidRDefault="00972FD8" w:rsidP="00972FD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перед сном не вспоминали неприятности, не выясняли отношения, не акцентировали внимание на задачах завтраш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него дня;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первое время принимали участие в выполнении домаш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него задания, в дальнейшем — контролировали работу ребенка, помогали ему, но не делали уроков за него сами;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как можно чаще интересовались его школьной жизнью, демонстрировали искреннюю заинтересованность в школьных делах, серьезно относились к первым достижениям и возмож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ным трудностям;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подсказывали учителю методы воздействия на ребенка, как лучше поступить в той или иной прогнозируемой ситуации.</w:t>
      </w:r>
    </w:p>
    <w:p w:rsidR="00972FD8" w:rsidRPr="00DF1A2C" w:rsidRDefault="00972FD8" w:rsidP="00972F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Прежде чем садиться за уроки: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lastRenderedPageBreak/>
        <w:t>ребенок должен отдохнуть после школы 2-3 часа;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привести в порядок рабочее место (убрать все лишнее на столе, что не относится к выполнению домашнего задания).</w:t>
      </w:r>
    </w:p>
    <w:p w:rsidR="00972FD8" w:rsidRPr="00DF1A2C" w:rsidRDefault="00972FD8" w:rsidP="00972FD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Примечание. </w:t>
      </w:r>
      <w:r w:rsidRPr="00DF1A2C">
        <w:rPr>
          <w:rFonts w:ascii="Times New Roman" w:hAnsi="Times New Roman" w:cs="Times New Roman"/>
          <w:sz w:val="28"/>
          <w:szCs w:val="28"/>
        </w:rPr>
        <w:t>Лучшее время для приготовления уроков — с 15 до 17 часов.</w:t>
      </w:r>
    </w:p>
    <w:p w:rsidR="00972FD8" w:rsidRPr="00DF1A2C" w:rsidRDefault="00972FD8" w:rsidP="00972F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Технология выполнения домашних заданий: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желательно, чтобы ребенок выполнял домашнее задание в одно и то же время;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каждый раз ставил цель запомнить надолго;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 xml:space="preserve">в начале учил предметы, трудные для него, а потом те, что </w:t>
      </w:r>
      <w:proofErr w:type="gramStart"/>
      <w:r w:rsidRPr="00DF1A2C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DF1A2C">
        <w:rPr>
          <w:rFonts w:ascii="Times New Roman" w:hAnsi="Times New Roman" w:cs="Times New Roman"/>
          <w:sz w:val="28"/>
          <w:szCs w:val="28"/>
        </w:rPr>
        <w:t>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полезным является чередование разных видов деятель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ности, например, решение задач, а затем чтение;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после 15-20 минут занятий необходимо делать перерывы в 10-15 минут;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не нужно учить уроки перед сном, особенно те, которые трудно запомнить; если по объективным причинам ребенок не успел выполнить домашнее задание, то в виде исключения лучше лечь спать раньше, а заняться уроками с утра, встав пораньше;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при выполнении домашних заданий необходимо доби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ваться не скорости их выполнения, а понимания способа реше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ния задачи, содержания текста рассказа и пр.;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не позволяйте ребенку откладывать на завтра то, что можно выучить сегодня.</w:t>
      </w:r>
    </w:p>
    <w:p w:rsidR="00972FD8" w:rsidRPr="00DF1A2C" w:rsidRDefault="00972FD8" w:rsidP="00972F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F1A2C">
        <w:rPr>
          <w:rFonts w:ascii="Times New Roman" w:hAnsi="Times New Roman" w:cs="Times New Roman"/>
          <w:i/>
          <w:iCs/>
          <w:sz w:val="28"/>
          <w:szCs w:val="28"/>
        </w:rPr>
        <w:t>Чтобы ребенок лучше запомнил материал: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необходимо читать и пересказывать вслух прочитанное;</w:t>
      </w:r>
    </w:p>
    <w:p w:rsidR="00972FD8" w:rsidRPr="00DF1A2C" w:rsidRDefault="00972FD8" w:rsidP="00972FD8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чтобы лучше запомнить содержание текста, его можно разделить на части, выделив при этом в каждой части основную мысль;</w:t>
      </w:r>
    </w:p>
    <w:p w:rsidR="00972FD8" w:rsidRPr="00DF1A2C" w:rsidRDefault="00972FD8" w:rsidP="00972FD8">
      <w:pPr>
        <w:numPr>
          <w:ilvl w:val="0"/>
          <w:numId w:val="7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материал для запоминания должен быть понятен, для его осмысления необходимо побеседовать о содержании прочитан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ного;</w:t>
      </w:r>
    </w:p>
    <w:p w:rsidR="00972FD8" w:rsidRPr="00DF1A2C" w:rsidRDefault="00972FD8" w:rsidP="00972FD8">
      <w:pPr>
        <w:numPr>
          <w:ilvl w:val="0"/>
          <w:numId w:val="7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 xml:space="preserve">готовить уроки следует сразу в день объяснения нового материала, так как забывание активнее всего происходит </w:t>
      </w:r>
      <w:proofErr w:type="gramStart"/>
      <w:r w:rsidRPr="00DF1A2C">
        <w:rPr>
          <w:rFonts w:ascii="Times New Roman" w:hAnsi="Times New Roman" w:cs="Times New Roman"/>
          <w:sz w:val="28"/>
          <w:szCs w:val="28"/>
        </w:rPr>
        <w:t>в пер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вые</w:t>
      </w:r>
      <w:proofErr w:type="gramEnd"/>
      <w:r w:rsidRPr="00DF1A2C">
        <w:rPr>
          <w:rFonts w:ascii="Times New Roman" w:hAnsi="Times New Roman" w:cs="Times New Roman"/>
          <w:sz w:val="28"/>
          <w:szCs w:val="28"/>
        </w:rPr>
        <w:t xml:space="preserve"> 24 часа;</w:t>
      </w:r>
    </w:p>
    <w:p w:rsidR="00972FD8" w:rsidRPr="00DF1A2C" w:rsidRDefault="00972FD8" w:rsidP="00972FD8">
      <w:pPr>
        <w:numPr>
          <w:ilvl w:val="0"/>
          <w:numId w:val="7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lastRenderedPageBreak/>
        <w:t xml:space="preserve">перед сном желательно повторить </w:t>
      </w:r>
      <w:proofErr w:type="gramStart"/>
      <w:r w:rsidRPr="00DF1A2C">
        <w:rPr>
          <w:rFonts w:ascii="Times New Roman" w:hAnsi="Times New Roman" w:cs="Times New Roman"/>
          <w:sz w:val="28"/>
          <w:szCs w:val="28"/>
        </w:rPr>
        <w:t>выученное</w:t>
      </w:r>
      <w:proofErr w:type="gramEnd"/>
      <w:r w:rsidRPr="00DF1A2C">
        <w:rPr>
          <w:rFonts w:ascii="Times New Roman" w:hAnsi="Times New Roman" w:cs="Times New Roman"/>
          <w:sz w:val="28"/>
          <w:szCs w:val="28"/>
        </w:rPr>
        <w:t>;</w:t>
      </w:r>
    </w:p>
    <w:p w:rsidR="00972FD8" w:rsidRPr="00DF1A2C" w:rsidRDefault="00972FD8" w:rsidP="00972FD8">
      <w:pPr>
        <w:numPr>
          <w:ilvl w:val="0"/>
          <w:numId w:val="7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материал необходимо запоминать небольшими отрыв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ками с перерывами;</w:t>
      </w:r>
    </w:p>
    <w:p w:rsidR="00972FD8" w:rsidRPr="00DF1A2C" w:rsidRDefault="00972FD8" w:rsidP="00972FD8">
      <w:pPr>
        <w:numPr>
          <w:ilvl w:val="0"/>
          <w:numId w:val="7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лучше начинать повторять до того, как материал стал забываться;</w:t>
      </w:r>
    </w:p>
    <w:p w:rsidR="00972FD8" w:rsidRPr="00DF1A2C" w:rsidRDefault="00972FD8" w:rsidP="00972FD8">
      <w:pPr>
        <w:numPr>
          <w:ilvl w:val="0"/>
          <w:numId w:val="7"/>
        </w:num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>при повторении не нужно спешить заглядывать в книгу, если что-либо позабыл, а постараться самостоятельно вспом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нить.</w:t>
      </w:r>
    </w:p>
    <w:p w:rsidR="00972FD8" w:rsidRPr="00972FD8" w:rsidRDefault="00972FD8" w:rsidP="00972FD8">
      <w:pPr>
        <w:numPr>
          <w:ilvl w:val="0"/>
          <w:numId w:val="8"/>
        </w:num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2FD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72FD8" w:rsidRPr="00DF1A2C" w:rsidRDefault="00972FD8" w:rsidP="00972F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A2C">
        <w:rPr>
          <w:rFonts w:ascii="Times New Roman" w:hAnsi="Times New Roman" w:cs="Times New Roman"/>
          <w:sz w:val="28"/>
          <w:szCs w:val="28"/>
        </w:rPr>
        <w:t xml:space="preserve"> Подвести родителей к пониманию, что школьные трудности неизбежны, и то, как их пройдет ребе</w:t>
      </w:r>
      <w:r w:rsidRPr="00DF1A2C">
        <w:rPr>
          <w:rFonts w:ascii="Times New Roman" w:hAnsi="Times New Roman" w:cs="Times New Roman"/>
          <w:sz w:val="28"/>
          <w:szCs w:val="28"/>
        </w:rPr>
        <w:softHyphen/>
        <w:t>нок, многое зависит от взрослых, от их помощи и поддержки в период адаптации. Подготовка к школе и школьные успехи взаимосвязаны. Чем больше наши старания на этапе пред-школьной подготовки, тем лучше показатели адаптации.</w:t>
      </w:r>
    </w:p>
    <w:p w:rsidR="00972FD8" w:rsidRDefault="00972FD8" w:rsidP="00972FD8"/>
    <w:sectPr w:rsidR="0097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2260AC"/>
    <w:lvl w:ilvl="0">
      <w:numFmt w:val="bullet"/>
      <w:lvlText w:val="*"/>
      <w:lvlJc w:val="left"/>
    </w:lvl>
  </w:abstractNum>
  <w:abstractNum w:abstractNumId="1">
    <w:nsid w:val="15BD1E6F"/>
    <w:multiLevelType w:val="singleLevel"/>
    <w:tmpl w:val="7BC24896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D474177"/>
    <w:multiLevelType w:val="singleLevel"/>
    <w:tmpl w:val="61E6431C"/>
    <w:lvl w:ilvl="0">
      <w:start w:val="8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77"/>
    <w:rsid w:val="00171377"/>
    <w:rsid w:val="00403A1E"/>
    <w:rsid w:val="00972FD8"/>
    <w:rsid w:val="00AA6BB8"/>
    <w:rsid w:val="00BE02A6"/>
    <w:rsid w:val="00F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2013-07-04T16:30:00Z</dcterms:created>
  <dcterms:modified xsi:type="dcterms:W3CDTF">2013-07-04T19:21:00Z</dcterms:modified>
</cp:coreProperties>
</file>