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71" w:rsidRDefault="00594471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4471" w:rsidRDefault="00594471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4471" w:rsidRDefault="00594471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4471" w:rsidRDefault="00594471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4471" w:rsidRDefault="00594471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4471" w:rsidRDefault="00594471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4471" w:rsidRDefault="00594471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4471" w:rsidRDefault="00594471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4471" w:rsidRDefault="00594471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4471" w:rsidRDefault="00594471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4471" w:rsidRPr="00713D0C" w:rsidRDefault="00594471" w:rsidP="00713D0C">
      <w:pPr>
        <w:pStyle w:val="a7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713D0C">
        <w:rPr>
          <w:rFonts w:ascii="Times New Roman" w:hAnsi="Times New Roman" w:cs="Times New Roman"/>
          <w:sz w:val="36"/>
          <w:szCs w:val="36"/>
          <w:lang w:eastAsia="ru-RU"/>
        </w:rPr>
        <w:t>Комплексы утренней гигиенической гимнастики для детей второй младшей группы</w:t>
      </w:r>
    </w:p>
    <w:p w:rsidR="00594471" w:rsidRPr="00713D0C" w:rsidRDefault="00594471" w:rsidP="00713D0C">
      <w:pPr>
        <w:pStyle w:val="a7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94471" w:rsidRDefault="00594471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4471" w:rsidRDefault="00594471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Pr="00733B01" w:rsidRDefault="00594471" w:rsidP="00733B01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33B01">
        <w:rPr>
          <w:rFonts w:ascii="Times New Roman" w:hAnsi="Times New Roman" w:cs="Times New Roman"/>
          <w:sz w:val="24"/>
          <w:szCs w:val="24"/>
          <w:lang w:eastAsia="ru-RU"/>
        </w:rPr>
        <w:t>Автор-составитель инструктор</w:t>
      </w:r>
    </w:p>
    <w:p w:rsidR="00713D0C" w:rsidRPr="00733B01" w:rsidRDefault="00594471" w:rsidP="00733B01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33B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B01">
        <w:rPr>
          <w:rFonts w:ascii="Times New Roman" w:hAnsi="Times New Roman" w:cs="Times New Roman"/>
          <w:sz w:val="24"/>
          <w:szCs w:val="24"/>
          <w:lang w:eastAsia="ru-RU"/>
        </w:rPr>
        <w:t>физвоспитания</w:t>
      </w:r>
      <w:proofErr w:type="spellEnd"/>
      <w:r w:rsidRPr="00733B01">
        <w:rPr>
          <w:rFonts w:ascii="Times New Roman" w:hAnsi="Times New Roman" w:cs="Times New Roman"/>
          <w:sz w:val="24"/>
          <w:szCs w:val="24"/>
          <w:lang w:eastAsia="ru-RU"/>
        </w:rPr>
        <w:t xml:space="preserve"> МДОУ №1 «Солнышко»</w:t>
      </w:r>
      <w:r w:rsidR="00713D0C" w:rsidRPr="00733B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94471" w:rsidRPr="00733B01" w:rsidRDefault="00594471" w:rsidP="00733B01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33B01">
        <w:rPr>
          <w:rFonts w:ascii="Times New Roman" w:hAnsi="Times New Roman" w:cs="Times New Roman"/>
          <w:sz w:val="24"/>
          <w:szCs w:val="24"/>
          <w:lang w:eastAsia="ru-RU"/>
        </w:rPr>
        <w:t>Ромашова Нина Ивановна</w:t>
      </w:r>
    </w:p>
    <w:p w:rsidR="00594471" w:rsidRDefault="00594471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4471" w:rsidRDefault="00594471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4471" w:rsidRDefault="00594471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4471" w:rsidRDefault="00594471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4471" w:rsidRDefault="00594471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4471" w:rsidRDefault="00594471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4471" w:rsidRDefault="00594471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4471" w:rsidRDefault="00594471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4471" w:rsidRDefault="00594471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4471" w:rsidRDefault="00594471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4471" w:rsidRDefault="00594471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4471" w:rsidRDefault="00594471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4471" w:rsidRDefault="00594471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3D0C" w:rsidRDefault="00713D0C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22760" w:rsidRDefault="00A22760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4471" w:rsidRDefault="00713D0C" w:rsidP="00713D0C">
      <w:pPr>
        <w:pStyle w:val="a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Люберцы 2012</w:t>
      </w:r>
    </w:p>
    <w:p w:rsidR="00594471" w:rsidRDefault="00594471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E1542" w:rsidRDefault="00CE1542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E1542" w:rsidRDefault="00CE1542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КОМПЛЕКС УПРАЖНЕНИЙ И ИГР №1</w:t>
      </w:r>
      <w:r w:rsidR="00F02AF7"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 /сентябрь-октябрь/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«Дружная семья»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1.  И. п.: ноги слегка расставить, руки за спину; хлопнуть перед лицом 8 раз под слова педагога: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Папа, мама, брат и </w:t>
      </w:r>
      <w:proofErr w:type="gramStart"/>
      <w:r w:rsidRPr="00594471">
        <w:rPr>
          <w:rFonts w:ascii="Times New Roman" w:hAnsi="Times New Roman" w:cs="Times New Roman"/>
          <w:sz w:val="20"/>
          <w:szCs w:val="20"/>
          <w:lang w:eastAsia="ru-RU"/>
        </w:rPr>
        <w:t>я-</w:t>
      </w:r>
      <w:proofErr w:type="gramEnd"/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 Вместе — дружная семья!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Отвести руки за спину. Повторить 3 раза. 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2. Все вместе наклоняемся, Физкультурой занимаемся!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 И. п.: ноги врозь, руки на пояс. Наклон вперед, ладони на коле ни, смотреть вперед. Вернуться в и. п. Повторить 5 раз. 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3. Папа большой, А я — маленький. Пусть я маленький, Зато — удаленький.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И. п.: ноги слегка расставить, руки на пояс. Присесть, руки вниз. Вернуться в и. п. Повторить 4—5 раз. 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4. Прыгаем мы дружно, Это очень нужно! Кто же прыгнет выше — Мама или Миша?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И. п.: ноги слегка расставить, руки за спину. Выполнить 6—8 подпрыгиваний; непродолжительная ходьба (5—6 сек). Повторить 2 раза.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5. Носом воздух мы вдыхаем, Ртом мы воздух выдыхаем. Не страшна простуда нам, Нам не нужно к докторам!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И. п.: ноги врозь, руки вниз. Руки в стороны, вдох носом. Вернуться в и. п., выдох ртом, губы трубочкой. Повторить 3—4 раза.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Подвижная игра «Бегите к маме»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На площадке обозначаются две линии длиной 4—5 м. Линии располагаются напротив друг друга, расстояние между ними 3,5— 4 м. Обозначить линии можно цветными шнурами, мелом на асфальте или чертами на земле.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Дети встают за первую линию так, чтобы не </w:t>
      </w:r>
      <w:proofErr w:type="gramStart"/>
      <w:r w:rsidRPr="00594471">
        <w:rPr>
          <w:rFonts w:ascii="Times New Roman" w:hAnsi="Times New Roman" w:cs="Times New Roman"/>
          <w:sz w:val="20"/>
          <w:szCs w:val="20"/>
          <w:lang w:eastAsia="ru-RU"/>
        </w:rPr>
        <w:t>мешать</w:t>
      </w:r>
      <w:proofErr w:type="gramEnd"/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 друг другу, педагог переходит на противоположную сторону площадки и встает за вторую линию лицом к детям. Педагог исполняет роль мамы. Педагог говорит детям: «Дети, бегите ко мне, бегите к маме. Все, все бегите!» Дети бегут, педагог приветливо встречает их, широко раскрыв руки. Когда все дети соберутся за линией, педагог переходит снова на другую сторону площадки и вновь говорит: «Бегите ко мне, бегите к маме!»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В игре у детей развивается умение действовать по сигналу педагога, бегать в прямом направлении одновременно всей группой.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Примечание. Перед началом игры педагог напоминает, что бежать можно только после слов «бегите ко мне».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Подвижная игра с речевым сопровождением «Кто живет у нас в квартире?»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Перед началом игры дети образуют круг. Педагог находится в центре круга, он произносит текст и показывает движения, которые дети повторяют.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Кто живет у нас</w:t>
      </w:r>
      <w:proofErr w:type="gramStart"/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 квартире? Шагают на месте.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Раз, два, три, четыре. Будем мы сейчас считать — Раз, два, три, четыре, пять! Хлопают в ладоши.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Мама, папа, брат, сестра — Сосчитаю всех едва! Выполняют «пружинку», руки на пояс.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Самый главный — это я, Прикладывают руки к груди.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Вот и вся моя семья! Поднимают  руки   вверх,   затем медленно опускают вниз.</w:t>
      </w:r>
    </w:p>
    <w:p w:rsidR="00C82AB1" w:rsidRPr="00594471" w:rsidRDefault="00C82AB1" w:rsidP="00691C99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C82AB1" w:rsidRDefault="00C82AB1" w:rsidP="00691C99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CE1542" w:rsidRPr="00594471" w:rsidRDefault="00CE1542" w:rsidP="00691C99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КОМПЛЕКС УПРАЖНЕНИЙ И ИГР №6 /июль-август/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«Красивые сапожки»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Шагают дружно наши ножки, 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них — красивые сапожки!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Идут сапожки по дорожке, 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них по лужам — тоже можно!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промокнут в дождь сапожки, 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Сухими будут наши ножки!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1. «Шагают дружно наши ножки»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И. п.: ноги на ширине плеч, руки опущены вниз. Поднять руки через стороны вверх, хлопнуть в ладоши. Вернуться в и. п. Дыхание произвольное. Повторить 4—5 раз.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2. «Красивые сапожки»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И. п.: ноги врозь, руки на пояс. Наклониться, коснуться пальцами рук носков сапожек (по возможности), выпрямиться. Вернуться в и. п.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Дыхание произвольное.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4 раза.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3.«Крепкие сапожки»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И. п.: ноги слегка расставить, руки за спину. Присесть, кончиками пальцев постучать по носочкам сапожек, встать, выпрямиться. Вернуться в и. п. Дыхание произвольное. Повторить 4—5 раз.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4. «Прыгают ножки, скачут сапожки»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И. п.: ноги слегка расставлены, руки на поясе. Прыжки на месте с поворотом вокруг себя (2 раза в любую сторону) в чередовании с ходьбой. Повторить 2—3 раза.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«Напрыгались ножки, устали сапожки»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И. п.: ноги на ширине плеч, руки вниз. Руки в стороны, глубокий вдох носом. Вернуться </w:t>
      </w:r>
      <w:proofErr w:type="gramStart"/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 п., </w:t>
      </w:r>
      <w:proofErr w:type="gramStart"/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выдохе произнести «устали». Повторить 3—4 раза.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Подвижная игра «</w:t>
      </w:r>
      <w:proofErr w:type="spellStart"/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Чок-чок</w:t>
      </w:r>
      <w:proofErr w:type="spellEnd"/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каблучок»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встают врассыпную вокруг педагога.  Педагог читает текст: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Топ-топ, сапожок. </w:t>
      </w:r>
      <w:proofErr w:type="spellStart"/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Чок-чок</w:t>
      </w:r>
      <w:proofErr w:type="spellEnd"/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каблучок.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деревья и кусток, За беседку и грибок 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Прыг-скок, прыг-скок,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Прячьтесь — и молчок!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слов «и молчок!» дети прячутся на игровой площадке за любым предметом (беседка, деревья, домики и т.д.). Когда все дети спрячутся, педагог идет их искать. Через 1,5—2 минуты педагог говорит: «Как все хорошо спрятались, никого не могу найти. Дети, бегите ко мне!» Дети выходят из-за предметов, за которыми они прятались, и бегут к педагогу.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Примечания. 1. Дети бегут к педагогу только после слов «дети, бегите ко мне!» 2. Педагог меняет место, где он ждет бегущих к нему детей.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Игра малой подвижности «Ровным кругом»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образуют круг, берутся за руки. Педагог встает в круг вместе с детьми. Одновременно с началом чтения педагогом текста дети начинают движение хороводом в левую или правую сторону.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Ровным кругом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красивых сапожках 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Идем друг за другом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ровной дорожке. 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Дружно шагаем, за шагом шаг. Стой на месте, дружно вместе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сделаем вот так!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слов педагога «стой на месте» все останавливаются, поворачиваются лицом в центр </w:t>
      </w:r>
      <w:proofErr w:type="spellStart"/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круга</w:t>
      </w:r>
      <w:proofErr w:type="gramStart"/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окончании текста педагог показывает какое-либо движение, фигуру (приседание, наклоны, прыжки, «пружинка» и т. д.).</w:t>
      </w:r>
    </w:p>
    <w:p w:rsidR="00A22760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Примечание. Через несколько занятий можно пригласить кого-либо из детей показать движение, фигуру</w:t>
      </w:r>
      <w:r w:rsidRPr="00F02A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B01" w:rsidRDefault="00733B01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КОМПЛЕКС УПРАЖНЕНИЙ И ИГР №5 /май-июнь/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«Платочки»</w:t>
      </w:r>
      <w:r w:rsidR="00CE1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Инвентарь: платочки (25x25 см) — в соответствии с количеством детей.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Купила мама нам платочки — И для сына, и для дочки.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Платочки надо нам надеть,— Не будет горлышко болеть! 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Сначала с ними мы играем, Потом на шейку надеваем!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1. И. п.: ноги слегка расставить, платочек в обеих руках у груди. Выпрямить руки вперед — показать платочек. Вернуться в и. п. Повторить 4—5 раз.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2.  И. п.: ноги на ширине плеч, платочек в обеих руках внизу. Наклониться и помахать платочком вправо-влево, выпрямиться. Вернуться в и. п. Дыхание произвольное. Повторить 4—5 раз.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3. И. п.: ноги слегка расставить, платочек в обеих руках внизу. Присесть, платочек вынести вперед. Вернуться в и. п. Дыхание произвольное. Повторить 4—5 раз.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4. И. п.: ноги слегка расставить, руки на пояс; 8—10 прыжков на месте. Дыхание произвольное. Повторить 2—3 раза в чередовании с ходьбой на месте.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«Подуем на платочки»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И. п.: ноги врозь, платочек в обеих руках внизу. Подняться на носки, сделать глубокий вдох носом; платочек вынести вперед, </w:t>
      </w:r>
      <w:proofErr w:type="gramStart"/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дуть на платочек. Вернуться </w:t>
      </w:r>
      <w:proofErr w:type="gramStart"/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 п. Повторить 3— 4 раза.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Подвижная игра «Кто первый?»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образуют круг; педагог находится в центре круга, в руках у него платок. Платок педагог держит за один из уголков. Дети поворачиваются и идут по кругу друг за другом, одновременно педагог читает текст: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 идем по кругу, Дружно, друг за другом. 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Вдруг увидели платочек, Яркий, будто огонечек. 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Кому достанется платочек, Кто первый взять его захочет?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останавливаются, поворачиваются лицом в центр круга. Педагог встает между детьми и произносит:</w:t>
      </w:r>
      <w:r w:rsidR="00CE1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CE1542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Ваня {Аня), Лена (Леша), подойдите.</w:t>
      </w:r>
      <w:proofErr w:type="gramEnd"/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Сейчас вы быстро побежите</w:t>
      </w:r>
      <w:proofErr w:type="gramStart"/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proofErr w:type="gramEnd"/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кругу за платочком, Платочком-огонечком. </w:t>
      </w:r>
      <w:proofErr w:type="gramStart"/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 детей, стоящих в кругу рядом с педагогом, по окончании слов бежит по внешнему кругу (один ребенок — в правую сторону, другой — в левую) к педагогу, стараясь быстрее добежать до платочка, который педагог поднимает на вытянутой вперед руке, и дотронуться до него.</w:t>
      </w:r>
      <w:proofErr w:type="gramEnd"/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Игра повторяется. 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Игра малой подвижности «Найди платочек»</w:t>
      </w:r>
    </w:p>
    <w:p w:rsidR="00A22760" w:rsidRPr="00594471" w:rsidRDefault="00CE1542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Инвентарь: платочек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2760"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="00A22760"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завязанный вокруг палочки (длина палочки 20—25 см).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встают врассыпную рядом с педагогом. У педагога в руках платочек на палочке. По команде педагога дети закрывают глаза, в это время педагог в пределах игровой площадки прячет платочек, втыкает палочку с платочком в землю. Педагог приглашает детей пойти и найти платочек: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Платочек, дети, вы найдите</w:t>
      </w:r>
      <w:proofErr w:type="gramStart"/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proofErr w:type="gramEnd"/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мне платочек принесите!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Дети ходят по игровой площадке, ищут платочек. Кто из детей первым находит платочек, приносит его педагогу. 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Примечание. Перед началом игры напомнить детям, что, когда они ищут платочек, надо ходить, а не бегать.</w:t>
      </w:r>
    </w:p>
    <w:p w:rsidR="00A22760" w:rsidRPr="00594471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760" w:rsidRDefault="00A22760" w:rsidP="00A2276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B01" w:rsidRDefault="00733B01" w:rsidP="00A2276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КОМПЛЕКС УПРАЖНЕНИЙ И ИГР №2</w:t>
      </w:r>
      <w:r w:rsidR="00F02AF7"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 /ноябрь-декабрь/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«Веселые погремушки»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Инвентарь: погремушки из расчета по 2 штуки на каждого ребенка.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Есть веселые игрушки,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— Бом-бом-бом, бом-бом-бом! Им названье — погремушки,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—  Бом-бом-бом, бом-бом-бом! Любят дети в них играть,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С ними прыгать и скакать!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1. «Поиграй перед собой»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И. п.: ноги слегка расставить</w:t>
      </w:r>
      <w:r w:rsidR="00F02AF7" w:rsidRPr="00594471">
        <w:rPr>
          <w:rFonts w:ascii="Times New Roman" w:hAnsi="Times New Roman" w:cs="Times New Roman"/>
          <w:sz w:val="20"/>
          <w:szCs w:val="20"/>
          <w:lang w:eastAsia="ru-RU"/>
        </w:rPr>
        <w:t>, погремушки за спину. Погремуш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>ки вперед, погреметь и спокойно</w:t>
      </w:r>
      <w:r w:rsidR="00F02AF7"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 опустить за спину. Дыхание про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>извольное. Повторить 5 раз.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2. «Покажи и поиграй»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И. п.: ноги врозь, погремушки у</w:t>
      </w:r>
      <w:r w:rsidR="00F02AF7"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 плеч. Поворот вправо, пока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>зать, поиграть, сказать «вот». Вернуться в и. п. То же в другую сторону. Повторить по 3 раза.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3.«Погремушки к коленям»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И. п.: ноги врозь, погремушки в стороны. Наклон вперед, погремушки к коленям — выдох. Вернуться в и. п. Повторить 4—5 раз. Обращать внимание детей на то, чтобы при наклоне вперед они старались ноги в коленях не сгибать.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4.«Прыг-скок»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И. п.: ноги слегка расстави</w:t>
      </w:r>
      <w:r w:rsidR="00F02AF7" w:rsidRPr="00594471">
        <w:rPr>
          <w:rFonts w:ascii="Times New Roman" w:hAnsi="Times New Roman" w:cs="Times New Roman"/>
          <w:sz w:val="20"/>
          <w:szCs w:val="20"/>
          <w:lang w:eastAsia="ru-RU"/>
        </w:rPr>
        <w:t>ть, погремушки опущены; 6—8 под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прыгиваний; 6—8 шагов </w:t>
      </w:r>
      <w:proofErr w:type="gramStart"/>
      <w:r w:rsidRPr="00594471">
        <w:rPr>
          <w:rFonts w:ascii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 взмахом погремушками. Повторить 2— 3 раза.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5.«Погремушкам спать пора»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И. п.: ноги врозь, погремушки вниз. Погремушки в стороны, вдох носом. Вернуться в и. п., вы</w:t>
      </w:r>
      <w:r w:rsidR="00F02AF7" w:rsidRPr="00594471">
        <w:rPr>
          <w:rFonts w:ascii="Times New Roman" w:hAnsi="Times New Roman" w:cs="Times New Roman"/>
          <w:sz w:val="20"/>
          <w:szCs w:val="20"/>
          <w:lang w:eastAsia="ru-RU"/>
        </w:rPr>
        <w:t>дох ртом, губы трубочкой. Повто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>рить 3—4 раза.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При последнем повторении упражнения — присесть</w:t>
      </w:r>
      <w:r w:rsidR="00F02AF7"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 на корточ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>ки, погремушки под щечку.</w:t>
      </w:r>
      <w:r w:rsidR="00CE154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>Подвижная игра «Матрешки и карусели»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Педагог предлагает детям построиться в круг, показывает им матрешку и говорит: «Смотрите, дети, к нам в гости пришла мат </w:t>
      </w:r>
      <w:proofErr w:type="gramStart"/>
      <w:r w:rsidRPr="00594471">
        <w:rPr>
          <w:rFonts w:ascii="Times New Roman" w:hAnsi="Times New Roman" w:cs="Times New Roman"/>
          <w:sz w:val="20"/>
          <w:szCs w:val="20"/>
          <w:lang w:eastAsia="ru-RU"/>
        </w:rPr>
        <w:t>решка</w:t>
      </w:r>
      <w:proofErr w:type="gramEnd"/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. Какая она красивая и нарядная! Матрешка ходила на яр марку, каталась там на каруселях. Весело на каруселях! Она </w:t>
      </w:r>
      <w:proofErr w:type="gramStart"/>
      <w:r w:rsidRPr="00594471">
        <w:rPr>
          <w:rFonts w:ascii="Times New Roman" w:hAnsi="Times New Roman" w:cs="Times New Roman"/>
          <w:sz w:val="20"/>
          <w:szCs w:val="20"/>
          <w:lang w:eastAsia="ru-RU"/>
        </w:rPr>
        <w:t>при</w:t>
      </w:r>
      <w:proofErr w:type="gramEnd"/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 несла ее к нам в садик, чтобы вы тоже </w:t>
      </w:r>
      <w:r w:rsidR="00F02AF7" w:rsidRPr="00594471">
        <w:rPr>
          <w:rFonts w:ascii="Times New Roman" w:hAnsi="Times New Roman" w:cs="Times New Roman"/>
          <w:sz w:val="20"/>
          <w:szCs w:val="20"/>
          <w:lang w:eastAsia="ru-RU"/>
        </w:rPr>
        <w:t>смогли на каруселях пока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>таться. Берите каждый по ленточке и слушайте внимательно».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Тихо-тихо, еле-еле</w:t>
      </w:r>
      <w:proofErr w:type="gramStart"/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 З</w:t>
      </w:r>
      <w:proofErr w:type="gramEnd"/>
      <w:r w:rsidRPr="00594471">
        <w:rPr>
          <w:rFonts w:ascii="Times New Roman" w:hAnsi="Times New Roman" w:cs="Times New Roman"/>
          <w:sz w:val="20"/>
          <w:szCs w:val="20"/>
          <w:lang w:eastAsia="ru-RU"/>
        </w:rPr>
        <w:t>авертелись карусели, Идут по кругу друг за другом, встряхивая ленточками, ленточки внизу.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А потом, а потом</w:t>
      </w:r>
      <w:proofErr w:type="gramStart"/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594471">
        <w:rPr>
          <w:rFonts w:ascii="Times New Roman" w:hAnsi="Times New Roman" w:cs="Times New Roman"/>
          <w:sz w:val="20"/>
          <w:szCs w:val="20"/>
          <w:lang w:eastAsia="ru-RU"/>
        </w:rPr>
        <w:t>се бегом, все бегом. Бегут по кругу друг за другом, взмахивая ленточками, ленточки вверху в вытянутой руке.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Тише, дети, тише, тише — За матрешкой не спешите, Карусель остановите. Идут по кругу друг за другом, лен точки опущены вниз. Останавливаются.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Игра малой подвижности «Найди погремушку»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Погремушка заранее перед занятием спрятана педагогом на площадке. Дети образуют круг, берутся за руки. Педагог встает в круг вместе с детьми. Держась за руки, дети и педагог идут по кругу. Педагог произносит текст:</w:t>
      </w:r>
    </w:p>
    <w:p w:rsidR="00C93A8B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С вами мы гулять пойдем,</w:t>
      </w:r>
      <w:r w:rsidR="00CE154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>Погремушку мы найдем.</w:t>
      </w:r>
      <w:r w:rsidR="00CE154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Раз, два, три, четыре, пять </w:t>
      </w:r>
      <w:proofErr w:type="gramStart"/>
      <w:r w:rsidRPr="00594471">
        <w:rPr>
          <w:rFonts w:ascii="Times New Roman" w:hAnsi="Times New Roman" w:cs="Times New Roman"/>
          <w:sz w:val="20"/>
          <w:szCs w:val="20"/>
          <w:lang w:eastAsia="ru-RU"/>
        </w:rPr>
        <w:t>—Б</w:t>
      </w:r>
      <w:proofErr w:type="gramEnd"/>
      <w:r w:rsidRPr="00594471">
        <w:rPr>
          <w:rFonts w:ascii="Times New Roman" w:hAnsi="Times New Roman" w:cs="Times New Roman"/>
          <w:sz w:val="20"/>
          <w:szCs w:val="20"/>
          <w:lang w:eastAsia="ru-RU"/>
        </w:rPr>
        <w:t>удем все ее искать.</w:t>
      </w:r>
      <w:r w:rsidR="00CE154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>Ходим тихонько,</w:t>
      </w:r>
      <w:r w:rsidR="00CE154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>Ищем внимательно,</w:t>
      </w:r>
      <w:r w:rsidR="00CE154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>Погремушку мы найдем обязательно!</w:t>
      </w:r>
      <w:r w:rsidR="00CE154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>Идите, дети, искать погремушку!</w:t>
      </w:r>
      <w:r w:rsidR="00CE154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>Дети расходятся по площадке, ищут погремушку. Когда кто-либо из детей находит игрушку, он должен принести ее педагогу. Игра повторяется.</w:t>
      </w:r>
    </w:p>
    <w:p w:rsidR="00733B01" w:rsidRDefault="00733B01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КОМПЛЕКС УПРАЖНЕНИЙ И ИГР №3</w:t>
      </w:r>
      <w:r w:rsidR="00F02AF7"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 /январь-февраль/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 «Разноцветные мячи»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Очень любят все ребята</w:t>
      </w:r>
      <w:proofErr w:type="gramStart"/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 мячики играть, С разноцветными мячами Упражненья выполнять! Мячики разные — Зеленые и красные, Крепкие, новые, Звонкие, веселые.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1. «Выше мяч»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ab/>
        <w:t>И. п.: ноги слегка расставить, мяч опущен. Мяч вверх, посмотреть, опустить, сказать «вниз». Повторить 4—5 раз.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2. «Вот он</w:t>
      </w:r>
      <w:proofErr w:type="gramStart"/>
      <w:r w:rsidRPr="00594471">
        <w:rPr>
          <w:rFonts w:ascii="Times New Roman" w:hAnsi="Times New Roman" w:cs="Times New Roman"/>
          <w:sz w:val="20"/>
          <w:szCs w:val="20"/>
          <w:lang w:eastAsia="ru-RU"/>
        </w:rPr>
        <w:t>»И</w:t>
      </w:r>
      <w:proofErr w:type="gramEnd"/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. п.: ноги врозь, мяч перед грудью. Наклон вперед, мяч вперед, сказать «вот он». Вернуться в и. </w:t>
      </w:r>
      <w:r w:rsidR="00F02AF7" w:rsidRPr="00594471">
        <w:rPr>
          <w:rFonts w:ascii="Times New Roman" w:hAnsi="Times New Roman" w:cs="Times New Roman"/>
          <w:sz w:val="20"/>
          <w:szCs w:val="20"/>
          <w:lang w:eastAsia="ru-RU"/>
        </w:rPr>
        <w:t>п. Повторить 4—5 раз. Ноги в ко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>ленях не сгибать.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3. «Веселый мяч»</w:t>
      </w:r>
      <w:r w:rsidR="00CE154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И. п.: ноги слегка расставить, мяч перед ногами, руки за спину. Присесть, катать мяч от руки к </w:t>
      </w:r>
      <w:r w:rsidR="00F02AF7" w:rsidRPr="00594471">
        <w:rPr>
          <w:rFonts w:ascii="Times New Roman" w:hAnsi="Times New Roman" w:cs="Times New Roman"/>
          <w:sz w:val="20"/>
          <w:szCs w:val="20"/>
          <w:lang w:eastAsia="ru-RU"/>
        </w:rPr>
        <w:t>руке, остановить и быстро выпря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>миться.</w:t>
      </w:r>
      <w:proofErr w:type="gramStart"/>
      <w:r w:rsidR="00CE1542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Pr="00594471">
        <w:rPr>
          <w:rFonts w:ascii="Times New Roman" w:hAnsi="Times New Roman" w:cs="Times New Roman"/>
          <w:sz w:val="20"/>
          <w:szCs w:val="20"/>
          <w:lang w:eastAsia="ru-RU"/>
        </w:rPr>
        <w:t>4—5 раз.</w:t>
      </w:r>
      <w:r w:rsidR="00CE1542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4.«Подпрыгивание»</w:t>
      </w:r>
      <w:r w:rsidR="00CE154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>И. п.: ноги слегка расставить, мяч на земле, около ног, руки на пояс. Подпрыгивание вокруг м</w:t>
      </w:r>
      <w:r w:rsidR="00F02AF7"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яча — круг и 8—10 шагов </w:t>
      </w:r>
      <w:proofErr w:type="gramStart"/>
      <w:r w:rsidR="00F02AF7" w:rsidRPr="00594471">
        <w:rPr>
          <w:rFonts w:ascii="Times New Roman" w:hAnsi="Times New Roman" w:cs="Times New Roman"/>
          <w:sz w:val="20"/>
          <w:szCs w:val="20"/>
          <w:lang w:eastAsia="ru-RU"/>
        </w:rPr>
        <w:t>со</w:t>
      </w:r>
      <w:proofErr w:type="gramEnd"/>
      <w:r w:rsidR="00F02AF7"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 взма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хом рук. Дыхание произвольное. </w:t>
      </w:r>
      <w:r w:rsidR="00CE1542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>3 раза.</w:t>
      </w:r>
      <w:r w:rsidR="00CE1542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5. «К себе и вниз</w:t>
      </w:r>
      <w:proofErr w:type="gramStart"/>
      <w:r w:rsidRPr="00594471">
        <w:rPr>
          <w:rFonts w:ascii="Times New Roman" w:hAnsi="Times New Roman" w:cs="Times New Roman"/>
          <w:sz w:val="20"/>
          <w:szCs w:val="20"/>
          <w:lang w:eastAsia="ru-RU"/>
        </w:rPr>
        <w:t>»И</w:t>
      </w:r>
      <w:proofErr w:type="gramEnd"/>
      <w:r w:rsidRPr="00594471">
        <w:rPr>
          <w:rFonts w:ascii="Times New Roman" w:hAnsi="Times New Roman" w:cs="Times New Roman"/>
          <w:sz w:val="20"/>
          <w:szCs w:val="20"/>
          <w:lang w:eastAsia="ru-RU"/>
        </w:rPr>
        <w:t>. п.: то же, мяч опущен. Мяч</w:t>
      </w:r>
      <w:r w:rsidR="00F02AF7"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 к себе, носом — вдох. Мяч опус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>тить, на выдохе произнести: «</w:t>
      </w:r>
      <w:proofErr w:type="spellStart"/>
      <w:r w:rsidRPr="00594471">
        <w:rPr>
          <w:rFonts w:ascii="Times New Roman" w:hAnsi="Times New Roman" w:cs="Times New Roman"/>
          <w:sz w:val="20"/>
          <w:szCs w:val="20"/>
          <w:lang w:eastAsia="ru-RU"/>
        </w:rPr>
        <w:t>вни-и-из</w:t>
      </w:r>
      <w:proofErr w:type="spellEnd"/>
      <w:r w:rsidRPr="00594471">
        <w:rPr>
          <w:rFonts w:ascii="Times New Roman" w:hAnsi="Times New Roman" w:cs="Times New Roman"/>
          <w:sz w:val="20"/>
          <w:szCs w:val="20"/>
          <w:lang w:eastAsia="ru-RU"/>
        </w:rPr>
        <w:t>». Повторить 3—4 раза.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Подвижная игра «Догони мяч»</w:t>
      </w:r>
      <w:r w:rsidR="00CE154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>Инвентарь: надувной мяч (d=50 см).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На площадке обозначаются цветными шнур</w:t>
      </w:r>
      <w:r w:rsidR="00F02AF7" w:rsidRPr="00594471">
        <w:rPr>
          <w:rFonts w:ascii="Times New Roman" w:hAnsi="Times New Roman" w:cs="Times New Roman"/>
          <w:sz w:val="20"/>
          <w:szCs w:val="20"/>
          <w:lang w:eastAsia="ru-RU"/>
        </w:rPr>
        <w:t>ами, мелом на ас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>фальте или чертами на земле две линии длиной 4—5 м. Дети встают за первую линию так, чтобы не мешать друг другу. Педагог с мячом в руках становится между детьми посередине шеренги. Педагог пр</w:t>
      </w:r>
      <w:r w:rsidR="00F02AF7" w:rsidRPr="00594471">
        <w:rPr>
          <w:rFonts w:ascii="Times New Roman" w:hAnsi="Times New Roman" w:cs="Times New Roman"/>
          <w:sz w:val="20"/>
          <w:szCs w:val="20"/>
          <w:lang w:eastAsia="ru-RU"/>
        </w:rPr>
        <w:t>окатывает мяч в направлении вто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>рой линии и предлагает детям догнать его. После того как дети догнали мяч, дотронулись д</w:t>
      </w:r>
      <w:r w:rsidR="00F02AF7" w:rsidRPr="00594471">
        <w:rPr>
          <w:rFonts w:ascii="Times New Roman" w:hAnsi="Times New Roman" w:cs="Times New Roman"/>
          <w:sz w:val="20"/>
          <w:szCs w:val="20"/>
          <w:lang w:eastAsia="ru-RU"/>
        </w:rPr>
        <w:t>о него рукой, они строятся в ше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>ренгу за второй линией. Педагог прокатывает мяч в обратном направлении, в сторону первой линии, дети снова догоняют мяч.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Вариант игры.  Педагог кладет мячи в корзину или в большой обруч, предлагает каждому ребенку взять по мячу, построиться в шеренгу за линией, прокатить мяч в прямом направлении, затем догнать его, взять в руки, шагом вернуться назад, принести и положить мяч в корзину или в обруч</w:t>
      </w:r>
      <w:r w:rsidR="00CE1542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Примечание. Обратить вниман</w:t>
      </w:r>
      <w:r w:rsidR="00F02AF7" w:rsidRPr="00594471">
        <w:rPr>
          <w:rFonts w:ascii="Times New Roman" w:hAnsi="Times New Roman" w:cs="Times New Roman"/>
          <w:sz w:val="20"/>
          <w:szCs w:val="20"/>
          <w:lang w:eastAsia="ru-RU"/>
        </w:rPr>
        <w:t>ие детей на то, что в игре нель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>зя толкать друг друга, что они должны, смотреть под ноги, чтобы не споткнуться и не упасть на мяч.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Подвижная игра с речевым сопровождением «Мой веселый звонкий мяч»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Дети образуют круг. Посередине круга находится педагог, в руках у него мяч. Педагог показывает детям, как легко и высоко прыгает мяч, если отбивать его рукой, затем кладет мяч около ног на землю и предлагает детям выполнить упражнения, повторяя их вслед за ним.</w:t>
      </w:r>
    </w:p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Педагог медленно читает текст и вместе с детьми выполняет следующие движения.</w:t>
      </w:r>
    </w:p>
    <w:tbl>
      <w:tblPr>
        <w:tblStyle w:val="a8"/>
        <w:tblW w:w="71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319"/>
      </w:tblGrid>
      <w:tr w:rsidR="00F02AF7" w:rsidRPr="00594471" w:rsidTr="00CE1542">
        <w:trPr>
          <w:trHeight w:val="445"/>
        </w:trPr>
        <w:tc>
          <w:tcPr>
            <w:tcW w:w="3828" w:type="dxa"/>
          </w:tcPr>
          <w:p w:rsidR="00F02AF7" w:rsidRPr="00594471" w:rsidRDefault="00F02AF7" w:rsidP="00F02AF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4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Мой</w:t>
            </w:r>
            <w:proofErr w:type="gramStart"/>
            <w:r w:rsidRPr="00594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94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еселый</w:t>
            </w:r>
            <w:proofErr w:type="spellEnd"/>
            <w:r w:rsidRPr="00594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  <w:p w:rsidR="00713D0C" w:rsidRPr="00594471" w:rsidRDefault="00F02AF7" w:rsidP="005944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4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Звонкий</w:t>
            </w:r>
            <w:r w:rsidR="00594471" w:rsidRPr="00594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4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Мяч,</w:t>
            </w:r>
          </w:p>
        </w:tc>
        <w:tc>
          <w:tcPr>
            <w:tcW w:w="3319" w:type="dxa"/>
          </w:tcPr>
          <w:p w:rsidR="00F02AF7" w:rsidRPr="00594471" w:rsidRDefault="00F02AF7" w:rsidP="00691C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4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Выполняют «пружинку», руки на пояс</w:t>
            </w:r>
          </w:p>
        </w:tc>
      </w:tr>
      <w:tr w:rsidR="00F02AF7" w:rsidRPr="00594471" w:rsidTr="00CE1542">
        <w:trPr>
          <w:trHeight w:val="706"/>
        </w:trPr>
        <w:tc>
          <w:tcPr>
            <w:tcW w:w="3828" w:type="dxa"/>
          </w:tcPr>
          <w:p w:rsidR="00F02AF7" w:rsidRPr="00594471" w:rsidRDefault="00594471" w:rsidP="00F02AF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4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 куда</w:t>
            </w:r>
            <w:proofErr w:type="gramStart"/>
            <w:r w:rsidRPr="00594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2AF7" w:rsidRPr="00594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F02AF7" w:rsidRPr="00594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омчался</w:t>
            </w:r>
          </w:p>
          <w:p w:rsidR="00F02AF7" w:rsidRPr="00594471" w:rsidRDefault="00F02AF7" w:rsidP="005944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4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Вскачь</w:t>
            </w:r>
            <w:proofErr w:type="gramStart"/>
            <w:r w:rsidRPr="00594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?К</w:t>
            </w:r>
            <w:proofErr w:type="gramEnd"/>
            <w:r w:rsidRPr="00594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расный</w:t>
            </w:r>
            <w:proofErr w:type="spellEnd"/>
            <w:r w:rsidRPr="00594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319" w:type="dxa"/>
          </w:tcPr>
          <w:p w:rsidR="00F02AF7" w:rsidRPr="00594471" w:rsidRDefault="00F02AF7" w:rsidP="00CE154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4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Наклоны вправо-влево, руки полочкой одна на другую на уровне груди.</w:t>
            </w:r>
          </w:p>
        </w:tc>
      </w:tr>
      <w:tr w:rsidR="00F02AF7" w:rsidRPr="00594471" w:rsidTr="00713D0C">
        <w:trPr>
          <w:trHeight w:val="609"/>
        </w:trPr>
        <w:tc>
          <w:tcPr>
            <w:tcW w:w="3828" w:type="dxa"/>
          </w:tcPr>
          <w:p w:rsidR="00594471" w:rsidRPr="00594471" w:rsidRDefault="00594471" w:rsidP="005944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4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Желтый</w:t>
            </w:r>
            <w:proofErr w:type="gramStart"/>
            <w:r w:rsidRPr="00594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594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олубой</w:t>
            </w:r>
            <w:proofErr w:type="spellEnd"/>
            <w:r w:rsidRPr="00594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94471" w:rsidRPr="00594471" w:rsidRDefault="00594471" w:rsidP="0059447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4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угнаться</w:t>
            </w:r>
            <w:proofErr w:type="gramStart"/>
            <w:r w:rsidRPr="00594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594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 тобой</w:t>
            </w:r>
          </w:p>
        </w:tc>
        <w:tc>
          <w:tcPr>
            <w:tcW w:w="3319" w:type="dxa"/>
          </w:tcPr>
          <w:p w:rsidR="00F02AF7" w:rsidRPr="00594471" w:rsidRDefault="00F02AF7" w:rsidP="00691C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4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Наклон вперед, руки вперед – в стороны</w:t>
            </w:r>
          </w:p>
        </w:tc>
      </w:tr>
    </w:tbl>
    <w:p w:rsidR="00C93A8B" w:rsidRPr="00594471" w:rsidRDefault="00C93A8B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Затем педагог предлагает детям попрыгать вместе с мячом, одновременно снова повторя</w:t>
      </w:r>
      <w:r w:rsidR="00F02AF7" w:rsidRPr="00594471">
        <w:rPr>
          <w:rFonts w:ascii="Times New Roman" w:hAnsi="Times New Roman" w:cs="Times New Roman"/>
          <w:sz w:val="20"/>
          <w:szCs w:val="20"/>
          <w:lang w:eastAsia="ru-RU"/>
        </w:rPr>
        <w:t>я те</w:t>
      </w:r>
      <w:proofErr w:type="gramStart"/>
      <w:r w:rsidR="00F02AF7" w:rsidRPr="00594471">
        <w:rPr>
          <w:rFonts w:ascii="Times New Roman" w:hAnsi="Times New Roman" w:cs="Times New Roman"/>
          <w:sz w:val="20"/>
          <w:szCs w:val="20"/>
          <w:lang w:eastAsia="ru-RU"/>
        </w:rPr>
        <w:t>кст ст</w:t>
      </w:r>
      <w:proofErr w:type="gramEnd"/>
      <w:r w:rsidR="00F02AF7" w:rsidRPr="00594471">
        <w:rPr>
          <w:rFonts w:ascii="Times New Roman" w:hAnsi="Times New Roman" w:cs="Times New Roman"/>
          <w:sz w:val="20"/>
          <w:szCs w:val="20"/>
          <w:lang w:eastAsia="ru-RU"/>
        </w:rPr>
        <w:t>ихотворения. Дети пры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>гают на двух ног</w:t>
      </w:r>
      <w:r w:rsidR="00CE1542">
        <w:rPr>
          <w:rFonts w:ascii="Times New Roman" w:hAnsi="Times New Roman" w:cs="Times New Roman"/>
          <w:sz w:val="20"/>
          <w:szCs w:val="20"/>
          <w:lang w:eastAsia="ru-RU"/>
        </w:rPr>
        <w:t>ах, положение рук произвольное.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 Дети перестают прыгать и убегают от педагога к заранее указанному ориентиру (дерево, куст, беседка и т. п.). Педагог делает вид, что ловит детей.</w:t>
      </w:r>
    </w:p>
    <w:p w:rsidR="008D7B69" w:rsidRPr="00594471" w:rsidRDefault="008D7B69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КОМПЛЕКС  УПРАЖНЕНИЙ  И  ИГР №4</w:t>
      </w:r>
      <w:r w:rsidR="00F02AF7"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 /март-апрель/</w:t>
      </w:r>
    </w:p>
    <w:p w:rsidR="008D7B69" w:rsidRPr="00594471" w:rsidRDefault="008D7B69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«Надо чисто умываться по утрам и вечерам!»</w:t>
      </w:r>
    </w:p>
    <w:p w:rsidR="008D7B69" w:rsidRPr="00594471" w:rsidRDefault="008D7B69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Чтобы быть здоровым, Чистым и красивым, </w:t>
      </w:r>
    </w:p>
    <w:p w:rsidR="008D7B69" w:rsidRPr="00594471" w:rsidRDefault="008D7B69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Нужно умываться</w:t>
      </w:r>
      <w:proofErr w:type="gramStart"/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F305F">
        <w:rPr>
          <w:rFonts w:ascii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594471">
        <w:rPr>
          <w:rFonts w:ascii="Times New Roman" w:hAnsi="Times New Roman" w:cs="Times New Roman"/>
          <w:sz w:val="20"/>
          <w:szCs w:val="20"/>
          <w:lang w:eastAsia="ru-RU"/>
        </w:rPr>
        <w:t>Белым нежным мылом!</w:t>
      </w:r>
    </w:p>
    <w:p w:rsidR="008D7B69" w:rsidRPr="00594471" w:rsidRDefault="008D7B69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Полотенцем растереться, Причесаться гребешком, </w:t>
      </w:r>
    </w:p>
    <w:p w:rsidR="008D7B69" w:rsidRPr="00594471" w:rsidRDefault="008D7B69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В одежду чистую одеться</w:t>
      </w:r>
      <w:proofErr w:type="gramStart"/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F305F">
        <w:rPr>
          <w:rFonts w:ascii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594471">
        <w:rPr>
          <w:rFonts w:ascii="Times New Roman" w:hAnsi="Times New Roman" w:cs="Times New Roman"/>
          <w:sz w:val="20"/>
          <w:szCs w:val="20"/>
          <w:lang w:eastAsia="ru-RU"/>
        </w:rPr>
        <w:t>И в детский сад пойти потом!</w:t>
      </w:r>
    </w:p>
    <w:p w:rsidR="008D7B69" w:rsidRPr="00594471" w:rsidRDefault="008D7B69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1. «Чистые ладошки»</w:t>
      </w:r>
    </w:p>
    <w:p w:rsidR="008D7B69" w:rsidRPr="00594471" w:rsidRDefault="008D7B69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И. п.: ноги слегка расставить, руки на пояс. Одну руку вперед, повернуть ладонь вверх. Вернуться в и. п. То же другой рукой. Повторить по 3 раза.</w:t>
      </w:r>
    </w:p>
    <w:p w:rsidR="008D7B69" w:rsidRPr="00594471" w:rsidRDefault="008D7B69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2. «Стряхнем водичку»</w:t>
      </w:r>
    </w:p>
    <w:p w:rsidR="008D7B69" w:rsidRPr="00594471" w:rsidRDefault="008D7B69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И. п.: ноги слегка расставить, </w:t>
      </w:r>
      <w:r w:rsidR="00F02AF7" w:rsidRPr="00594471">
        <w:rPr>
          <w:rFonts w:ascii="Times New Roman" w:hAnsi="Times New Roman" w:cs="Times New Roman"/>
          <w:sz w:val="20"/>
          <w:szCs w:val="20"/>
          <w:lang w:eastAsia="ru-RU"/>
        </w:rPr>
        <w:t>руки на пояс. Руки вверх; круго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>вые движения кистью — «стряхи</w:t>
      </w:r>
      <w:r w:rsidR="00F02AF7" w:rsidRPr="00594471">
        <w:rPr>
          <w:rFonts w:ascii="Times New Roman" w:hAnsi="Times New Roman" w:cs="Times New Roman"/>
          <w:sz w:val="20"/>
          <w:szCs w:val="20"/>
          <w:lang w:eastAsia="ru-RU"/>
        </w:rPr>
        <w:t>вают водичку»; руки на пояс. Ды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>хание произвольное. Повторить 4—5 раз.</w:t>
      </w:r>
    </w:p>
    <w:p w:rsidR="008D7B69" w:rsidRPr="00594471" w:rsidRDefault="008D7B69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3.«Помоем ножки»</w:t>
      </w:r>
    </w:p>
    <w:p w:rsidR="008D7B69" w:rsidRPr="00594471" w:rsidRDefault="008D7B69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И. п.: ноги врозь, руки за спину. Наклон вперед, хлопнуть два раза по коленям, сказать «</w:t>
      </w:r>
      <w:proofErr w:type="gramStart"/>
      <w:r w:rsidRPr="00594471">
        <w:rPr>
          <w:rFonts w:ascii="Times New Roman" w:hAnsi="Times New Roman" w:cs="Times New Roman"/>
          <w:sz w:val="20"/>
          <w:szCs w:val="20"/>
          <w:lang w:eastAsia="ru-RU"/>
        </w:rPr>
        <w:t>моем</w:t>
      </w:r>
      <w:proofErr w:type="gramEnd"/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 ч</w:t>
      </w:r>
      <w:r w:rsidR="00F02AF7" w:rsidRPr="00594471">
        <w:rPr>
          <w:rFonts w:ascii="Times New Roman" w:hAnsi="Times New Roman" w:cs="Times New Roman"/>
          <w:sz w:val="20"/>
          <w:szCs w:val="20"/>
          <w:lang w:eastAsia="ru-RU"/>
        </w:rPr>
        <w:t>исто». Руки за спину. Ноги в ко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>ленях не сгибать. Повторить 4—5 раз.</w:t>
      </w:r>
    </w:p>
    <w:p w:rsidR="008D7B69" w:rsidRPr="00594471" w:rsidRDefault="008D7B69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4.«Мы — молодцы!»</w:t>
      </w:r>
    </w:p>
    <w:p w:rsidR="008D7B69" w:rsidRPr="00594471" w:rsidRDefault="008D7B69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И. п.: ноги слегка расставить, руки вниз. 8—10 подпрыгиваний и 8—10 шагов. Прыгать легко, мягко. Дыхание произвольное. </w:t>
      </w:r>
      <w:proofErr w:type="gramStart"/>
      <w:r w:rsidRPr="00594471">
        <w:rPr>
          <w:rFonts w:ascii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 вторить 2—3 раза.</w:t>
      </w:r>
    </w:p>
    <w:p w:rsidR="008D7B69" w:rsidRPr="00594471" w:rsidRDefault="008D7B69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5. «Чтобы чистым быть всегда,</w:t>
      </w:r>
    </w:p>
    <w:p w:rsidR="008D7B69" w:rsidRPr="00594471" w:rsidRDefault="008D7B69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Людям всем нужна... (вода)!»</w:t>
      </w:r>
    </w:p>
    <w:p w:rsidR="008D7B69" w:rsidRPr="00594471" w:rsidRDefault="008D7B69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И. п.: ноги врозь, руки на пояс.</w:t>
      </w:r>
      <w:r w:rsidR="00F02AF7"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 Подняться на носки; руки в сто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>роны, вдох носом. Опуститься на всю стопу, руки на пояс, на вы дохе произнести «</w:t>
      </w:r>
      <w:proofErr w:type="spellStart"/>
      <w:r w:rsidRPr="00594471">
        <w:rPr>
          <w:rFonts w:ascii="Times New Roman" w:hAnsi="Times New Roman" w:cs="Times New Roman"/>
          <w:sz w:val="20"/>
          <w:szCs w:val="20"/>
          <w:lang w:eastAsia="ru-RU"/>
        </w:rPr>
        <w:t>вода-а-а</w:t>
      </w:r>
      <w:proofErr w:type="spellEnd"/>
      <w:r w:rsidRPr="00594471">
        <w:rPr>
          <w:rFonts w:ascii="Times New Roman" w:hAnsi="Times New Roman" w:cs="Times New Roman"/>
          <w:sz w:val="20"/>
          <w:szCs w:val="20"/>
          <w:lang w:eastAsia="ru-RU"/>
        </w:rPr>
        <w:t>». Повторить 3—4 раза.</w:t>
      </w:r>
    </w:p>
    <w:p w:rsidR="008D7B69" w:rsidRPr="00594471" w:rsidRDefault="008D7B69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Подвижная игра «Пузырь»</w:t>
      </w:r>
    </w:p>
    <w:p w:rsidR="008D7B69" w:rsidRPr="00594471" w:rsidRDefault="008D7B69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Дети вместе с педагогом берутся за руки и образуют небольшой кружок, стоя близко друг к другу. Педагог говорит:</w:t>
      </w:r>
    </w:p>
    <w:p w:rsidR="008D7B69" w:rsidRPr="00594471" w:rsidRDefault="008D7B69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Раздувайся, пузырь, Раздувайся вверх и вширь. </w:t>
      </w:r>
    </w:p>
    <w:p w:rsidR="008D7B69" w:rsidRPr="00594471" w:rsidRDefault="008D7B69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Раздувайся, пузырь, Пузырь мыльный и цветной, </w:t>
      </w:r>
    </w:p>
    <w:p w:rsidR="008D7B69" w:rsidRPr="00594471" w:rsidRDefault="008D7B69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Раздувайся большой, </w:t>
      </w:r>
      <w:r w:rsidR="005F305F">
        <w:rPr>
          <w:rFonts w:ascii="Times New Roman" w:hAnsi="Times New Roman" w:cs="Times New Roman"/>
          <w:sz w:val="20"/>
          <w:szCs w:val="20"/>
          <w:lang w:eastAsia="ru-RU"/>
        </w:rPr>
        <w:t xml:space="preserve">Оставайся такой, 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>Да не лопайся.</w:t>
      </w:r>
    </w:p>
    <w:p w:rsidR="008D7B69" w:rsidRPr="00594471" w:rsidRDefault="008D7B69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594471">
        <w:rPr>
          <w:rFonts w:ascii="Times New Roman" w:hAnsi="Times New Roman" w:cs="Times New Roman"/>
          <w:sz w:val="20"/>
          <w:szCs w:val="20"/>
          <w:lang w:eastAsia="ru-RU"/>
        </w:rPr>
        <w:t>Играющие отходят назад и держатся за руки до тех пор, пока педагог не скажет:</w:t>
      </w:r>
      <w:proofErr w:type="gramEnd"/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 «Лопнул пу</w:t>
      </w:r>
      <w:r w:rsidR="00F02AF7" w:rsidRPr="00594471">
        <w:rPr>
          <w:rFonts w:ascii="Times New Roman" w:hAnsi="Times New Roman" w:cs="Times New Roman"/>
          <w:sz w:val="20"/>
          <w:szCs w:val="20"/>
          <w:lang w:eastAsia="ru-RU"/>
        </w:rPr>
        <w:t>зырь!» Дети опускают руки и при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>седают на корточки, говоря при этом «Хлоп!»</w:t>
      </w:r>
    </w:p>
    <w:p w:rsidR="008D7B69" w:rsidRPr="00594471" w:rsidRDefault="008D7B69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Вариант. После слов «лопнул пузырь» двигаться к центру круга, по-прежнему держась за руки и произнося при этом звук «</w:t>
      </w:r>
      <w:proofErr w:type="spellStart"/>
      <w:r w:rsidRPr="00594471">
        <w:rPr>
          <w:rFonts w:ascii="Times New Roman" w:hAnsi="Times New Roman" w:cs="Times New Roman"/>
          <w:sz w:val="20"/>
          <w:szCs w:val="20"/>
          <w:lang w:eastAsia="ru-RU"/>
        </w:rPr>
        <w:t>ш-ш-ш</w:t>
      </w:r>
      <w:proofErr w:type="spellEnd"/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» — воздух выходит. Затем дети снова надувают пузырь — отходят назад, образуя большой круг. </w:t>
      </w:r>
    </w:p>
    <w:p w:rsidR="008D7B69" w:rsidRPr="00594471" w:rsidRDefault="008D7B69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Примечание. Перед проведением игры можно показать детям настоящие мыльные пузыри.</w:t>
      </w:r>
    </w:p>
    <w:p w:rsidR="008D7B69" w:rsidRPr="00594471" w:rsidRDefault="008D7B69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Игра малой подвижности «Хоровод»</w:t>
      </w:r>
    </w:p>
    <w:p w:rsidR="008D7B69" w:rsidRPr="00594471" w:rsidRDefault="008D7B69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Дети образуют круг, берутся за р</w:t>
      </w:r>
      <w:r w:rsidR="00F02AF7" w:rsidRPr="00594471">
        <w:rPr>
          <w:rFonts w:ascii="Times New Roman" w:hAnsi="Times New Roman" w:cs="Times New Roman"/>
          <w:sz w:val="20"/>
          <w:szCs w:val="20"/>
          <w:lang w:eastAsia="ru-RU"/>
        </w:rPr>
        <w:t>уки. Педагог вместе с детьми на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>чинает движение по кругу — хороводом, одновременно читая текст:</w:t>
      </w:r>
    </w:p>
    <w:p w:rsidR="008D7B69" w:rsidRPr="00594471" w:rsidRDefault="008D7B69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За руки друзей возьмем, Хоровод наш заведем. </w:t>
      </w:r>
    </w:p>
    <w:p w:rsidR="008D7B69" w:rsidRPr="00594471" w:rsidRDefault="008D7B69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Мы старались, умывались, Вытирались, причесались. </w:t>
      </w:r>
    </w:p>
    <w:p w:rsidR="008D7B69" w:rsidRPr="00594471" w:rsidRDefault="008D7B69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А теперь нас ждет обед — Борщ, компот и винегрет. </w:t>
      </w:r>
    </w:p>
    <w:p w:rsidR="008D7B69" w:rsidRPr="00594471" w:rsidRDefault="008D7B69" w:rsidP="00691C99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А потом мы ляжем спать </w:t>
      </w:r>
      <w:r w:rsidR="005F305F">
        <w:rPr>
          <w:rFonts w:ascii="Times New Roman" w:hAnsi="Times New Roman" w:cs="Times New Roman"/>
          <w:sz w:val="20"/>
          <w:szCs w:val="20"/>
          <w:lang w:eastAsia="ru-RU"/>
        </w:rPr>
        <w:t xml:space="preserve">на </w:t>
      </w:r>
      <w:r w:rsidRPr="00594471">
        <w:rPr>
          <w:rFonts w:ascii="Times New Roman" w:hAnsi="Times New Roman" w:cs="Times New Roman"/>
          <w:sz w:val="20"/>
          <w:szCs w:val="20"/>
          <w:lang w:eastAsia="ru-RU"/>
        </w:rPr>
        <w:t xml:space="preserve"> уютную кровать.</w:t>
      </w:r>
    </w:p>
    <w:p w:rsidR="00C82AB1" w:rsidRPr="00594471" w:rsidRDefault="008D7B69" w:rsidP="00691C99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94471">
        <w:rPr>
          <w:rFonts w:ascii="Times New Roman" w:hAnsi="Times New Roman" w:cs="Times New Roman"/>
          <w:sz w:val="20"/>
          <w:szCs w:val="20"/>
          <w:lang w:eastAsia="ru-RU"/>
        </w:rPr>
        <w:t>После слов «на уютную кровать» дети останавливаются, кладут руки под щечку ладонь на ладонь — «засыпают».</w:t>
      </w:r>
    </w:p>
    <w:sectPr w:rsidR="00C82AB1" w:rsidRPr="00594471" w:rsidSect="00CE1542">
      <w:pgSz w:w="16838" w:h="11906" w:orient="landscape"/>
      <w:pgMar w:top="709" w:right="678" w:bottom="426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1D5" w:rsidRDefault="005401D5" w:rsidP="00C82AB1">
      <w:pPr>
        <w:spacing w:after="0" w:line="240" w:lineRule="auto"/>
      </w:pPr>
      <w:r>
        <w:separator/>
      </w:r>
    </w:p>
  </w:endnote>
  <w:endnote w:type="continuationSeparator" w:id="0">
    <w:p w:rsidR="005401D5" w:rsidRDefault="005401D5" w:rsidP="00C8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1D5" w:rsidRDefault="005401D5" w:rsidP="00C82AB1">
      <w:pPr>
        <w:spacing w:after="0" w:line="240" w:lineRule="auto"/>
      </w:pPr>
      <w:r>
        <w:separator/>
      </w:r>
    </w:p>
  </w:footnote>
  <w:footnote w:type="continuationSeparator" w:id="0">
    <w:p w:rsidR="005401D5" w:rsidRDefault="005401D5" w:rsidP="00C82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AB1"/>
    <w:rsid w:val="003406FD"/>
    <w:rsid w:val="00485049"/>
    <w:rsid w:val="005401D5"/>
    <w:rsid w:val="00594471"/>
    <w:rsid w:val="005F305F"/>
    <w:rsid w:val="00670CB0"/>
    <w:rsid w:val="00691C99"/>
    <w:rsid w:val="00713D0C"/>
    <w:rsid w:val="00733B01"/>
    <w:rsid w:val="008D7B69"/>
    <w:rsid w:val="00A22760"/>
    <w:rsid w:val="00C82AB1"/>
    <w:rsid w:val="00C93A8B"/>
    <w:rsid w:val="00CE1542"/>
    <w:rsid w:val="00F0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2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2AB1"/>
  </w:style>
  <w:style w:type="paragraph" w:styleId="a5">
    <w:name w:val="footer"/>
    <w:basedOn w:val="a"/>
    <w:link w:val="a6"/>
    <w:uiPriority w:val="99"/>
    <w:semiHidden/>
    <w:unhideWhenUsed/>
    <w:rsid w:val="00C82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2AB1"/>
  </w:style>
  <w:style w:type="paragraph" w:styleId="a7">
    <w:name w:val="No Spacing"/>
    <w:uiPriority w:val="1"/>
    <w:qFormat/>
    <w:rsid w:val="00C93A8B"/>
    <w:pPr>
      <w:spacing w:after="0" w:line="240" w:lineRule="auto"/>
    </w:pPr>
  </w:style>
  <w:style w:type="table" w:styleId="a8">
    <w:name w:val="Table Grid"/>
    <w:basedOn w:val="a1"/>
    <w:uiPriority w:val="59"/>
    <w:rsid w:val="00F02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797DF-90B4-4D5A-BB0C-9361EA85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dcterms:created xsi:type="dcterms:W3CDTF">2013-11-18T09:39:00Z</dcterms:created>
  <dcterms:modified xsi:type="dcterms:W3CDTF">2013-11-27T11:30:00Z</dcterms:modified>
</cp:coreProperties>
</file>