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1"/>
      </w:tblGrid>
      <w:tr w:rsidR="00EC571C" w:rsidRPr="00EC571C" w:rsidTr="00EC571C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EC571C" w:rsidRDefault="00EC571C" w:rsidP="00EC571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36"/>
                <w:sz w:val="48"/>
                <w:szCs w:val="48"/>
                <w:lang w:eastAsia="ru-RU"/>
              </w:rPr>
            </w:pPr>
            <w:r w:rsidRPr="00EC571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36"/>
                <w:sz w:val="48"/>
                <w:szCs w:val="48"/>
                <w:lang w:eastAsia="ru-RU"/>
              </w:rPr>
              <w:t>Рекомендации родителям</w:t>
            </w:r>
          </w:p>
          <w:p w:rsidR="00EC571C" w:rsidRPr="00EC571C" w:rsidRDefault="00EC571C" w:rsidP="00EC571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36"/>
                <w:sz w:val="48"/>
                <w:szCs w:val="48"/>
                <w:lang w:eastAsia="ru-RU"/>
              </w:rPr>
            </w:pPr>
            <w:r w:rsidRPr="00EC571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36"/>
                <w:sz w:val="48"/>
                <w:szCs w:val="48"/>
                <w:lang w:eastAsia="ru-RU"/>
              </w:rPr>
              <w:t xml:space="preserve"> по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524000" cy="1524000"/>
                  <wp:effectExtent l="19050" t="0" r="0" b="0"/>
                  <wp:wrapSquare wrapText="bothSides"/>
                  <wp:docPr id="4" name="Рисунок 4" descr="https://encrypted-tbn2.gstatic.com/images?q=tbn:ANd9GcTBUFOhartsOd97D5bY6ua2Vi1I4Px2TCHOiA4vKcxoVVjPJCw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TBUFOhartsOd97D5bY6ua2Vi1I4Px2TCHOiA4vKcxoVVjPJCw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C571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36"/>
                <w:sz w:val="48"/>
                <w:szCs w:val="48"/>
                <w:lang w:eastAsia="ru-RU"/>
              </w:rPr>
              <w:t>адаптации ребёнка к детскому саду</w:t>
            </w:r>
          </w:p>
        </w:tc>
      </w:tr>
    </w:tbl>
    <w:p w:rsidR="00EC571C" w:rsidRPr="00EC571C" w:rsidRDefault="00EC571C" w:rsidP="00EC57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1"/>
      </w:tblGrid>
      <w:tr w:rsidR="00EC571C" w:rsidRPr="00EC571C" w:rsidTr="00EC571C">
        <w:trPr>
          <w:tblCellSpacing w:w="15" w:type="dxa"/>
        </w:trPr>
        <w:tc>
          <w:tcPr>
            <w:tcW w:w="0" w:type="auto"/>
            <w:hideMark/>
          </w:tcPr>
          <w:p w:rsidR="009C101D" w:rsidRDefault="00EC571C" w:rsidP="009C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Уважаемые родители!</w:t>
            </w:r>
            <w:r w:rsidRPr="00EC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C571C" w:rsidRPr="00EC571C" w:rsidRDefault="00EC571C" w:rsidP="009C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  чтобы ваш ребенок быстро и легко привык к новому образу жизни, который предлагает детский сад, чувствовал себя в группе уверенно и комфортно, мы просим Вас о сотрудничестве в период его адаптации к новым условиям.</w:t>
            </w:r>
            <w:r w:rsidRPr="00EC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детском саду ребенку нужно привыкнуть: к новым взрослым людям, которые будут о нем заботиться - обществу своих сверстников - новой пище и условиям еды - новой обстановке для сна.</w:t>
            </w:r>
            <w:r w:rsidRPr="00EC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Вашему ребенку будет легче привыкать ко всему постепенно.</w:t>
            </w:r>
            <w:r w:rsidRPr="00EC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C101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    </w:t>
            </w:r>
            <w:r w:rsidRPr="00EC571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Важно до поступления в детский сад приблизить домашний режим дня к режиму детского сада</w:t>
            </w:r>
            <w:r w:rsidRPr="00EC5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C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Психологически ребенку наиболее тяжело даются 3 момента из режима детского сада: приход утром и расставание с родными, возвращение в группу после прогулки, укладывание на дневной сон. </w:t>
            </w:r>
            <w:r w:rsidRPr="00EC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</w:t>
            </w:r>
            <w:r w:rsidRPr="00EC57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Рекомендуемый вариант посещения детского сада на период привыкания:</w:t>
            </w:r>
            <w:r w:rsidRPr="00EC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Сначала приводить ребенка на  1ю половину дня до сна. Если эмоциональные реакции ребенка будут очень сильными (постоянный непрекращающийся плач) разделите этот этап на два: </w:t>
            </w:r>
            <w:r w:rsidRPr="00EC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EC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Сначала приводить ребенка на 2 – 2,5 часа в период с 9.00 до  возвращения в группу с утренней прогулки, накормив ребенка дома завтраком (в начале посещения детского сада желательно в первые дни не оставлять ребенка надолго, так как даже 2 часа в </w:t>
            </w:r>
            <w:r w:rsidRPr="00EC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стрессовой ситуации покажутся малышу вечностью). </w:t>
            </w:r>
            <w:r w:rsidRPr="00EC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EC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Затем  время пребывания в детском саду увеличится с 8.00 до 12.00,  и мы предложим ребенку попробовать обед в группе.</w:t>
            </w:r>
            <w:r w:rsidRPr="00EC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После этого попробуем оставлять ребенка в группе спать и примерно 1- 2 недели Вы будете  забирать его после дневного сна (оставлять на сон только тогда, когда ребенок привыкнет к другим режимным процессам). </w:t>
            </w:r>
            <w:r w:rsidRPr="00EC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Далее можно переходить на полный режим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C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Сколько по времени будет продолжаться каждый этап, сказать трудно, потому что все дети проходят  адаптацию по-разному.</w:t>
            </w:r>
            <w:r w:rsidRPr="00EC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  </w:t>
            </w:r>
            <w:r w:rsidRPr="00EC57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Обязательно:</w:t>
            </w:r>
            <w:r w:rsidRPr="00EC57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EC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Повесьте в шкафчик ребенка  пакет с запасной одеждой (белье, колготки-гольфы, рубашка-платье – может быть несколько комплектов белья) и пакет для мокрой одежды.</w:t>
            </w:r>
            <w:r w:rsidRPr="00EC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Заполните анкет</w:t>
            </w:r>
            <w:proofErr w:type="gramStart"/>
            <w:r w:rsidRPr="00EC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EC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«знакомство», которая поможет воспитателям лучше узнать вашего ребенка.</w:t>
            </w:r>
            <w:r w:rsidRPr="00EC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Если что-либо будет волновать Вас  в связи с детским садом, не обсуждайте это при ребенке, но обязательно поделитесь вашими сомнениями с воспитателями. </w:t>
            </w:r>
            <w:r w:rsidRPr="00EC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 </w:t>
            </w:r>
            <w:r w:rsidRPr="00EC57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 возможности:</w:t>
            </w:r>
            <w:r w:rsidRPr="00EC57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EC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Приводить ребенка в детский сад лучше тем взрослым, с которыми ребенок не проводил весь день и привык к ежедневному расставанию с ними.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paragraph">
                    <wp:posOffset>3331210</wp:posOffset>
                  </wp:positionV>
                  <wp:extent cx="1238250" cy="1857375"/>
                  <wp:effectExtent l="19050" t="0" r="0" b="0"/>
                  <wp:wrapThrough wrapText="bothSides">
                    <wp:wrapPolygon edited="0">
                      <wp:start x="-332" y="0"/>
                      <wp:lineTo x="-332" y="21489"/>
                      <wp:lineTo x="21600" y="21489"/>
                      <wp:lineTo x="21600" y="0"/>
                      <wp:lineTo x="-332" y="0"/>
                    </wp:wrapPolygon>
                  </wp:wrapThrough>
                  <wp:docPr id="1" name="irc_mi" descr="http://2.bp.blogspot.com/-1vvLzDrb3qQ/UdPPZup13eI/AAAAAAAAAJc/bNp12t59DGA/s355/906324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1vvLzDrb3qQ/UdPPZup13eI/AAAAAAAAAJc/bNp12t59DGA/s355/906324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C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EC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ребенок  не легко идет в группу, по возможности не затягивайте расставание с ним  утром: долгие проводы – долгие слезы (передали ребенка воспитателю и уходите, иначе он снова побежит к вам и отрываться от вас ему будет уже труднее.</w:t>
            </w:r>
            <w:proofErr w:type="gramEnd"/>
            <w:r w:rsidRPr="00EC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заглядывайте в окно группы с улицы: если ребенок вас увидит – у  </w:t>
            </w:r>
            <w:proofErr w:type="gramStart"/>
            <w:r w:rsidRPr="00EC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</w:t>
            </w:r>
            <w:proofErr w:type="gramEnd"/>
            <w:r w:rsidRPr="00EC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C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всего начнется истерика).</w:t>
            </w:r>
          </w:p>
        </w:tc>
      </w:tr>
    </w:tbl>
    <w:p w:rsidR="009C101D" w:rsidRDefault="009C101D" w:rsidP="009C101D">
      <w:pPr>
        <w:spacing w:after="0"/>
        <w:jc w:val="right"/>
      </w:pPr>
      <w:r>
        <w:t xml:space="preserve">Подготовила воспитатель МБДОУ №26 </w:t>
      </w:r>
    </w:p>
    <w:p w:rsidR="00972D82" w:rsidRDefault="009C101D" w:rsidP="009C101D">
      <w:pPr>
        <w:spacing w:after="0"/>
        <w:jc w:val="right"/>
      </w:pPr>
      <w:r>
        <w:t>Скитер М.А.</w:t>
      </w:r>
    </w:p>
    <w:p w:rsidR="009C101D" w:rsidRDefault="009C101D" w:rsidP="009C101D">
      <w:pPr>
        <w:spacing w:after="0"/>
        <w:jc w:val="right"/>
      </w:pPr>
      <w:r>
        <w:t>Г.Армавир</w:t>
      </w:r>
    </w:p>
    <w:sectPr w:rsidR="009C101D" w:rsidSect="00EC571C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571C"/>
    <w:rsid w:val="00972D82"/>
    <w:rsid w:val="009C101D"/>
    <w:rsid w:val="00BF3588"/>
    <w:rsid w:val="00EC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82"/>
  </w:style>
  <w:style w:type="paragraph" w:styleId="1">
    <w:name w:val="heading 1"/>
    <w:basedOn w:val="a"/>
    <w:link w:val="10"/>
    <w:uiPriority w:val="9"/>
    <w:qFormat/>
    <w:rsid w:val="00EC5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7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2014-01-29T11:44:00Z</dcterms:created>
  <dcterms:modified xsi:type="dcterms:W3CDTF">2014-01-29T12:02:00Z</dcterms:modified>
</cp:coreProperties>
</file>