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00" w:rsidRPr="00635B0F" w:rsidRDefault="00A432DC" w:rsidP="00635B0F">
      <w:pPr>
        <w:spacing w:line="360" w:lineRule="auto"/>
        <w:ind w:firstLine="708"/>
        <w:jc w:val="right"/>
        <w:rPr>
          <w:sz w:val="32"/>
          <w:szCs w:val="32"/>
        </w:rPr>
      </w:pPr>
      <w:r w:rsidRPr="00600E00">
        <w:rPr>
          <w:b/>
          <w:sz w:val="28"/>
          <w:szCs w:val="28"/>
        </w:rPr>
        <w:t xml:space="preserve"> </w:t>
      </w:r>
      <w:r w:rsidR="00600E00" w:rsidRPr="00600E00">
        <w:rPr>
          <w:b/>
          <w:sz w:val="28"/>
          <w:szCs w:val="28"/>
        </w:rPr>
        <w:t xml:space="preserve">« </w:t>
      </w:r>
      <w:r w:rsidR="00600E00" w:rsidRPr="00600E00">
        <w:rPr>
          <w:i/>
          <w:sz w:val="28"/>
          <w:szCs w:val="28"/>
        </w:rPr>
        <w:t>Истоки способностей и дарований</w:t>
      </w:r>
    </w:p>
    <w:p w:rsidR="00600E00" w:rsidRPr="00600E00" w:rsidRDefault="00600E00" w:rsidP="00600E00">
      <w:pPr>
        <w:ind w:hanging="720"/>
        <w:jc w:val="right"/>
        <w:rPr>
          <w:i/>
          <w:sz w:val="28"/>
          <w:szCs w:val="28"/>
        </w:rPr>
      </w:pPr>
      <w:r w:rsidRPr="00600E00">
        <w:rPr>
          <w:i/>
          <w:sz w:val="28"/>
          <w:szCs w:val="28"/>
        </w:rPr>
        <w:t xml:space="preserve">                                                 детей – на кончиках их пальцев».</w:t>
      </w:r>
    </w:p>
    <w:p w:rsidR="00600E00" w:rsidRPr="00600E00" w:rsidRDefault="00600E00" w:rsidP="00600E00">
      <w:pPr>
        <w:spacing w:line="360" w:lineRule="auto"/>
        <w:ind w:firstLine="708"/>
        <w:jc w:val="right"/>
        <w:rPr>
          <w:sz w:val="28"/>
          <w:szCs w:val="28"/>
        </w:rPr>
      </w:pPr>
      <w:r w:rsidRPr="00600E00">
        <w:rPr>
          <w:i/>
          <w:sz w:val="28"/>
          <w:szCs w:val="28"/>
        </w:rPr>
        <w:t>В.А.Сухомлинский</w:t>
      </w:r>
    </w:p>
    <w:p w:rsidR="00600E00" w:rsidRPr="00600E00" w:rsidRDefault="00600E00" w:rsidP="00600E00">
      <w:pPr>
        <w:spacing w:line="360" w:lineRule="auto"/>
        <w:ind w:firstLine="708"/>
        <w:jc w:val="both"/>
        <w:rPr>
          <w:sz w:val="28"/>
          <w:szCs w:val="28"/>
        </w:rPr>
      </w:pPr>
      <w:r w:rsidRPr="00600E00">
        <w:rPr>
          <w:sz w:val="28"/>
          <w:szCs w:val="28"/>
        </w:rPr>
        <w:t>Родителей и педагогов всегда волновал вопрос: как обеспечить полноценное развитие ребенка в дошкольном возрасте? Как подготовить его к школе? Остановимся на одном из аспектов этой проблемы - развитии мелкой моторики и координации движений  пальцев рук.</w:t>
      </w:r>
    </w:p>
    <w:p w:rsidR="00600E00" w:rsidRDefault="00600E00" w:rsidP="00600E00">
      <w:pPr>
        <w:spacing w:line="360" w:lineRule="auto"/>
        <w:ind w:left="-720"/>
        <w:jc w:val="both"/>
        <w:rPr>
          <w:sz w:val="28"/>
          <w:szCs w:val="28"/>
        </w:rPr>
      </w:pPr>
      <w:r w:rsidRPr="00600E00">
        <w:rPr>
          <w:sz w:val="28"/>
          <w:szCs w:val="28"/>
        </w:rPr>
        <w:tab/>
      </w:r>
      <w:r w:rsidRPr="00600E00">
        <w:rPr>
          <w:sz w:val="28"/>
          <w:szCs w:val="28"/>
        </w:rPr>
        <w:tab/>
        <w:t>Известно: уровень развития речи находится в прямой зави</w:t>
      </w:r>
      <w:r>
        <w:rPr>
          <w:sz w:val="28"/>
          <w:szCs w:val="28"/>
        </w:rPr>
        <w:t>симости от степени</w:t>
      </w:r>
    </w:p>
    <w:p w:rsidR="00600E00" w:rsidRPr="00600E00" w:rsidRDefault="00600E00" w:rsidP="00600E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0E00">
        <w:rPr>
          <w:sz w:val="28"/>
          <w:szCs w:val="28"/>
        </w:rPr>
        <w:t>формированности тонких движений пальцев рук. Если развитие движений пальцев соответствует возрасту, то и речевое развитие находится в пределах нормы; если развитие движений пальцев отстает, то задерживается и речевое развитие, хотя общая моторика при этом может быть нормальной или даже выше нормы.</w:t>
      </w:r>
    </w:p>
    <w:p w:rsidR="00600E00" w:rsidRPr="00600E00" w:rsidRDefault="00600E00" w:rsidP="00600E00">
      <w:pPr>
        <w:spacing w:line="360" w:lineRule="auto"/>
        <w:jc w:val="both"/>
        <w:rPr>
          <w:sz w:val="28"/>
          <w:szCs w:val="28"/>
        </w:rPr>
      </w:pPr>
      <w:r w:rsidRPr="00600E00">
        <w:rPr>
          <w:sz w:val="28"/>
          <w:szCs w:val="28"/>
        </w:rPr>
        <w:tab/>
      </w:r>
      <w:r w:rsidRPr="00600E00">
        <w:rPr>
          <w:sz w:val="28"/>
          <w:szCs w:val="28"/>
        </w:rPr>
        <w:tab/>
        <w:t>Речь совершенствуется под влиянием импульсов от рук, точнее от пальцев. 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развитии речи. Целью занятий по развитию ловкости и точности пальцев рук является развитие взаимосвязи между полушариями головного мозга и синхронизации их работы. В правом полушарии мозга у нас возникают различные образы предметов и явлений, а в левом они находят словесное выражение, а происходит этот процесс благодаря «мостику» между правым и левым полушариями. Чем крепче этот «мостик», тем быстрее и чаще по нему идут нервные импульсы, активнее мыслительные процессы, точнее внимание, выше способности.</w:t>
      </w:r>
    </w:p>
    <w:p w:rsidR="00600E00" w:rsidRDefault="00600E00" w:rsidP="00600E00">
      <w:pPr>
        <w:spacing w:line="360" w:lineRule="auto"/>
        <w:jc w:val="both"/>
        <w:rPr>
          <w:sz w:val="28"/>
          <w:szCs w:val="28"/>
        </w:rPr>
      </w:pPr>
      <w:r w:rsidRPr="00600E00">
        <w:rPr>
          <w:sz w:val="28"/>
          <w:szCs w:val="28"/>
        </w:rPr>
        <w:tab/>
      </w:r>
      <w:r w:rsidRPr="00600E00">
        <w:rPr>
          <w:sz w:val="28"/>
          <w:szCs w:val="28"/>
        </w:rPr>
        <w:tab/>
        <w:t>Если вы хотите, чтобы ваш ребенок хорошо разговаривал, быстро и легко учился, ловко выполнял любую, самую тонкую ра</w:t>
      </w:r>
      <w:r>
        <w:rPr>
          <w:sz w:val="28"/>
          <w:szCs w:val="28"/>
        </w:rPr>
        <w:t>боту</w:t>
      </w:r>
      <w:r w:rsidRPr="00600E00">
        <w:rPr>
          <w:sz w:val="28"/>
          <w:szCs w:val="28"/>
        </w:rPr>
        <w:t xml:space="preserve"> - развивайте его руки: пальцы и кисти.</w:t>
      </w:r>
    </w:p>
    <w:p w:rsidR="00635B0F" w:rsidRPr="00635B0F" w:rsidRDefault="00635B0F" w:rsidP="00B349CC">
      <w:pPr>
        <w:ind w:hanging="720"/>
        <w:rPr>
          <w:i/>
          <w:sz w:val="28"/>
          <w:szCs w:val="28"/>
        </w:rPr>
      </w:pPr>
      <w:r w:rsidRPr="00635B0F">
        <w:rPr>
          <w:i/>
          <w:sz w:val="28"/>
          <w:szCs w:val="28"/>
        </w:rPr>
        <w:t>Что такое пальчиковые игры?</w:t>
      </w:r>
    </w:p>
    <w:p w:rsidR="00635B0F" w:rsidRDefault="00635B0F" w:rsidP="00635B0F">
      <w:pPr>
        <w:spacing w:line="360" w:lineRule="auto"/>
        <w:jc w:val="both"/>
        <w:rPr>
          <w:sz w:val="28"/>
          <w:szCs w:val="28"/>
        </w:rPr>
      </w:pPr>
      <w:r w:rsidRPr="00635B0F">
        <w:rPr>
          <w:sz w:val="28"/>
          <w:szCs w:val="28"/>
        </w:rPr>
        <w:t xml:space="preserve">У самых разных народов пальчиковые игры были распространены издавна. В Китае распространены упражнения с каменными и металлическими шарами. </w:t>
      </w:r>
    </w:p>
    <w:p w:rsidR="00635B0F" w:rsidRDefault="00635B0F" w:rsidP="00635B0F">
      <w:pPr>
        <w:spacing w:line="360" w:lineRule="auto"/>
        <w:jc w:val="both"/>
        <w:rPr>
          <w:sz w:val="28"/>
          <w:szCs w:val="28"/>
        </w:rPr>
      </w:pPr>
    </w:p>
    <w:p w:rsidR="00635B0F" w:rsidRDefault="00635B0F" w:rsidP="00635B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- 1 -</w:t>
      </w:r>
    </w:p>
    <w:p w:rsidR="00635B0F" w:rsidRDefault="00635B0F" w:rsidP="00635B0F">
      <w:pPr>
        <w:spacing w:line="360" w:lineRule="auto"/>
        <w:ind w:firstLine="708"/>
        <w:jc w:val="both"/>
        <w:rPr>
          <w:sz w:val="28"/>
          <w:szCs w:val="28"/>
        </w:rPr>
      </w:pPr>
      <w:r w:rsidRPr="00635B0F">
        <w:rPr>
          <w:sz w:val="28"/>
          <w:szCs w:val="28"/>
        </w:rPr>
        <w:lastRenderedPageBreak/>
        <w:t>Регулярные занятия с ними улучшают память, деятельность сердечно-</w:t>
      </w:r>
    </w:p>
    <w:p w:rsidR="00635B0F" w:rsidRPr="00635B0F" w:rsidRDefault="00635B0F" w:rsidP="00635B0F">
      <w:pPr>
        <w:spacing w:line="360" w:lineRule="auto"/>
        <w:jc w:val="both"/>
        <w:rPr>
          <w:sz w:val="28"/>
          <w:szCs w:val="28"/>
        </w:rPr>
      </w:pPr>
      <w:r w:rsidRPr="00635B0F">
        <w:rPr>
          <w:sz w:val="28"/>
          <w:szCs w:val="28"/>
        </w:rPr>
        <w:t>сосудистой и пищеварительной систем, развивают координацию движений, силу и ловкость рук. А в Японии широко используются упражнения для ладоней и пальцев с грецкими орехами. Прекрасное воздействие оказывает перекатывание между ладонями шестигранного карандаша. И у нас с малолетства учили дете</w:t>
      </w:r>
      <w:r>
        <w:rPr>
          <w:sz w:val="28"/>
          <w:szCs w:val="28"/>
        </w:rPr>
        <w:t>й играть в «Ладушки», «Сороку–</w:t>
      </w:r>
      <w:r w:rsidRPr="00635B0F">
        <w:rPr>
          <w:sz w:val="28"/>
          <w:szCs w:val="28"/>
        </w:rPr>
        <w:t>белобоку», «Козу рогатую». Сегодня специалисты возрождают старые игры, придумывают новые.</w:t>
      </w:r>
    </w:p>
    <w:p w:rsidR="00635B0F" w:rsidRPr="00635B0F" w:rsidRDefault="00635B0F" w:rsidP="00635B0F">
      <w:pPr>
        <w:spacing w:line="360" w:lineRule="auto"/>
        <w:ind w:firstLine="708"/>
        <w:jc w:val="both"/>
        <w:rPr>
          <w:sz w:val="28"/>
          <w:szCs w:val="28"/>
        </w:rPr>
      </w:pPr>
      <w:r w:rsidRPr="00635B0F">
        <w:rPr>
          <w:sz w:val="28"/>
          <w:szCs w:val="28"/>
        </w:rPr>
        <w:t>О пальчиковых играх можно говорить как о великолепном универсальном развивающем материале. Методика и смысл данных игр состоит в том, что нервные окончания рук воздействуют на мозг ребенка и мозговая деятельность активизируется. Для обучения в школе очень важно, чтобы у ребенка были  хорошо развиты мышцы мелкой моторики. Пальчиковые игры – хорошие помощники для того, чтобы подготовить руку ребенка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взрослые могут сами «переложить на пальцы», т.е. придумать сопровождающие речь движения для пальчиков – сначала простые, несложные, а затем эти движения усложнять.</w:t>
      </w:r>
    </w:p>
    <w:p w:rsidR="00635B0F" w:rsidRDefault="00635B0F" w:rsidP="00635B0F">
      <w:pPr>
        <w:spacing w:line="360" w:lineRule="auto"/>
        <w:jc w:val="both"/>
        <w:rPr>
          <w:sz w:val="28"/>
          <w:szCs w:val="28"/>
        </w:rPr>
      </w:pPr>
      <w:r w:rsidRPr="00635B0F">
        <w:rPr>
          <w:sz w:val="28"/>
          <w:szCs w:val="28"/>
        </w:rPr>
        <w:t>Благодаря пальчиковым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ребенком.</w:t>
      </w:r>
    </w:p>
    <w:p w:rsidR="00864797" w:rsidRPr="00864797" w:rsidRDefault="00864797" w:rsidP="00635B0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Рекомендации к проведению пальчиковых игр:</w:t>
      </w:r>
    </w:p>
    <w:p w:rsidR="00635B0F" w:rsidRPr="00635B0F" w:rsidRDefault="00635B0F" w:rsidP="00635B0F">
      <w:pPr>
        <w:tabs>
          <w:tab w:val="left" w:pos="9000"/>
          <w:tab w:val="left" w:pos="9180"/>
          <w:tab w:val="left" w:pos="9360"/>
        </w:tabs>
        <w:spacing w:line="360" w:lineRule="auto"/>
        <w:ind w:right="-5"/>
        <w:jc w:val="both"/>
        <w:rPr>
          <w:sz w:val="28"/>
          <w:szCs w:val="28"/>
        </w:rPr>
      </w:pPr>
      <w:r w:rsidRPr="00635B0F">
        <w:rPr>
          <w:sz w:val="28"/>
          <w:szCs w:val="28"/>
        </w:rPr>
        <w:t>1.Перед игрой с ребенком можно обсудить ее содержание, сразу при этом отрабатывая необходимые жесты, комбинации пальцев, движения. Это не только позволяет подготовить ребенка к правильному выполнению упражнений, но и создаст необходимый эмоциональный настрой.</w:t>
      </w:r>
    </w:p>
    <w:p w:rsidR="00864797" w:rsidRDefault="00635B0F" w:rsidP="00635B0F">
      <w:pPr>
        <w:spacing w:line="360" w:lineRule="auto"/>
        <w:ind w:left="-663" w:hanging="57"/>
        <w:jc w:val="both"/>
        <w:rPr>
          <w:sz w:val="28"/>
          <w:szCs w:val="28"/>
        </w:rPr>
      </w:pPr>
      <w:r w:rsidRPr="00635B0F">
        <w:rPr>
          <w:sz w:val="28"/>
          <w:szCs w:val="28"/>
        </w:rPr>
        <w:t xml:space="preserve">2.Перед началом упражнений дети разогревают ладони легкими </w:t>
      </w:r>
      <w:r w:rsidR="00864797">
        <w:rPr>
          <w:sz w:val="28"/>
          <w:szCs w:val="28"/>
        </w:rPr>
        <w:t>поглаживани-</w:t>
      </w:r>
    </w:p>
    <w:p w:rsidR="00864797" w:rsidRDefault="00864797" w:rsidP="00635B0F">
      <w:pPr>
        <w:spacing w:line="360" w:lineRule="auto"/>
        <w:ind w:left="-663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ями, растиранием.</w:t>
      </w:r>
    </w:p>
    <w:p w:rsidR="00864797" w:rsidRDefault="00B349CC" w:rsidP="00B349CC">
      <w:pPr>
        <w:spacing w:line="360" w:lineRule="auto"/>
        <w:ind w:left="-663" w:hanging="57"/>
        <w:jc w:val="center"/>
        <w:rPr>
          <w:sz w:val="28"/>
          <w:szCs w:val="28"/>
        </w:rPr>
      </w:pPr>
      <w:r>
        <w:rPr>
          <w:sz w:val="28"/>
          <w:szCs w:val="28"/>
        </w:rPr>
        <w:t>- 2 -</w:t>
      </w:r>
    </w:p>
    <w:p w:rsidR="00635B0F" w:rsidRPr="00635B0F" w:rsidRDefault="00635B0F" w:rsidP="00864797">
      <w:pPr>
        <w:spacing w:line="360" w:lineRule="auto"/>
        <w:jc w:val="both"/>
        <w:rPr>
          <w:sz w:val="28"/>
          <w:szCs w:val="28"/>
        </w:rPr>
      </w:pPr>
      <w:r w:rsidRPr="00635B0F">
        <w:rPr>
          <w:sz w:val="28"/>
          <w:szCs w:val="28"/>
        </w:rPr>
        <w:lastRenderedPageBreak/>
        <w:t>3.Все упражнения выполняются в медленном темпе от 3 до 5    раз, сначала правой рукой, затем левой, а потом двумя руками вместе.</w:t>
      </w:r>
    </w:p>
    <w:p w:rsidR="00635B0F" w:rsidRPr="00635B0F" w:rsidRDefault="00635B0F" w:rsidP="00864797">
      <w:pPr>
        <w:spacing w:line="360" w:lineRule="auto"/>
        <w:jc w:val="both"/>
        <w:rPr>
          <w:sz w:val="28"/>
          <w:szCs w:val="28"/>
        </w:rPr>
      </w:pPr>
      <w:r w:rsidRPr="00635B0F">
        <w:rPr>
          <w:sz w:val="28"/>
          <w:szCs w:val="28"/>
        </w:rPr>
        <w:t>4. Выполняйте упражнения</w:t>
      </w:r>
      <w:r w:rsidR="00864797">
        <w:rPr>
          <w:sz w:val="28"/>
          <w:szCs w:val="28"/>
        </w:rPr>
        <w:t xml:space="preserve"> вместе с ребенком, при этом де</w:t>
      </w:r>
      <w:r w:rsidRPr="00635B0F">
        <w:rPr>
          <w:sz w:val="28"/>
          <w:szCs w:val="28"/>
        </w:rPr>
        <w:t>монстрируя собственную увлеченность игрой.</w:t>
      </w:r>
    </w:p>
    <w:p w:rsidR="00635B0F" w:rsidRPr="00635B0F" w:rsidRDefault="00635B0F" w:rsidP="00864797">
      <w:pPr>
        <w:spacing w:line="360" w:lineRule="auto"/>
        <w:jc w:val="both"/>
        <w:rPr>
          <w:sz w:val="28"/>
          <w:szCs w:val="28"/>
        </w:rPr>
      </w:pPr>
      <w:r w:rsidRPr="00635B0F">
        <w:rPr>
          <w:sz w:val="28"/>
          <w:szCs w:val="28"/>
        </w:rPr>
        <w:t>5.При выполнении упражнений необходимо вовлекать, по возможности все пальцы руки.</w:t>
      </w:r>
    </w:p>
    <w:p w:rsidR="00635B0F" w:rsidRPr="00635B0F" w:rsidRDefault="00635B0F" w:rsidP="00864797">
      <w:pPr>
        <w:spacing w:line="360" w:lineRule="auto"/>
        <w:jc w:val="both"/>
        <w:rPr>
          <w:sz w:val="28"/>
          <w:szCs w:val="28"/>
        </w:rPr>
      </w:pPr>
      <w:r w:rsidRPr="00635B0F">
        <w:rPr>
          <w:sz w:val="28"/>
          <w:szCs w:val="28"/>
        </w:rPr>
        <w:t>6.Нужно добиваться, чтоб</w:t>
      </w:r>
      <w:r w:rsidR="00864797">
        <w:rPr>
          <w:sz w:val="28"/>
          <w:szCs w:val="28"/>
        </w:rPr>
        <w:t>ы все упражнения выполнялись ре</w:t>
      </w:r>
      <w:r w:rsidRPr="00635B0F">
        <w:rPr>
          <w:sz w:val="28"/>
          <w:szCs w:val="28"/>
        </w:rPr>
        <w:t>бенком легко, без чрезмерного напряжения мышц руки, чтобы они приносили ему радость.</w:t>
      </w:r>
    </w:p>
    <w:p w:rsidR="00635B0F" w:rsidRPr="00635B0F" w:rsidRDefault="00635B0F" w:rsidP="00864797">
      <w:pPr>
        <w:spacing w:line="360" w:lineRule="auto"/>
        <w:jc w:val="both"/>
        <w:rPr>
          <w:sz w:val="28"/>
          <w:szCs w:val="28"/>
        </w:rPr>
      </w:pPr>
      <w:r w:rsidRPr="00635B0F">
        <w:rPr>
          <w:sz w:val="28"/>
          <w:szCs w:val="28"/>
        </w:rPr>
        <w:t>7.Все указания даются спокойным, доброжелательным тоном чет</w:t>
      </w:r>
      <w:r w:rsidR="00864797">
        <w:rPr>
          <w:sz w:val="28"/>
          <w:szCs w:val="28"/>
        </w:rPr>
        <w:t>ко, без лишних слов,п</w:t>
      </w:r>
      <w:r w:rsidRPr="00635B0F">
        <w:rPr>
          <w:sz w:val="28"/>
          <w:szCs w:val="28"/>
        </w:rPr>
        <w:t>ри необходимости ребенку оказывается помощь.</w:t>
      </w:r>
    </w:p>
    <w:p w:rsidR="00635B0F" w:rsidRPr="00635B0F" w:rsidRDefault="00635B0F" w:rsidP="00864797">
      <w:pPr>
        <w:spacing w:line="360" w:lineRule="auto"/>
        <w:jc w:val="both"/>
        <w:rPr>
          <w:sz w:val="28"/>
          <w:szCs w:val="28"/>
        </w:rPr>
      </w:pPr>
      <w:r w:rsidRPr="00635B0F">
        <w:rPr>
          <w:sz w:val="28"/>
          <w:szCs w:val="28"/>
        </w:rPr>
        <w:t>8.Необходимо следить за правильной постановкой кисти руки, точным переключением с одного движении на другое.</w:t>
      </w:r>
    </w:p>
    <w:p w:rsidR="00635B0F" w:rsidRPr="00635B0F" w:rsidRDefault="00635B0F" w:rsidP="00864797">
      <w:pPr>
        <w:spacing w:line="360" w:lineRule="auto"/>
        <w:jc w:val="both"/>
        <w:rPr>
          <w:sz w:val="28"/>
          <w:szCs w:val="28"/>
        </w:rPr>
      </w:pPr>
      <w:r w:rsidRPr="00635B0F">
        <w:rPr>
          <w:sz w:val="28"/>
          <w:szCs w:val="28"/>
        </w:rPr>
        <w:t>9.При повторных проведениях игры дети начинают произносить текст частично. Постепенно текст разучивается полностью, дети произносят его целиком, соотнося слова с движением.</w:t>
      </w:r>
    </w:p>
    <w:p w:rsidR="00635B0F" w:rsidRPr="00635B0F" w:rsidRDefault="00635B0F" w:rsidP="00864797">
      <w:pPr>
        <w:spacing w:line="360" w:lineRule="auto"/>
        <w:jc w:val="both"/>
        <w:rPr>
          <w:sz w:val="28"/>
          <w:szCs w:val="28"/>
        </w:rPr>
      </w:pPr>
      <w:r w:rsidRPr="00635B0F">
        <w:rPr>
          <w:sz w:val="28"/>
          <w:szCs w:val="28"/>
        </w:rPr>
        <w:t xml:space="preserve">10.Выбрав два или три упражнения, постепенно заменяйте их новыми. </w:t>
      </w:r>
    </w:p>
    <w:p w:rsidR="00635B0F" w:rsidRDefault="00635B0F" w:rsidP="00864797">
      <w:pPr>
        <w:spacing w:line="360" w:lineRule="auto"/>
        <w:jc w:val="both"/>
        <w:rPr>
          <w:sz w:val="28"/>
          <w:szCs w:val="28"/>
        </w:rPr>
      </w:pPr>
      <w:r w:rsidRPr="00635B0F">
        <w:rPr>
          <w:sz w:val="28"/>
          <w:szCs w:val="28"/>
        </w:rPr>
        <w:t>11. Никогда не принуждайте</w:t>
      </w:r>
      <w:r w:rsidR="00864797">
        <w:rPr>
          <w:sz w:val="28"/>
          <w:szCs w:val="28"/>
        </w:rPr>
        <w:t>. Попытайтесь разобраться в при</w:t>
      </w:r>
      <w:r w:rsidRPr="00635B0F">
        <w:rPr>
          <w:sz w:val="28"/>
          <w:szCs w:val="28"/>
        </w:rPr>
        <w:t xml:space="preserve">чинах отказа, если возможно, </w:t>
      </w:r>
      <w:r w:rsidR="00864797">
        <w:rPr>
          <w:sz w:val="28"/>
          <w:szCs w:val="28"/>
        </w:rPr>
        <w:t xml:space="preserve">ликвидируйте их (например,  </w:t>
      </w:r>
      <w:r w:rsidRPr="00635B0F">
        <w:rPr>
          <w:sz w:val="28"/>
          <w:szCs w:val="28"/>
        </w:rPr>
        <w:t>изменив задание) или поменяйте игру.</w:t>
      </w:r>
    </w:p>
    <w:p w:rsidR="00864797" w:rsidRPr="00864797" w:rsidRDefault="00864797" w:rsidP="0086479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Развитию мелкой моторики рук способствуют следующие занятия:</w:t>
      </w:r>
    </w:p>
    <w:p w:rsidR="00864797" w:rsidRPr="00864797" w:rsidRDefault="00864797" w:rsidP="00864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4797">
        <w:rPr>
          <w:sz w:val="28"/>
          <w:szCs w:val="28"/>
        </w:rPr>
        <w:t>Рисование – занятие любимое всеми детьми и очень полезное. Чем чаще ребенок держит в руках карандаш или кисть, тем легче ему будет выводить свои первые буквы и слова.</w:t>
      </w:r>
    </w:p>
    <w:p w:rsidR="00864797" w:rsidRPr="00864797" w:rsidRDefault="00864797" w:rsidP="00864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64797">
        <w:rPr>
          <w:sz w:val="28"/>
          <w:szCs w:val="28"/>
        </w:rPr>
        <w:t>Лепка. Пластилин дает уникальные возможности проводить интересные игры с пользой для общего развития ребенка, особенно для развития мелкой моторики рук.</w:t>
      </w:r>
    </w:p>
    <w:p w:rsidR="00864797" w:rsidRDefault="00864797" w:rsidP="00864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64797">
        <w:rPr>
          <w:sz w:val="28"/>
          <w:szCs w:val="28"/>
        </w:rPr>
        <w:t>Игры с бумагой. Например, вырезание различных фигур научит ребенка уверенно пользоваться ножницами и познакомит с понятием симметрии. Развитию точных движений и памяти помогают плетение ковриков из бумажных полос, складывание фигурок в стиле оригами.</w:t>
      </w:r>
    </w:p>
    <w:p w:rsidR="00864797" w:rsidRDefault="00864797" w:rsidP="00864797">
      <w:pPr>
        <w:spacing w:line="360" w:lineRule="auto"/>
        <w:jc w:val="both"/>
        <w:rPr>
          <w:sz w:val="28"/>
          <w:szCs w:val="28"/>
        </w:rPr>
      </w:pPr>
    </w:p>
    <w:p w:rsidR="00864797" w:rsidRDefault="00864797" w:rsidP="008647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- 3 -</w:t>
      </w:r>
    </w:p>
    <w:p w:rsidR="00864797" w:rsidRPr="00864797" w:rsidRDefault="00864797" w:rsidP="00864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864797">
        <w:rPr>
          <w:sz w:val="28"/>
          <w:szCs w:val="28"/>
        </w:rPr>
        <w:t>Изготовление поделок из природного материала. Гуляя с ребенком во дворе, в парке, обратите его внимание на то, как щедро может одарить природа наблюдательного человека. Помогите ребенку увидеть в старой коряге притаившегося «дракона», в еловой шишке – сказочного старичка. Тогда ребенок и сам сможет увидеть множество интересных деталей для будущих поделок из природного материала.</w:t>
      </w:r>
    </w:p>
    <w:p w:rsidR="00864797" w:rsidRPr="00864797" w:rsidRDefault="00864797" w:rsidP="00864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64797">
        <w:rPr>
          <w:sz w:val="28"/>
          <w:szCs w:val="28"/>
        </w:rPr>
        <w:t>Графические упражнения. Эти занятия помогут улучшить координацию движений пальцев и кистей рук.</w:t>
      </w:r>
    </w:p>
    <w:p w:rsidR="00864797" w:rsidRPr="00864797" w:rsidRDefault="00864797" w:rsidP="00864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64797">
        <w:rPr>
          <w:sz w:val="28"/>
          <w:szCs w:val="28"/>
        </w:rPr>
        <w:t>Шитье, вязание, плетение. Аккуратно шить, вязать, плести из ниток ребенок может нау</w:t>
      </w:r>
      <w:r>
        <w:rPr>
          <w:sz w:val="28"/>
          <w:szCs w:val="28"/>
        </w:rPr>
        <w:t xml:space="preserve">читься в </w:t>
      </w:r>
      <w:proofErr w:type="gramStart"/>
      <w:r>
        <w:rPr>
          <w:sz w:val="28"/>
          <w:szCs w:val="28"/>
        </w:rPr>
        <w:t>более старшем</w:t>
      </w:r>
      <w:proofErr w:type="gramEnd"/>
      <w:r>
        <w:rPr>
          <w:sz w:val="28"/>
          <w:szCs w:val="28"/>
        </w:rPr>
        <w:t xml:space="preserve"> возрасте, н</w:t>
      </w:r>
      <w:r w:rsidRPr="00864797">
        <w:rPr>
          <w:sz w:val="28"/>
          <w:szCs w:val="28"/>
        </w:rPr>
        <w:t>о элементарную ловкость в обращении с иголкой, спицами и нитками можно развивать уже сейчас. Не спеша, одно за другим, покажите ребенку все движения. Дайте ему повторить их несколько раз самостоятельно. Каждое занятие должно проходить под непосредственным контролем взрослого.</w:t>
      </w:r>
    </w:p>
    <w:p w:rsidR="00864797" w:rsidRPr="00864797" w:rsidRDefault="00864797" w:rsidP="00864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64797">
        <w:rPr>
          <w:sz w:val="28"/>
          <w:szCs w:val="28"/>
        </w:rPr>
        <w:t>Игры с пазлами, мозаикой, конструктором.</w:t>
      </w:r>
    </w:p>
    <w:p w:rsidR="00864797" w:rsidRPr="00864797" w:rsidRDefault="00864797" w:rsidP="00864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64797">
        <w:rPr>
          <w:sz w:val="28"/>
          <w:szCs w:val="28"/>
        </w:rPr>
        <w:t>Выкладывание букв, цифр, орнаментов из различных материалов. Это занятие требует от детей усидчивости и терпения, развивает навык выполнять действия по образцу.</w:t>
      </w:r>
    </w:p>
    <w:p w:rsidR="00864797" w:rsidRPr="00864797" w:rsidRDefault="00864797" w:rsidP="00864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64797">
        <w:rPr>
          <w:sz w:val="28"/>
          <w:szCs w:val="28"/>
        </w:rPr>
        <w:t xml:space="preserve">Летом на даче. Расскажите ребенку, какими ловкими станут его ручки, если он будет помогать родителям в прополке грядок, сборе ягод, уборке территории (мелких камешков, палочек и </w:t>
      </w:r>
      <w:r>
        <w:rPr>
          <w:sz w:val="28"/>
          <w:szCs w:val="28"/>
        </w:rPr>
        <w:t>палочек).</w:t>
      </w:r>
    </w:p>
    <w:p w:rsidR="00864797" w:rsidRPr="00864797" w:rsidRDefault="00864797" w:rsidP="00864797">
      <w:pPr>
        <w:spacing w:line="360" w:lineRule="auto"/>
        <w:jc w:val="both"/>
        <w:rPr>
          <w:sz w:val="28"/>
          <w:szCs w:val="28"/>
        </w:rPr>
      </w:pPr>
    </w:p>
    <w:p w:rsidR="00864797" w:rsidRPr="00864797" w:rsidRDefault="00864797" w:rsidP="00864797">
      <w:pPr>
        <w:spacing w:line="360" w:lineRule="auto"/>
        <w:jc w:val="both"/>
        <w:rPr>
          <w:sz w:val="28"/>
          <w:szCs w:val="28"/>
        </w:rPr>
      </w:pPr>
    </w:p>
    <w:p w:rsidR="00635B0F" w:rsidRPr="00864797" w:rsidRDefault="00635B0F" w:rsidP="00864797">
      <w:pPr>
        <w:spacing w:line="360" w:lineRule="auto"/>
        <w:ind w:hanging="720"/>
        <w:jc w:val="both"/>
        <w:rPr>
          <w:i/>
          <w:sz w:val="28"/>
          <w:szCs w:val="28"/>
        </w:rPr>
      </w:pPr>
    </w:p>
    <w:p w:rsidR="00635B0F" w:rsidRPr="00864797" w:rsidRDefault="00635B0F" w:rsidP="00864797">
      <w:pPr>
        <w:spacing w:line="360" w:lineRule="auto"/>
        <w:ind w:hanging="720"/>
        <w:jc w:val="both"/>
        <w:rPr>
          <w:i/>
          <w:sz w:val="28"/>
          <w:szCs w:val="28"/>
        </w:rPr>
      </w:pPr>
    </w:p>
    <w:p w:rsidR="00635B0F" w:rsidRPr="00864797" w:rsidRDefault="00635B0F" w:rsidP="00864797">
      <w:pPr>
        <w:spacing w:line="360" w:lineRule="auto"/>
        <w:ind w:hanging="720"/>
        <w:jc w:val="both"/>
        <w:rPr>
          <w:i/>
          <w:sz w:val="28"/>
          <w:szCs w:val="28"/>
        </w:rPr>
      </w:pPr>
    </w:p>
    <w:p w:rsidR="00635B0F" w:rsidRPr="00864797" w:rsidRDefault="00635B0F" w:rsidP="00864797">
      <w:pPr>
        <w:spacing w:line="360" w:lineRule="auto"/>
        <w:jc w:val="both"/>
        <w:rPr>
          <w:sz w:val="28"/>
          <w:szCs w:val="28"/>
        </w:rPr>
      </w:pPr>
    </w:p>
    <w:p w:rsidR="00635B0F" w:rsidRPr="00864797" w:rsidRDefault="00635B0F" w:rsidP="00864797">
      <w:pPr>
        <w:spacing w:line="360" w:lineRule="auto"/>
        <w:ind w:hanging="720"/>
        <w:jc w:val="both"/>
        <w:rPr>
          <w:i/>
          <w:sz w:val="28"/>
          <w:szCs w:val="28"/>
        </w:rPr>
      </w:pPr>
    </w:p>
    <w:p w:rsidR="00635B0F" w:rsidRPr="00635B0F" w:rsidRDefault="00635B0F" w:rsidP="00635B0F">
      <w:pPr>
        <w:spacing w:line="360" w:lineRule="auto"/>
        <w:ind w:hanging="720"/>
        <w:jc w:val="both"/>
        <w:rPr>
          <w:i/>
          <w:color w:val="FF0000"/>
          <w:sz w:val="28"/>
          <w:szCs w:val="28"/>
        </w:rPr>
      </w:pPr>
    </w:p>
    <w:p w:rsidR="00635B0F" w:rsidRPr="00635B0F" w:rsidRDefault="00635B0F" w:rsidP="00635B0F">
      <w:pPr>
        <w:spacing w:line="360" w:lineRule="auto"/>
        <w:jc w:val="both"/>
        <w:rPr>
          <w:sz w:val="28"/>
          <w:szCs w:val="28"/>
        </w:rPr>
      </w:pPr>
    </w:p>
    <w:p w:rsidR="00DE0689" w:rsidRPr="00635B0F" w:rsidRDefault="00A432DC" w:rsidP="00635B0F">
      <w:pPr>
        <w:spacing w:line="360" w:lineRule="auto"/>
        <w:rPr>
          <w:sz w:val="28"/>
          <w:szCs w:val="28"/>
        </w:rPr>
      </w:pPr>
    </w:p>
    <w:sectPr w:rsidR="00DE0689" w:rsidRPr="00635B0F" w:rsidSect="00600E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3364"/>
    <w:multiLevelType w:val="hybridMultilevel"/>
    <w:tmpl w:val="6B5892F2"/>
    <w:lvl w:ilvl="0" w:tplc="D00E39C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7C6A"/>
    <w:rsid w:val="00573906"/>
    <w:rsid w:val="005F3F5C"/>
    <w:rsid w:val="00600E00"/>
    <w:rsid w:val="00635B0F"/>
    <w:rsid w:val="00864797"/>
    <w:rsid w:val="00A432DC"/>
    <w:rsid w:val="00A632BE"/>
    <w:rsid w:val="00B349CC"/>
    <w:rsid w:val="00BE5674"/>
    <w:rsid w:val="00E2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600E00"/>
    <w:rPr>
      <w:rFonts w:ascii="Times New Roman" w:hAnsi="Times New Roman"/>
      <w:sz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600E00"/>
    <w:pPr>
      <w:shd w:val="clear" w:color="auto" w:fill="FFFFFF"/>
      <w:spacing w:line="552" w:lineRule="exact"/>
    </w:pPr>
    <w:rPr>
      <w:rFonts w:eastAsiaTheme="minorHAnsi" w:cstheme="minorBidi"/>
      <w:sz w:val="23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600E00"/>
    <w:rPr>
      <w:rFonts w:ascii="Times New Roman" w:hAnsi="Times New Roman"/>
      <w:sz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600E00"/>
    <w:pPr>
      <w:shd w:val="clear" w:color="auto" w:fill="FFFFFF"/>
      <w:spacing w:line="552" w:lineRule="exact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F5B1-75D9-431F-9738-E1109EDD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6</cp:revision>
  <dcterms:created xsi:type="dcterms:W3CDTF">2013-02-19T06:35:00Z</dcterms:created>
  <dcterms:modified xsi:type="dcterms:W3CDTF">2013-02-22T13:37:00Z</dcterms:modified>
</cp:coreProperties>
</file>