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D7" w:rsidRPr="00AD2195" w:rsidRDefault="009F2757" w:rsidP="00AD21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2195">
        <w:rPr>
          <w:rFonts w:ascii="Times New Roman" w:hAnsi="Times New Roman" w:cs="Times New Roman"/>
          <w:b/>
          <w:i/>
          <w:sz w:val="36"/>
          <w:szCs w:val="36"/>
        </w:rPr>
        <w:t>Консультация на тему:</w:t>
      </w:r>
      <w:r w:rsidRPr="00AD21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2195">
        <w:rPr>
          <w:rFonts w:ascii="Times New Roman" w:hAnsi="Times New Roman" w:cs="Times New Roman"/>
          <w:b/>
          <w:i/>
          <w:sz w:val="36"/>
          <w:szCs w:val="36"/>
        </w:rPr>
        <w:t>«Работаем над рифмой»</w:t>
      </w:r>
      <w:r w:rsidR="00AD2195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D324D7" w:rsidRDefault="00AD2195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– самый доступный для детей текст. </w:t>
      </w:r>
      <w:r w:rsidR="00D324D7">
        <w:rPr>
          <w:rFonts w:ascii="Times New Roman" w:hAnsi="Times New Roman" w:cs="Times New Roman"/>
          <w:sz w:val="28"/>
          <w:szCs w:val="28"/>
        </w:rPr>
        <w:t>Малыш, еще не умеющий говорить, охотно кивает в такт ритмичным словам, который произносит  взрослый.</w:t>
      </w:r>
    </w:p>
    <w:p w:rsidR="00D324D7" w:rsidRDefault="00D324D7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Потешки, песенки, р</w:t>
      </w:r>
      <w:r w:rsidR="007521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фмовки, стихи</w:t>
      </w:r>
      <w:r w:rsidR="0075212D">
        <w:rPr>
          <w:rFonts w:ascii="Times New Roman" w:hAnsi="Times New Roman" w:cs="Times New Roman"/>
          <w:sz w:val="28"/>
          <w:szCs w:val="28"/>
        </w:rPr>
        <w:t>. Это именн</w:t>
      </w:r>
      <w:r>
        <w:rPr>
          <w:rFonts w:ascii="Times New Roman" w:hAnsi="Times New Roman" w:cs="Times New Roman"/>
          <w:sz w:val="28"/>
          <w:szCs w:val="28"/>
        </w:rPr>
        <w:t>о тот текстовой материал, который дети очень любят</w:t>
      </w:r>
      <w:r w:rsidR="0075212D">
        <w:rPr>
          <w:rFonts w:ascii="Times New Roman" w:hAnsi="Times New Roman" w:cs="Times New Roman"/>
          <w:sz w:val="28"/>
          <w:szCs w:val="28"/>
        </w:rPr>
        <w:t>, который им интересен. Надо только помочь ребенку услышать чувство ритма, мелодичность, напевность, а это основные качества стихов для детей.</w:t>
      </w:r>
    </w:p>
    <w:p w:rsidR="0075212D" w:rsidRDefault="0075212D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растет и вот он уже способен понять стихи сложные, конечно при условии, что он привык к стихотворной речи. А она, эта речь, внутри каждого. Надо только напомнить об этом, показать, как ею пользоваться.</w:t>
      </w:r>
    </w:p>
    <w:p w:rsidR="0075212D" w:rsidRDefault="0075212D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Слушая рифмовки, дети улавливают звуки речи, замечают их повторы и созвучие. В рифмовке слово звучит отчетливее, самостоятельнее, привлекает к себе внимание.</w:t>
      </w:r>
    </w:p>
    <w:p w:rsidR="0075212D" w:rsidRDefault="0075212D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12D" w:rsidRDefault="0075212D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Ом-ом-ом,</w:t>
      </w:r>
    </w:p>
    <w:p w:rsidR="0075212D" w:rsidRDefault="0075212D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красивый дом.</w:t>
      </w:r>
    </w:p>
    <w:p w:rsidR="0075212D" w:rsidRDefault="0075212D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12D" w:rsidRDefault="0075212D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Са-са-са, </w:t>
      </w:r>
    </w:p>
    <w:p w:rsidR="0075212D" w:rsidRDefault="0075212D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Испугала нас оса.</w:t>
      </w:r>
    </w:p>
    <w:p w:rsidR="0075212D" w:rsidRDefault="0075212D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12D" w:rsidRDefault="0075212D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Ру-ру-ру,</w:t>
      </w:r>
    </w:p>
    <w:p w:rsidR="0075212D" w:rsidRDefault="0075212D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Прискакали кенгуру</w:t>
      </w:r>
      <w:r w:rsidR="00AD21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5212D" w:rsidRDefault="0075212D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12D" w:rsidRDefault="0075212D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коротких рифмовок вполне соответствует возрастным и психологическим особенностям детей. Рифмовка обладает такими признаками, как краткость, ритмичность, звуковая повторяемость и, поэтому, усваивается детьми наиболее быстро и легко.</w:t>
      </w:r>
    </w:p>
    <w:p w:rsidR="0075212D" w:rsidRDefault="0075212D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12D" w:rsidRDefault="0075212D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Моем, моем трубочиста</w:t>
      </w:r>
    </w:p>
    <w:p w:rsidR="0075212D" w:rsidRDefault="0075212D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Чисто, чисто, чисто, чисто</w:t>
      </w:r>
    </w:p>
    <w:p w:rsidR="0075212D" w:rsidRDefault="0075212D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Будет, будет трубочист</w:t>
      </w:r>
    </w:p>
    <w:p w:rsidR="0075212D" w:rsidRDefault="0075212D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Чист, чист, чист, чист.</w:t>
      </w:r>
    </w:p>
    <w:p w:rsidR="0075212D" w:rsidRDefault="0075212D" w:rsidP="00D3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12D" w:rsidRDefault="0075212D" w:rsidP="00AD2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3-4 лет имеют естественную потребность в стихосложении и «стихотворчестве», но в силу физиологических и психологических особенностей, малого словарного запаса они не могут придумать соответствующую рифму, выявить связь между двумя рифмованными предметными картинками, часто придумывают несуществующие слова. Но развивая способности к рифмовке, можно значительно расширить словарный запас детей, воображение и чувство слова. Деятельность по составлению несложных риф</w:t>
      </w:r>
      <w:r w:rsidR="00AD2195">
        <w:rPr>
          <w:rFonts w:ascii="Times New Roman" w:hAnsi="Times New Roman" w:cs="Times New Roman"/>
          <w:sz w:val="28"/>
          <w:szCs w:val="28"/>
        </w:rPr>
        <w:t>мовок,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19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одна из форм детского «стихотворчества», вполне доступна для освоения даже в младшей группе детского сада.</w:t>
      </w:r>
    </w:p>
    <w:p w:rsidR="00D324D7" w:rsidRPr="009F2757" w:rsidRDefault="00D324D7" w:rsidP="00D3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24D7" w:rsidRPr="009F2757" w:rsidSect="00AD2195">
      <w:pgSz w:w="11906" w:h="16838"/>
      <w:pgMar w:top="1134" w:right="850" w:bottom="1134" w:left="1701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757"/>
    <w:rsid w:val="0075212D"/>
    <w:rsid w:val="009F2757"/>
    <w:rsid w:val="00AD2195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2014-01-24T09:18:00Z</cp:lastPrinted>
  <dcterms:created xsi:type="dcterms:W3CDTF">2014-01-24T08:35:00Z</dcterms:created>
  <dcterms:modified xsi:type="dcterms:W3CDTF">2014-01-24T09:18:00Z</dcterms:modified>
</cp:coreProperties>
</file>