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7B" w:rsidRDefault="00B9553B" w:rsidP="00FA687B">
      <w:pPr>
        <w:shd w:val="clear" w:color="auto" w:fill="FFFFFF"/>
        <w:spacing w:after="105" w:line="240" w:lineRule="auto"/>
        <w:jc w:val="center"/>
        <w:outlineLvl w:val="2"/>
        <w:rPr>
          <w:rFonts w:ascii="Times New Roman" w:eastAsia="Times New Roman" w:hAnsi="Times New Roman" w:cs="Times New Roman"/>
          <w:b/>
          <w:bCs/>
          <w:sz w:val="40"/>
          <w:szCs w:val="40"/>
          <w:lang w:eastAsia="ru-RU"/>
        </w:rPr>
      </w:pPr>
      <w:r w:rsidRPr="00FA687B">
        <w:rPr>
          <w:rFonts w:ascii="Times New Roman" w:eastAsia="Times New Roman" w:hAnsi="Times New Roman" w:cs="Times New Roman"/>
          <w:b/>
          <w:bCs/>
          <w:sz w:val="40"/>
          <w:szCs w:val="40"/>
          <w:lang w:eastAsia="ru-RU"/>
        </w:rPr>
        <w:t xml:space="preserve">Как защитить ребенка </w:t>
      </w:r>
    </w:p>
    <w:p w:rsidR="00B9553B" w:rsidRPr="00FA687B" w:rsidRDefault="00B9553B" w:rsidP="00FA687B">
      <w:pPr>
        <w:shd w:val="clear" w:color="auto" w:fill="FFFFFF"/>
        <w:spacing w:after="105" w:line="240" w:lineRule="auto"/>
        <w:jc w:val="center"/>
        <w:outlineLvl w:val="2"/>
        <w:rPr>
          <w:rFonts w:ascii="Times New Roman" w:eastAsia="Times New Roman" w:hAnsi="Times New Roman" w:cs="Times New Roman"/>
          <w:b/>
          <w:bCs/>
          <w:sz w:val="40"/>
          <w:szCs w:val="40"/>
          <w:lang w:eastAsia="ru-RU"/>
        </w:rPr>
      </w:pPr>
      <w:r w:rsidRPr="00FA687B">
        <w:rPr>
          <w:rFonts w:ascii="Times New Roman" w:eastAsia="Times New Roman" w:hAnsi="Times New Roman" w:cs="Times New Roman"/>
          <w:b/>
          <w:bCs/>
          <w:sz w:val="40"/>
          <w:szCs w:val="40"/>
          <w:lang w:eastAsia="ru-RU"/>
        </w:rPr>
        <w:t>от негативного влияния интернета?</w:t>
      </w:r>
    </w:p>
    <w:p w:rsidR="00B9553B" w:rsidRPr="00FA687B" w:rsidRDefault="00B9553B" w:rsidP="00B9553B">
      <w:pPr>
        <w:shd w:val="clear" w:color="auto" w:fill="FFFFFF"/>
        <w:spacing w:after="0" w:line="255" w:lineRule="atLeast"/>
        <w:rPr>
          <w:rFonts w:ascii="Times New Roman" w:eastAsia="Times New Roman" w:hAnsi="Times New Roman" w:cs="Times New Roman"/>
          <w:color w:val="262626"/>
          <w:sz w:val="28"/>
          <w:szCs w:val="28"/>
          <w:lang w:eastAsia="ru-RU"/>
        </w:rPr>
      </w:pPr>
      <w:r w:rsidRPr="00FA687B">
        <w:rPr>
          <w:rFonts w:ascii="Times New Roman" w:eastAsia="Times New Roman" w:hAnsi="Times New Roman" w:cs="Times New Roman"/>
          <w:color w:val="262626"/>
          <w:sz w:val="28"/>
          <w:szCs w:val="28"/>
          <w:lang w:eastAsia="ru-RU"/>
        </w:rPr>
        <w:t xml:space="preserve">Время, проводимое нашими детьми перед экранами мониторов, увеличивается с каждым днем. Но все родители хотят защитить своих детей от негативного влияния интернета. Контакт подростков с интернетом сегодня включает большое количество угроз, а именно: недетский контент, сайты с негативным содержанием и призывами к насилию, </w:t>
      </w:r>
      <w:proofErr w:type="spellStart"/>
      <w:r w:rsidRPr="00FA687B">
        <w:rPr>
          <w:rFonts w:ascii="Times New Roman" w:eastAsia="Times New Roman" w:hAnsi="Times New Roman" w:cs="Times New Roman"/>
          <w:color w:val="262626"/>
          <w:sz w:val="28"/>
          <w:szCs w:val="28"/>
          <w:lang w:eastAsia="ru-RU"/>
        </w:rPr>
        <w:t>спамовая</w:t>
      </w:r>
      <w:proofErr w:type="spellEnd"/>
      <w:r w:rsidRPr="00FA687B">
        <w:rPr>
          <w:rFonts w:ascii="Times New Roman" w:eastAsia="Times New Roman" w:hAnsi="Times New Roman" w:cs="Times New Roman"/>
          <w:color w:val="262626"/>
          <w:sz w:val="28"/>
          <w:szCs w:val="28"/>
          <w:lang w:eastAsia="ru-RU"/>
        </w:rPr>
        <w:t xml:space="preserve"> рассылка, попадание на компьютер вирусов. Иногда даже мы, взрослые, не знаем, кликать на данную ссылку или нет, так что уж здесь говорить о детях.</w:t>
      </w:r>
    </w:p>
    <w:p w:rsidR="00B9553B" w:rsidRPr="00FA687B" w:rsidRDefault="00B9553B" w:rsidP="00B9553B">
      <w:pPr>
        <w:shd w:val="clear" w:color="auto" w:fill="FFFFFF"/>
        <w:spacing w:after="0" w:line="255" w:lineRule="atLeast"/>
        <w:rPr>
          <w:rFonts w:ascii="Times New Roman" w:eastAsia="Times New Roman" w:hAnsi="Times New Roman" w:cs="Times New Roman"/>
          <w:color w:val="262626"/>
          <w:sz w:val="28"/>
          <w:szCs w:val="28"/>
          <w:lang w:eastAsia="ru-RU"/>
        </w:rPr>
      </w:pPr>
    </w:p>
    <w:p w:rsidR="00B9553B" w:rsidRPr="00FA687B" w:rsidRDefault="00B9553B" w:rsidP="00B9553B">
      <w:pPr>
        <w:shd w:val="clear" w:color="auto" w:fill="FFFFFF"/>
        <w:spacing w:after="0" w:line="255" w:lineRule="atLeast"/>
        <w:rPr>
          <w:rFonts w:ascii="Times New Roman" w:eastAsia="Times New Roman" w:hAnsi="Times New Roman" w:cs="Times New Roman"/>
          <w:color w:val="262626"/>
          <w:sz w:val="28"/>
          <w:szCs w:val="28"/>
          <w:lang w:eastAsia="ru-RU"/>
        </w:rPr>
      </w:pPr>
      <w:r w:rsidRPr="00FA687B">
        <w:rPr>
          <w:rFonts w:ascii="Times New Roman" w:eastAsia="Times New Roman" w:hAnsi="Times New Roman" w:cs="Times New Roman"/>
          <w:color w:val="262626"/>
          <w:sz w:val="28"/>
          <w:szCs w:val="28"/>
          <w:lang w:eastAsia="ru-RU"/>
        </w:rPr>
        <w:t xml:space="preserve">Вопрос защиты ребенка от влияния интернета должен стоять у родителей на первом месте. Чтобы защитить ребенка в интернете, нужно понять его потребности в Сети, узнать, какие ресурсы он посещает и с какой целью. В идеале нужно договориться с ребенком, принять правила семейного пользования Сетью. Нужно объяснить ребенку значимость той или иной вкладки для безопасности. Если эти меры вы считаете недостаточными, нужно определиться с наиболее приемлемым способом технической защиты. Так, можно воспользоваться регулярным обновлением антивируса, установить специальный софт «родительского контроля» на компьютер. Большинство родителей сегодня используют бесплатную услугу родительского контроля. Эта услуга является доступной на </w:t>
      </w:r>
      <w:proofErr w:type="gramStart"/>
      <w:r w:rsidRPr="00FA687B">
        <w:rPr>
          <w:rFonts w:ascii="Times New Roman" w:eastAsia="Times New Roman" w:hAnsi="Times New Roman" w:cs="Times New Roman"/>
          <w:color w:val="262626"/>
          <w:sz w:val="28"/>
          <w:szCs w:val="28"/>
          <w:lang w:eastAsia="ru-RU"/>
        </w:rPr>
        <w:t>установленном</w:t>
      </w:r>
      <w:proofErr w:type="gramEnd"/>
      <w:r w:rsidRPr="00FA687B">
        <w:rPr>
          <w:rFonts w:ascii="Times New Roman" w:eastAsia="Times New Roman" w:hAnsi="Times New Roman" w:cs="Times New Roman"/>
          <w:color w:val="262626"/>
          <w:sz w:val="28"/>
          <w:szCs w:val="28"/>
          <w:lang w:eastAsia="ru-RU"/>
        </w:rPr>
        <w:t xml:space="preserve"> на домашнем компьютере интернет-браузере.</w:t>
      </w:r>
    </w:p>
    <w:p w:rsidR="00B9553B" w:rsidRPr="00FA687B" w:rsidRDefault="00B9553B" w:rsidP="00B9553B">
      <w:pPr>
        <w:shd w:val="clear" w:color="auto" w:fill="FFFFFF"/>
        <w:spacing w:after="0" w:line="255" w:lineRule="atLeast"/>
        <w:rPr>
          <w:rFonts w:ascii="Times New Roman" w:eastAsia="Times New Roman" w:hAnsi="Times New Roman" w:cs="Times New Roman"/>
          <w:color w:val="262626"/>
          <w:sz w:val="28"/>
          <w:szCs w:val="28"/>
          <w:lang w:eastAsia="ru-RU"/>
        </w:rPr>
      </w:pPr>
    </w:p>
    <w:p w:rsidR="00B9553B" w:rsidRPr="00FA687B" w:rsidRDefault="00B9553B" w:rsidP="00B9553B">
      <w:pPr>
        <w:shd w:val="clear" w:color="auto" w:fill="FFFFFF"/>
        <w:spacing w:after="0" w:line="255" w:lineRule="atLeast"/>
        <w:rPr>
          <w:rFonts w:ascii="Times New Roman" w:eastAsia="Times New Roman" w:hAnsi="Times New Roman" w:cs="Times New Roman"/>
          <w:color w:val="262626"/>
          <w:sz w:val="28"/>
          <w:szCs w:val="28"/>
          <w:lang w:eastAsia="ru-RU"/>
        </w:rPr>
      </w:pPr>
      <w:r w:rsidRPr="00FA687B">
        <w:rPr>
          <w:rFonts w:ascii="Times New Roman" w:eastAsia="Times New Roman" w:hAnsi="Times New Roman" w:cs="Times New Roman"/>
          <w:color w:val="262626"/>
          <w:sz w:val="28"/>
          <w:szCs w:val="28"/>
          <w:lang w:eastAsia="ru-RU"/>
        </w:rPr>
        <w:t xml:space="preserve">Обезопасить детей от нежелательного контента в интернете можно также с помощью комплексного подхода. Есть техническая сторона дела, а есть — психологическая. Важно не только закрыть доступ ребенку к нежелательному ресурсу, но и объяснить ребенку, что такое хорошо, а что — плохо. Конечно же, прежде всего, должен быть строгий родительский контроль – учетная запись на компьютере для ребенка. Важный элемент защиты — настройки безопасности и доступа к контенту браузера. Также важно, чтобы сервисы, которыми пользуется ребенок, следовали этическим принципам и не содержали нежелательного содержания — всплывающих окон, «взрослой» рекламы и так далее. В наше время воспользоваться вкладкой, в которой бы не всплывали окна </w:t>
      </w:r>
      <w:proofErr w:type="gramStart"/>
      <w:r w:rsidRPr="00FA687B">
        <w:rPr>
          <w:rFonts w:ascii="Times New Roman" w:eastAsia="Times New Roman" w:hAnsi="Times New Roman" w:cs="Times New Roman"/>
          <w:color w:val="262626"/>
          <w:sz w:val="28"/>
          <w:szCs w:val="28"/>
          <w:lang w:eastAsia="ru-RU"/>
        </w:rPr>
        <w:t>со</w:t>
      </w:r>
      <w:proofErr w:type="gramEnd"/>
      <w:r w:rsidRPr="00FA687B">
        <w:rPr>
          <w:rFonts w:ascii="Times New Roman" w:eastAsia="Times New Roman" w:hAnsi="Times New Roman" w:cs="Times New Roman"/>
          <w:color w:val="262626"/>
          <w:sz w:val="28"/>
          <w:szCs w:val="28"/>
          <w:lang w:eastAsia="ru-RU"/>
        </w:rPr>
        <w:t xml:space="preserve"> «взрослой» рекламой очень сложно. В первое время, как только ребенок откроет для себя интернет, необходим присмотр родителей. С самого начала нужно внушить ребенку то, что Интернет – не только огромное количество развлечений и полезной информации. Нужно «запрограммировать» в мышлении ребенка, что не вся информация пока еще может быть ему доступна. Также нужно ограничить время, которое ребенок сможет проводить за компьютером. Это можно осуществить с помощью других развлечений, которые будут интересны для ребенка. Можно записать его в спортивную секцию или предложить посещать какой-нибудь кружок, донести ребенку информацию о том, что общение со сверстниками намного полезнее и интереснее для него, чем время, потраченное в интернете.</w:t>
      </w:r>
    </w:p>
    <w:p w:rsidR="00B9553B" w:rsidRPr="00FA687B" w:rsidRDefault="00B9553B" w:rsidP="00B9553B">
      <w:pPr>
        <w:shd w:val="clear" w:color="auto" w:fill="FFFFFF"/>
        <w:spacing w:after="0" w:line="255" w:lineRule="atLeast"/>
        <w:rPr>
          <w:rFonts w:ascii="Times New Roman" w:eastAsia="Times New Roman" w:hAnsi="Times New Roman" w:cs="Times New Roman"/>
          <w:color w:val="262626"/>
          <w:sz w:val="28"/>
          <w:szCs w:val="28"/>
          <w:lang w:eastAsia="ru-RU"/>
        </w:rPr>
      </w:pPr>
    </w:p>
    <w:p w:rsidR="0001494C" w:rsidRPr="00FA687B" w:rsidRDefault="00B9553B" w:rsidP="00FA687B">
      <w:pPr>
        <w:shd w:val="clear" w:color="auto" w:fill="FFFFFF"/>
        <w:spacing w:after="0" w:line="255" w:lineRule="atLeast"/>
        <w:rPr>
          <w:rFonts w:ascii="Times New Roman" w:eastAsia="Times New Roman" w:hAnsi="Times New Roman" w:cs="Times New Roman"/>
          <w:color w:val="262626"/>
          <w:sz w:val="28"/>
          <w:szCs w:val="28"/>
          <w:lang w:eastAsia="ru-RU"/>
        </w:rPr>
      </w:pPr>
      <w:r w:rsidRPr="00FA687B">
        <w:rPr>
          <w:rFonts w:ascii="Times New Roman" w:eastAsia="Times New Roman" w:hAnsi="Times New Roman" w:cs="Times New Roman"/>
          <w:color w:val="262626"/>
          <w:sz w:val="28"/>
          <w:szCs w:val="28"/>
          <w:lang w:eastAsia="ru-RU"/>
        </w:rPr>
        <w:t>Если уж ребенок совсем не представляет себе жизни без интернета, тогда вам ничего не остается кроме как привлечь его к использованию только тех сайтов, которые действительно смогут произвести на него только позитивное влияние, с помощью которых он сможет получить дополнительные навыки и поучиться принципам жизни.  </w:t>
      </w:r>
      <w:bookmarkStart w:id="0" w:name="_GoBack"/>
      <w:bookmarkEnd w:id="0"/>
    </w:p>
    <w:sectPr w:rsidR="0001494C" w:rsidRPr="00FA687B" w:rsidSect="00FA687B">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9553B"/>
    <w:rsid w:val="0001494C"/>
    <w:rsid w:val="00551C11"/>
    <w:rsid w:val="00B9553B"/>
    <w:rsid w:val="00FA6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C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715424">
      <w:bodyDiv w:val="1"/>
      <w:marLeft w:val="0"/>
      <w:marRight w:val="0"/>
      <w:marTop w:val="0"/>
      <w:marBottom w:val="0"/>
      <w:divBdr>
        <w:top w:val="none" w:sz="0" w:space="0" w:color="auto"/>
        <w:left w:val="none" w:sz="0" w:space="0" w:color="auto"/>
        <w:bottom w:val="none" w:sz="0" w:space="0" w:color="auto"/>
        <w:right w:val="none" w:sz="0" w:space="0" w:color="auto"/>
      </w:divBdr>
      <w:divsChild>
        <w:div w:id="1661809582">
          <w:marLeft w:val="0"/>
          <w:marRight w:val="0"/>
          <w:marTop w:val="0"/>
          <w:marBottom w:val="0"/>
          <w:divBdr>
            <w:top w:val="none" w:sz="0" w:space="0" w:color="auto"/>
            <w:left w:val="none" w:sz="0" w:space="0" w:color="auto"/>
            <w:bottom w:val="none" w:sz="0" w:space="0" w:color="auto"/>
            <w:right w:val="none" w:sz="0" w:space="0" w:color="auto"/>
          </w:divBdr>
        </w:div>
        <w:div w:id="793254392">
          <w:marLeft w:val="0"/>
          <w:marRight w:val="0"/>
          <w:marTop w:val="0"/>
          <w:marBottom w:val="0"/>
          <w:divBdr>
            <w:top w:val="none" w:sz="0" w:space="0" w:color="auto"/>
            <w:left w:val="none" w:sz="0" w:space="0" w:color="auto"/>
            <w:bottom w:val="none" w:sz="0" w:space="0" w:color="auto"/>
            <w:right w:val="none" w:sz="0" w:space="0" w:color="auto"/>
          </w:divBdr>
        </w:div>
        <w:div w:id="1491560021">
          <w:marLeft w:val="0"/>
          <w:marRight w:val="0"/>
          <w:marTop w:val="0"/>
          <w:marBottom w:val="0"/>
          <w:divBdr>
            <w:top w:val="none" w:sz="0" w:space="0" w:color="auto"/>
            <w:left w:val="none" w:sz="0" w:space="0" w:color="auto"/>
            <w:bottom w:val="none" w:sz="0" w:space="0" w:color="auto"/>
            <w:right w:val="none" w:sz="0" w:space="0" w:color="auto"/>
          </w:divBdr>
        </w:div>
        <w:div w:id="1841003213">
          <w:marLeft w:val="0"/>
          <w:marRight w:val="0"/>
          <w:marTop w:val="0"/>
          <w:marBottom w:val="0"/>
          <w:divBdr>
            <w:top w:val="none" w:sz="0" w:space="0" w:color="auto"/>
            <w:left w:val="none" w:sz="0" w:space="0" w:color="auto"/>
            <w:bottom w:val="none" w:sz="0" w:space="0" w:color="auto"/>
            <w:right w:val="none" w:sz="0" w:space="0" w:color="auto"/>
          </w:divBdr>
        </w:div>
        <w:div w:id="1117987679">
          <w:marLeft w:val="0"/>
          <w:marRight w:val="0"/>
          <w:marTop w:val="0"/>
          <w:marBottom w:val="0"/>
          <w:divBdr>
            <w:top w:val="none" w:sz="0" w:space="0" w:color="auto"/>
            <w:left w:val="none" w:sz="0" w:space="0" w:color="auto"/>
            <w:bottom w:val="none" w:sz="0" w:space="0" w:color="auto"/>
            <w:right w:val="none" w:sz="0" w:space="0" w:color="auto"/>
          </w:divBdr>
        </w:div>
        <w:div w:id="103154126">
          <w:marLeft w:val="0"/>
          <w:marRight w:val="0"/>
          <w:marTop w:val="0"/>
          <w:marBottom w:val="0"/>
          <w:divBdr>
            <w:top w:val="none" w:sz="0" w:space="0" w:color="auto"/>
            <w:left w:val="none" w:sz="0" w:space="0" w:color="auto"/>
            <w:bottom w:val="none" w:sz="0" w:space="0" w:color="auto"/>
            <w:right w:val="none" w:sz="0" w:space="0" w:color="auto"/>
          </w:divBdr>
        </w:div>
        <w:div w:id="1276910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2637</Characters>
  <Application>Microsoft Office Word</Application>
  <DocSecurity>0</DocSecurity>
  <Lines>21</Lines>
  <Paragraphs>6</Paragraphs>
  <ScaleCrop>false</ScaleCrop>
  <Company>Microsoft</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dcterms:created xsi:type="dcterms:W3CDTF">2013-11-26T16:25:00Z</dcterms:created>
  <dcterms:modified xsi:type="dcterms:W3CDTF">2013-11-27T06:51:00Z</dcterms:modified>
</cp:coreProperties>
</file>