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D7" w:rsidRDefault="00216E10" w:rsidP="002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10">
        <w:rPr>
          <w:rFonts w:ascii="Times New Roman" w:hAnsi="Times New Roman" w:cs="Times New Roman"/>
          <w:sz w:val="28"/>
          <w:szCs w:val="28"/>
        </w:rPr>
        <w:t>В современных 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условиях остро встает проблема формирования здоровье сберегающей культуры воспитания навыков здорового образа жизни у детей дошкольного возраста.</w:t>
      </w:r>
    </w:p>
    <w:p w:rsidR="00216E10" w:rsidRDefault="00216E10" w:rsidP="002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нашем детском саду имеется большое количество научно-методической литературы, посвященной физическому развитию детей в ДОУ в различное время года. В ней рассматривается процесс обучения и воспитания</w:t>
      </w:r>
      <w:r w:rsidR="004B46B5">
        <w:rPr>
          <w:rFonts w:ascii="Times New Roman" w:hAnsi="Times New Roman" w:cs="Times New Roman"/>
          <w:sz w:val="28"/>
          <w:szCs w:val="28"/>
        </w:rPr>
        <w:t xml:space="preserve"> с помощью различных средств и методов физического воспитания.</w:t>
      </w:r>
    </w:p>
    <w:p w:rsidR="004B46B5" w:rsidRDefault="004B46B5" w:rsidP="002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 детьми мы по возможности стараемся пользоваться новаторскими идеями по формированию у них культуры здорового образа жизни.</w:t>
      </w:r>
    </w:p>
    <w:p w:rsidR="004B46B5" w:rsidRDefault="004B46B5" w:rsidP="002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 детьми мы ставим следующую цель:</w:t>
      </w:r>
    </w:p>
    <w:p w:rsidR="004B46B5" w:rsidRDefault="004B46B5" w:rsidP="002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имеющийся опыт в области физического воспитания по формированию у детей здоровьесберегающей культуры и воспитание у них навыков здорового образа жизни.</w:t>
      </w:r>
    </w:p>
    <w:p w:rsidR="00AA4C95" w:rsidRDefault="00AA4C95" w:rsidP="002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результатах тестирования, а так же на данных общероссийского мониторинга мы убедились, что физическая подготовка детей дошкольного возраста становится более эффективной при условии введения инновационных моментов в структуре занятий.</w:t>
      </w:r>
    </w:p>
    <w:p w:rsidR="00AA4C95" w:rsidRDefault="00AA4C95" w:rsidP="002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поставленной цели, мы определили ряд задач:</w:t>
      </w:r>
    </w:p>
    <w:p w:rsidR="00AA4C95" w:rsidRDefault="00AA4C95" w:rsidP="00AA4C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литературные источники по данной проблеме.</w:t>
      </w:r>
    </w:p>
    <w:p w:rsidR="00AA4C95" w:rsidRDefault="00AA4C95" w:rsidP="00AA4C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 с детьми по возможности на воздухе, включающих</w:t>
      </w:r>
      <w:r w:rsidR="00B6619A">
        <w:rPr>
          <w:rFonts w:ascii="Times New Roman" w:hAnsi="Times New Roman" w:cs="Times New Roman"/>
          <w:sz w:val="28"/>
          <w:szCs w:val="28"/>
        </w:rPr>
        <w:t xml:space="preserve"> использование игровых заданий, спортивных упражнений, спортивных развлечений, как средств повышения эффективности физической подготовки и формирования здорового образа жизни.</w:t>
      </w:r>
    </w:p>
    <w:p w:rsidR="00B6619A" w:rsidRDefault="00B6619A" w:rsidP="00AA4C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практических рекомендаций для воспитателей физической культуры.</w:t>
      </w:r>
    </w:p>
    <w:p w:rsidR="00B6619A" w:rsidRDefault="00B00DDE" w:rsidP="00B00DD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предположили, что физическая подготовка у дошкольников улучшится при условии проведения занятий в форме игры, спортивного праздника, спортивного развлечения и т.д. на воздухе.</w:t>
      </w:r>
    </w:p>
    <w:p w:rsidR="00B00DDE" w:rsidRDefault="00B00DDE" w:rsidP="00B00DD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Ознакомившись с научно-методической литературой</w:t>
      </w:r>
      <w:r w:rsidR="00E40B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можем отметить,</w:t>
      </w:r>
      <w:r w:rsidR="00E40BD9">
        <w:rPr>
          <w:rFonts w:ascii="Times New Roman" w:hAnsi="Times New Roman" w:cs="Times New Roman"/>
          <w:sz w:val="28"/>
          <w:szCs w:val="28"/>
        </w:rPr>
        <w:t xml:space="preserve"> что ведущее место в физическом в</w:t>
      </w:r>
      <w:r>
        <w:rPr>
          <w:rFonts w:ascii="Times New Roman" w:hAnsi="Times New Roman" w:cs="Times New Roman"/>
          <w:sz w:val="28"/>
          <w:szCs w:val="28"/>
        </w:rPr>
        <w:t xml:space="preserve">оспитании детей занимают игры. </w:t>
      </w:r>
      <w:r w:rsidR="00E40BD9">
        <w:rPr>
          <w:rFonts w:ascii="Times New Roman" w:hAnsi="Times New Roman" w:cs="Times New Roman"/>
          <w:sz w:val="28"/>
          <w:szCs w:val="28"/>
        </w:rPr>
        <w:lastRenderedPageBreak/>
        <w:t>Это объ</w:t>
      </w:r>
      <w:r>
        <w:rPr>
          <w:rFonts w:ascii="Times New Roman" w:hAnsi="Times New Roman" w:cs="Times New Roman"/>
          <w:sz w:val="28"/>
          <w:szCs w:val="28"/>
        </w:rPr>
        <w:t>ясняется б</w:t>
      </w:r>
      <w:r w:rsidR="00E40BD9">
        <w:rPr>
          <w:rFonts w:ascii="Times New Roman" w:hAnsi="Times New Roman" w:cs="Times New Roman"/>
          <w:sz w:val="28"/>
          <w:szCs w:val="28"/>
        </w:rPr>
        <w:t>огатством и разнообразием мира и</w:t>
      </w:r>
      <w:r>
        <w:rPr>
          <w:rFonts w:ascii="Times New Roman" w:hAnsi="Times New Roman" w:cs="Times New Roman"/>
          <w:sz w:val="28"/>
          <w:szCs w:val="28"/>
        </w:rPr>
        <w:t>гр. В игровой деятельности находит свое выражение</w:t>
      </w:r>
      <w:r w:rsidR="007B56B9">
        <w:rPr>
          <w:rFonts w:ascii="Times New Roman" w:hAnsi="Times New Roman" w:cs="Times New Roman"/>
          <w:sz w:val="28"/>
          <w:szCs w:val="28"/>
        </w:rPr>
        <w:t xml:space="preserve"> потребность человека к творчеству.</w:t>
      </w:r>
    </w:p>
    <w:p w:rsidR="007B56B9" w:rsidRDefault="007B56B9" w:rsidP="00B00DD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росли здоровыми и жизнерадостными, важно рационально ч</w:t>
      </w:r>
      <w:r w:rsidR="00E40B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редовать образовательную, воспитательную деятельность с активным отдыхом. Физкультурные праздники, спортивные развлечения, подвижные и спортивные игры, являются важными компонентами активного отдыха детей. Эмоциональный фон, интересные сценарии, персонажи, подвижные игры рождают положительные эмоции, бодрое настроение, что является важным условием активного отдыха.</w:t>
      </w:r>
    </w:p>
    <w:p w:rsidR="007B56B9" w:rsidRDefault="003A636A" w:rsidP="00B00DD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популярностью среди детей пользуются фи</w:t>
      </w:r>
      <w:r w:rsidR="00E40BD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культурно-спортивные праздники, развлечения. Они способствуют приобщению детей к физич</w:t>
      </w:r>
      <w:r w:rsidR="00E40BD9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кой культуре и спорту, совершенствованию движений, воспитывают у ребят такие важные черты характера, как дисциплинированность, дружбу, ответственность.</w:t>
      </w:r>
    </w:p>
    <w:p w:rsidR="003A636A" w:rsidRDefault="003A636A" w:rsidP="00B00DD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Физкультурные праздники, спортивные развлечения, подвижные игры лучше проводить на открытом воздухе, что способствует оздоровлению, а также закаливанию организма детей. Исходя из этого, </w:t>
      </w:r>
      <w:r w:rsidR="00E40BD9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gramStart"/>
      <w:r w:rsidR="00E40BD9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E40BD9">
        <w:rPr>
          <w:rFonts w:ascii="Times New Roman" w:hAnsi="Times New Roman" w:cs="Times New Roman"/>
          <w:sz w:val="28"/>
          <w:szCs w:val="28"/>
        </w:rPr>
        <w:t xml:space="preserve"> и </w:t>
      </w:r>
      <w:r w:rsidR="000D58B3"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>
        <w:rPr>
          <w:rFonts w:ascii="Times New Roman" w:hAnsi="Times New Roman" w:cs="Times New Roman"/>
          <w:sz w:val="28"/>
          <w:szCs w:val="28"/>
        </w:rPr>
        <w:t>мы решаем</w:t>
      </w:r>
      <w:r w:rsidR="000D58B3">
        <w:rPr>
          <w:rFonts w:ascii="Times New Roman" w:hAnsi="Times New Roman" w:cs="Times New Roman"/>
          <w:sz w:val="28"/>
          <w:szCs w:val="28"/>
        </w:rPr>
        <w:t xml:space="preserve"> и оздоровительную задачу.</w:t>
      </w:r>
    </w:p>
    <w:p w:rsidR="003A636A" w:rsidRPr="00B00DDE" w:rsidRDefault="003A636A" w:rsidP="00B00DD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636A" w:rsidRPr="00B00DDE" w:rsidSect="0068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110C4"/>
    <w:multiLevelType w:val="hybridMultilevel"/>
    <w:tmpl w:val="C0E0FA88"/>
    <w:lvl w:ilvl="0" w:tplc="092AE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16E10"/>
    <w:rsid w:val="000D58B3"/>
    <w:rsid w:val="00216E10"/>
    <w:rsid w:val="003A636A"/>
    <w:rsid w:val="004B46B5"/>
    <w:rsid w:val="00601598"/>
    <w:rsid w:val="006834D7"/>
    <w:rsid w:val="007B56B9"/>
    <w:rsid w:val="00AA4C95"/>
    <w:rsid w:val="00B00DDE"/>
    <w:rsid w:val="00B6619A"/>
    <w:rsid w:val="00E4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2013-02-01T09:15:00Z</dcterms:created>
  <dcterms:modified xsi:type="dcterms:W3CDTF">2013-02-01T09:56:00Z</dcterms:modified>
</cp:coreProperties>
</file>