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57" w:rsidRPr="00DF5057" w:rsidRDefault="00DF5057" w:rsidP="00DF5057">
      <w:pPr>
        <w:rPr>
          <w:b/>
          <w:sz w:val="36"/>
          <w:szCs w:val="36"/>
        </w:rPr>
      </w:pPr>
      <w:r>
        <w:t xml:space="preserve">                            </w:t>
      </w:r>
      <w:r w:rsidRPr="00DF5057">
        <w:rPr>
          <w:b/>
          <w:sz w:val="36"/>
          <w:szCs w:val="36"/>
        </w:rPr>
        <w:t>7 симптомов кризиса трех лет:</w:t>
      </w:r>
    </w:p>
    <w:p w:rsidR="00DF5057" w:rsidRDefault="00DF5057" w:rsidP="00DF5057"/>
    <w:p w:rsidR="00DF5057" w:rsidRDefault="00DF5057" w:rsidP="00DF5057">
      <w:r>
        <w:t xml:space="preserve">   </w:t>
      </w:r>
      <w:r>
        <w:t xml:space="preserve">Негативизм. На любое ваше предложение ребёнок старается ответить словом «нет». Вы его зовете кушать – он отвечает, нет, через полчаса он уже приходит на кухню, всем своим важным показывая, что </w:t>
      </w:r>
      <w:proofErr w:type="gramStart"/>
      <w:r>
        <w:t>вот сейчас он проголодался</w:t>
      </w:r>
      <w:proofErr w:type="gramEnd"/>
      <w:r>
        <w:t xml:space="preserve">. Это реакция не на содержание предложения взрослых, а на то, что оно идет от взрослых. Стремление сделать наоборот, даже вопреки собственному желанию. </w:t>
      </w:r>
    </w:p>
    <w:p w:rsidR="00DF5057" w:rsidRDefault="00DF5057" w:rsidP="00DF5057">
      <w:r>
        <w:t xml:space="preserve">    </w:t>
      </w:r>
      <w:r>
        <w:t>Упрямство. Каждый из нас часто встречает в магазине разрывающегося от плача ребенка из-за того, что родители отказываются ему купить что-то. Вы сразу подумаете – «какой невоспитанный ребёнок», скорее всего ребенку около 3-х лет. Ребенок настаивает на чем-то не потому, что хочет, а потому, что он этого потребовал, он связан своим первоначальным решением.</w:t>
      </w:r>
    </w:p>
    <w:p w:rsidR="00DF5057" w:rsidRDefault="00DF5057" w:rsidP="00DF5057">
      <w:r>
        <w:t xml:space="preserve">     </w:t>
      </w:r>
      <w:r>
        <w:t>Строптивость. Она безлична, направлена против норм воспитания, образа жизни, который сложился до трех лет. Ребенок начинает баловаться, кувыркаться, когда вы смотрите телевизор или готовите ужин, или ещё хуже, когда к вам приходят гости.</w:t>
      </w:r>
    </w:p>
    <w:p w:rsidR="00DF5057" w:rsidRDefault="00DF5057" w:rsidP="00DF5057">
      <w:r>
        <w:t xml:space="preserve">    </w:t>
      </w:r>
      <w:r>
        <w:t xml:space="preserve">Своеволие. Стремится все делать сам. Он сам мажет бутерброд, завязывает шнурки, заправляет постель. Это связано с первыми проявлениями взрослости ребёнка. Он начинает понимать разницу между детьми и взрослыми, и стремится к похожести на </w:t>
      </w:r>
      <w:proofErr w:type="gramStart"/>
      <w:r>
        <w:t>последних</w:t>
      </w:r>
      <w:proofErr w:type="gramEnd"/>
      <w:r>
        <w:t>.</w:t>
      </w:r>
    </w:p>
    <w:p w:rsidR="00DF5057" w:rsidRDefault="00DF5057" w:rsidP="00DF5057">
      <w:r>
        <w:t xml:space="preserve">   </w:t>
      </w:r>
      <w:r>
        <w:t xml:space="preserve">Протест-бунт. Ребенок в состоянии войны и конфликта с окружающими. Он грубит бабушке, пререкается с мамой, даже сверстники не обходят этот протест стороной. Группа маленьких </w:t>
      </w:r>
      <w:proofErr w:type="spellStart"/>
      <w:r>
        <w:t>кризисников</w:t>
      </w:r>
      <w:proofErr w:type="spellEnd"/>
      <w:r>
        <w:t xml:space="preserve"> в песочнице часто ссорятся. Не дают играть в свои игрушки, и дерутся, робко размахивая лопатками.</w:t>
      </w:r>
    </w:p>
    <w:p w:rsidR="00DF5057" w:rsidRDefault="00DF5057" w:rsidP="00DF5057">
      <w:r>
        <w:t xml:space="preserve">    </w:t>
      </w:r>
      <w:r>
        <w:t>Симптом обесценивания. Проявляется в том, что ребенок начинает ругаться, дразнить и обзывать родителей. Отказывается признать свою неправоту и попросить прощения за грубость даже под угрозой лишения шоколада.</w:t>
      </w:r>
    </w:p>
    <w:p w:rsidR="00DF5057" w:rsidRDefault="00DF5057" w:rsidP="00DF5057">
      <w:r>
        <w:t xml:space="preserve">     </w:t>
      </w:r>
      <w:r>
        <w:t>Деспотизм. Ребенок заставляет родителей делать все, что он требует. Безудержными рыданиями, дерзким обращением, капризностью. По отношению к младшим сестрам и братьям деспотизм проявляется как ревность.</w:t>
      </w:r>
    </w:p>
    <w:p w:rsidR="00DF5057" w:rsidRDefault="00DF5057" w:rsidP="00DF5057"/>
    <w:p w:rsidR="00DF5057" w:rsidRPr="00DF5057" w:rsidRDefault="00DF5057" w:rsidP="00DF5057">
      <w:pPr>
        <w:rPr>
          <w:b/>
        </w:rPr>
      </w:pPr>
      <w:r>
        <w:rPr>
          <w:b/>
        </w:rPr>
        <w:t xml:space="preserve">       </w:t>
      </w:r>
      <w:r w:rsidRPr="00DF5057">
        <w:rPr>
          <w:b/>
        </w:rPr>
        <w:t>Что в это время происходит с ребенком?</w:t>
      </w:r>
    </w:p>
    <w:p w:rsidR="00DF5057" w:rsidRDefault="00DF5057" w:rsidP="00DF5057">
      <w:r>
        <w:t xml:space="preserve">   </w:t>
      </w:r>
      <w:r>
        <w:t xml:space="preserve">Кризис третьего года жизни – это период, когда ребенок впервые начинает осознавать: он подрос и тоже уже кое-что собой представляет, может влиять на других людей и обстоятельства, сам решать, как ему поступать, что он хочет и не хочет. Он чувствует себя большим и требует соответствующего отношения и уважения! А мы, родители, по-прежнему диктуем и командуем – что надеть, когда есть и спать, чем играть и что делать. Потому и рождается бунт: я все решаю сам! Причем завоевание права на самоопределение проходит не только в борьбе </w:t>
      </w:r>
      <w:proofErr w:type="gramStart"/>
      <w:r>
        <w:t>со</w:t>
      </w:r>
      <w:proofErr w:type="gramEnd"/>
      <w:r>
        <w:t xml:space="preserve"> взрослыми, но и с самим собой. Родителям бесконечно тяжело выдерживать упрямство, крики, истерики. Но помните: вашему малышу гораздо тяжелее в этих своих противоречиях! Он не осознает, что с ним происходит, и не властен над своими эмоциями, но буря настигает его изнутри – вот так в муках происходит становление психики.</w:t>
      </w:r>
    </w:p>
    <w:p w:rsidR="00DF5057" w:rsidRDefault="00DF5057" w:rsidP="00DF5057">
      <w:r>
        <w:t xml:space="preserve">    </w:t>
      </w:r>
      <w:r>
        <w:t xml:space="preserve">Пик кризиса – истерики. Причем если до двух лет они тоже порой случались, но были связаны с переутомлением, и значит, нужно было успокоить и помочь, </w:t>
      </w:r>
      <w:proofErr w:type="gramStart"/>
      <w:r>
        <w:t>то</w:t>
      </w:r>
      <w:proofErr w:type="gramEnd"/>
      <w:r>
        <w:t xml:space="preserve"> теперь истерика стала инструментом манипуляции. Ребенок как будто испытывает (подсознательно, конечно!), поможет такой метод добиться своего или нет. Кстати, истерики требуют зрителей – вот почему малыш так любит устроить сцену в магазине, на детской площадке или прямо посреди городской улицы.</w:t>
      </w:r>
    </w:p>
    <w:p w:rsidR="00DF5057" w:rsidRDefault="00DF5057" w:rsidP="00DF5057"/>
    <w:p w:rsidR="00DF5057" w:rsidRDefault="00DF5057" w:rsidP="00DF5057">
      <w:r w:rsidRPr="00DF5057">
        <w:rPr>
          <w:b/>
        </w:rPr>
        <w:t xml:space="preserve">     </w:t>
      </w:r>
      <w:r w:rsidRPr="00DF5057">
        <w:rPr>
          <w:b/>
        </w:rPr>
        <w:t>Важно!</w:t>
      </w:r>
      <w:r>
        <w:t xml:space="preserve"> </w:t>
      </w:r>
      <w:proofErr w:type="gramStart"/>
      <w:r>
        <w:t>Кризис трех лет похож на подростковый, и от того, насколько мудро поведут себя родители, может зависеть, каким будет подростковый период – тяжелой катастрофой с дурными компаниями и мамиными слезами или благополучным, пусть и трудным, обретением взрослости…</w:t>
      </w:r>
      <w:proofErr w:type="gramEnd"/>
    </w:p>
    <w:p w:rsidR="00DF5057" w:rsidRDefault="00DF5057" w:rsidP="00DF5057"/>
    <w:p w:rsidR="00DF5057" w:rsidRDefault="00DF5057" w:rsidP="00DF5057"/>
    <w:p w:rsidR="00DF5057" w:rsidRDefault="00DF5057" w:rsidP="00DF5057"/>
    <w:p w:rsidR="00DF5057" w:rsidRDefault="00DF5057" w:rsidP="00DF5057"/>
    <w:p w:rsidR="00DF5057" w:rsidRDefault="00DF5057" w:rsidP="00DF5057"/>
    <w:p w:rsidR="00DF5057" w:rsidRDefault="00DF5057" w:rsidP="00DF5057"/>
    <w:p w:rsidR="00DF5057" w:rsidRDefault="00DF5057" w:rsidP="00DF5057"/>
    <w:p w:rsidR="00DF5057" w:rsidRDefault="00DF5057" w:rsidP="00DF5057"/>
    <w:p w:rsidR="00DF5057" w:rsidRDefault="00DF5057" w:rsidP="00DF5057"/>
    <w:p w:rsidR="00DF5057" w:rsidRPr="00DF5057" w:rsidRDefault="00DF5057" w:rsidP="00DF5057">
      <w:pPr>
        <w:rPr>
          <w:sz w:val="36"/>
          <w:szCs w:val="36"/>
        </w:rPr>
      </w:pPr>
      <w:r w:rsidRPr="00DF5057">
        <w:rPr>
          <w:sz w:val="36"/>
          <w:szCs w:val="36"/>
        </w:rPr>
        <w:t>Как себя вести, чтобы победителями вышли все?</w:t>
      </w:r>
    </w:p>
    <w:p w:rsidR="00DF5057" w:rsidRDefault="00DF5057" w:rsidP="00DF5057"/>
    <w:p w:rsidR="00DF5057" w:rsidRDefault="00DF5057" w:rsidP="00DF5057"/>
    <w:p w:rsidR="00DF5057" w:rsidRDefault="00DF5057" w:rsidP="00DF5057">
      <w:r>
        <w:t>•</w:t>
      </w:r>
      <w:r>
        <w:tab/>
        <w:t>Сменить тактику и стратегию общения с ребенком: пора признать, что он взрослый (ну почти!), уважать его мнение и стремление к самостоятельности. Не надо делать за ребенка то, что он может сделать сам, пусть как можно больше пробует – все, что не опасно для жизни: моет пол, накрывает на стол, стирает. Ну развезет воду, разобьет пару тарелок – не велика потеря</w:t>
      </w:r>
      <w:proofErr w:type="gramStart"/>
      <w:r>
        <w:t>… З</w:t>
      </w:r>
      <w:proofErr w:type="gramEnd"/>
      <w:r>
        <w:t>ато сколькому научится и как самоутвердится!</w:t>
      </w:r>
    </w:p>
    <w:p w:rsidR="00DF5057" w:rsidRDefault="00DF5057" w:rsidP="00DF5057">
      <w:r>
        <w:t>•</w:t>
      </w:r>
      <w:r>
        <w:tab/>
        <w:t xml:space="preserve">Постоянно предлагать выбор (либо иллюзию выбора – такая вот хитрость во благо всем). Скажем, мама знает – пора на прогулку, и предлагает: «Костик, мы гулять пойдем пешком по ступенькам или на лифте?». </w:t>
      </w:r>
      <w:proofErr w:type="gramStart"/>
      <w:r>
        <w:t>(Варианты: в черной куртке или зеленой?</w:t>
      </w:r>
      <w:proofErr w:type="gramEnd"/>
      <w:r>
        <w:t xml:space="preserve"> Ты есть будешь борщ или кашу? </w:t>
      </w:r>
      <w:proofErr w:type="gramStart"/>
      <w:r>
        <w:t>Из тарелки с цветком или машинкой?)</w:t>
      </w:r>
      <w:proofErr w:type="gramEnd"/>
    </w:p>
    <w:p w:rsidR="00DF5057" w:rsidRDefault="00DF5057" w:rsidP="00DF5057">
      <w:r>
        <w:t>•</w:t>
      </w:r>
      <w:r>
        <w:tab/>
        <w:t>Не заставлять, а просить помочь: «Дашенька, переведи меня за руку через дорогу, а то мне страшно». И вот уже дочка крепко цепляет маму за руку – ситуация под контролем и без конфликта.</w:t>
      </w:r>
    </w:p>
    <w:p w:rsidR="00DF5057" w:rsidRDefault="00DF5057" w:rsidP="00DF5057">
      <w:r>
        <w:t>•</w:t>
      </w:r>
      <w:r>
        <w:tab/>
        <w:t>Рассчитывать, что ребенку на все надо больше времени, чем взрослому, ведь у него пока другие тип нервной системы и ритм жизни. Скажем, маме надо несколько минут, чтобы одеться самой и одеть ребенка, но ведь он теперь одевается сам – значит начинать процесс надо на полчаса раньше.</w:t>
      </w:r>
    </w:p>
    <w:p w:rsidR="00DF5057" w:rsidRDefault="00DF5057" w:rsidP="00DF5057">
      <w:r>
        <w:t>Все это поможет предотвратить истерики. И все же они неизбежно случаются, причем чаще всего – на людях. Что делать?</w:t>
      </w:r>
    </w:p>
    <w:p w:rsidR="00DF5057" w:rsidRDefault="00DF5057" w:rsidP="00DF5057">
      <w:r>
        <w:t>•</w:t>
      </w:r>
      <w:r>
        <w:tab/>
        <w:t>На ультимативное требование говорим твердое и жесткое «Нет!». И отворачиваемся. Главное, сохранить внешнее спокойствие и бесстрастность – как бы тяжело это ни давалось. Малыш кричит, падает на пол, стучит ногами, прохожие смотрят осуждающе</w:t>
      </w:r>
      <w:proofErr w:type="gramStart"/>
      <w:r>
        <w:t>… П</w:t>
      </w:r>
      <w:proofErr w:type="gramEnd"/>
      <w:r>
        <w:t>ридется терпеть. Пойдешь на поводу – и истерика станет у ребенка привычным инструментом достижения цели в общении с родителями.</w:t>
      </w:r>
    </w:p>
    <w:p w:rsidR="00DF5057" w:rsidRDefault="00DF5057" w:rsidP="00DF5057">
      <w:r>
        <w:t>•</w:t>
      </w:r>
      <w:r>
        <w:tab/>
        <w:t>Если маленький строптивец демонстративно упал в лужу или на проезжую часть, берем в охапку, переносим в безопасное местечко и кладем как взяли – пусть там покричит. Увы, увещевания в такой момент могут не помочь – придется просто подождать, когда буря минует.</w:t>
      </w:r>
    </w:p>
    <w:p w:rsidR="00DF5057" w:rsidRDefault="00DF5057" w:rsidP="00DF5057">
      <w:r>
        <w:t>•</w:t>
      </w:r>
      <w:r>
        <w:tab/>
        <w:t>Создать приятные перспективы – иногда это помогает успокоить. Например, мама говорит: «Ваня, ты раскричался, потому что очень хотел посмотреть мультик. Но сейчас мы пойдем покупать хлеб и по пути купим фломастеры – будем рисовать».</w:t>
      </w:r>
    </w:p>
    <w:p w:rsidR="00DF5057" w:rsidRDefault="00DF5057" w:rsidP="00DF5057">
      <w:r>
        <w:t>•</w:t>
      </w:r>
      <w:r>
        <w:tab/>
        <w:t xml:space="preserve">Наконец малыш успокоился. Заодно понял, что метод не работает. Не критикуйте его: «Чего ты орал, мне стыдно, на тебя люди смотрят…». Лучше скажите с горечью: «Мне жаль, что ты не сдержался…» или «Я так сердита, мне </w:t>
      </w:r>
      <w:proofErr w:type="gramStart"/>
      <w:r>
        <w:t>прям</w:t>
      </w:r>
      <w:proofErr w:type="gramEnd"/>
      <w:r>
        <w:t xml:space="preserve"> кричать хочется!». Такие фразы учат ребенка выражать свои эмоции. 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p w:rsidR="00183FDB" w:rsidRDefault="00DF5057" w:rsidP="00DF5057">
      <w:r>
        <w:t>Кризис трех лет должен состояться в жизни каждого ребенка обязательно. Если его нет, с малышом что-то не так. Кризис – это хорошо! Да, вас ждет трудный период, но он определяет новую ступень развития ребенка.</w:t>
      </w:r>
    </w:p>
    <w:sectPr w:rsidR="00183FDB" w:rsidSect="0018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5057"/>
    <w:rsid w:val="00183FDB"/>
    <w:rsid w:val="00285934"/>
    <w:rsid w:val="00D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2014-01-22T04:43:00Z</dcterms:created>
  <dcterms:modified xsi:type="dcterms:W3CDTF">2014-01-22T04:48:00Z</dcterms:modified>
</cp:coreProperties>
</file>