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B8" w:rsidRPr="008932B7" w:rsidRDefault="008932B7" w:rsidP="009030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Информация в родительский уголок</w:t>
      </w:r>
    </w:p>
    <w:p w:rsidR="00903005" w:rsidRDefault="00903005" w:rsidP="009030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«Ритмическая гимнастика в ДОУ</w:t>
      </w:r>
      <w:r w:rsidR="005019BD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03005" w:rsidRDefault="00903005" w:rsidP="003A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последнее время в дошкольных учреждениях всё чаще стали применять нетрадиционные средства физического воспитания детей: ритмическая гимнастика, элементы йоги,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занятия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3005" w:rsidRDefault="00903005" w:rsidP="003A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Наиболее популярной является </w:t>
      </w:r>
      <w:r w:rsidRPr="00903005">
        <w:rPr>
          <w:rFonts w:ascii="Times New Roman" w:hAnsi="Times New Roman" w:cs="Times New Roman"/>
          <w:i/>
          <w:sz w:val="28"/>
          <w:szCs w:val="28"/>
        </w:rPr>
        <w:t>ритмическая гимнастика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3005">
        <w:rPr>
          <w:rFonts w:ascii="Times New Roman" w:hAnsi="Times New Roman" w:cs="Times New Roman"/>
          <w:sz w:val="28"/>
          <w:szCs w:val="28"/>
        </w:rPr>
        <w:t>как одна их эффективных форм повышения двигательной активности.</w:t>
      </w:r>
      <w:r w:rsidR="009879CE">
        <w:rPr>
          <w:rFonts w:ascii="Times New Roman" w:hAnsi="Times New Roman" w:cs="Times New Roman"/>
          <w:sz w:val="28"/>
          <w:szCs w:val="28"/>
        </w:rPr>
        <w:t xml:space="preserve"> Занятия ею повышают функциональные возможности </w:t>
      </w:r>
      <w:proofErr w:type="spellStart"/>
      <w:proofErr w:type="gramStart"/>
      <w:r w:rsidR="009879C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9879CE">
        <w:rPr>
          <w:rFonts w:ascii="Times New Roman" w:hAnsi="Times New Roman" w:cs="Times New Roman"/>
          <w:sz w:val="28"/>
          <w:szCs w:val="28"/>
        </w:rPr>
        <w:t>, нервной и дыхательной систем, развивают координацию и музыкальность, гибкость и пластику движений.</w:t>
      </w:r>
    </w:p>
    <w:p w:rsidR="006F7BAD" w:rsidRDefault="009879CE" w:rsidP="003A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протяжении всей истории люди искали пути и средства для своего всестороннего личностного развития и совершенствования. Ещё древние эллины с целью «воспитания тела и духа» использовали сочетание музыки и движения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орхестрику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которая позволяла развивать</w:t>
      </w:r>
      <w:r w:rsidR="006F7BAD">
        <w:rPr>
          <w:rFonts w:ascii="Times New Roman" w:hAnsi="Times New Roman" w:cs="Times New Roman"/>
          <w:sz w:val="28"/>
          <w:szCs w:val="28"/>
        </w:rPr>
        <w:t xml:space="preserve"> физические качества, пластику, красивую осанку, музыкальные способности, а также эстетический вкус. О ней вновь вспомнили в начале ХХ века. С.М.Волконский популяризатор идей Жака </w:t>
      </w:r>
      <w:proofErr w:type="spellStart"/>
      <w:r w:rsidR="006F7BAD">
        <w:rPr>
          <w:rFonts w:ascii="Times New Roman" w:hAnsi="Times New Roman" w:cs="Times New Roman"/>
          <w:sz w:val="28"/>
          <w:szCs w:val="28"/>
        </w:rPr>
        <w:t>Далькроза</w:t>
      </w:r>
      <w:proofErr w:type="spellEnd"/>
      <w:r w:rsidR="006F7BAD">
        <w:rPr>
          <w:rFonts w:ascii="Times New Roman" w:hAnsi="Times New Roman" w:cs="Times New Roman"/>
          <w:sz w:val="28"/>
          <w:szCs w:val="28"/>
        </w:rPr>
        <w:t>, писал, что «ритмическая гимнастика должна стать средством всестороннего воспитания будущих поколений».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79CE" w:rsidRDefault="009879CE" w:rsidP="003A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879CE">
        <w:rPr>
          <w:rFonts w:ascii="Times New Roman" w:hAnsi="Times New Roman" w:cs="Times New Roman"/>
          <w:i/>
          <w:sz w:val="28"/>
          <w:szCs w:val="28"/>
        </w:rPr>
        <w:t>Ритмическая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в своем роде уникальна. Она базируется на огромном арсенале движений. Упражнения её направлены на работу,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и на развитие всех мышц и суставов. </w:t>
      </w:r>
      <w:r w:rsidR="006F7BAD">
        <w:rPr>
          <w:rFonts w:ascii="Times New Roman" w:hAnsi="Times New Roman" w:cs="Times New Roman"/>
          <w:sz w:val="28"/>
          <w:szCs w:val="28"/>
        </w:rPr>
        <w:t>Кроме того, ритмичная музыка, танцевальные движения создают положительные эмоции, снижают психологическое утомление, повышая работоспособность организма, стимулируя у ребенка желание, заниматься физическими упражнениями. Не случайно ритмическая гимнастика получила такое массовое распространение во всем мире.</w:t>
      </w:r>
    </w:p>
    <w:p w:rsidR="003E4EE8" w:rsidRDefault="003E4EE8" w:rsidP="003A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Ритмическая гимнастика </w:t>
      </w:r>
      <w:r>
        <w:rPr>
          <w:rFonts w:ascii="Times New Roman" w:hAnsi="Times New Roman" w:cs="Times New Roman"/>
          <w:sz w:val="28"/>
          <w:szCs w:val="28"/>
        </w:rPr>
        <w:t>для дошкольников решает как общие, так и частные</w:t>
      </w:r>
      <w:r w:rsidR="00882FD5"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3E4EE8" w:rsidRDefault="003E4EE8" w:rsidP="003A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Общие задачи – </w:t>
      </w:r>
      <w:r>
        <w:rPr>
          <w:rFonts w:ascii="Times New Roman" w:hAnsi="Times New Roman" w:cs="Times New Roman"/>
          <w:sz w:val="28"/>
          <w:szCs w:val="28"/>
        </w:rPr>
        <w:t>оздоровительные, образовательные, воспитательные.</w:t>
      </w:r>
    </w:p>
    <w:p w:rsidR="00363B3D" w:rsidRDefault="003E4EE8" w:rsidP="003A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 частным </w:t>
      </w:r>
      <w:r>
        <w:rPr>
          <w:rFonts w:ascii="Times New Roman" w:hAnsi="Times New Roman" w:cs="Times New Roman"/>
          <w:sz w:val="28"/>
          <w:szCs w:val="28"/>
        </w:rPr>
        <w:t xml:space="preserve">можно отнести привлечение детей к </w:t>
      </w:r>
      <w:r w:rsidR="00882FD5">
        <w:rPr>
          <w:rFonts w:ascii="Times New Roman" w:hAnsi="Times New Roman" w:cs="Times New Roman"/>
          <w:sz w:val="28"/>
          <w:szCs w:val="28"/>
        </w:rPr>
        <w:t>систематическим занятиям, укрепление здоровья, воспитание правильной осанки, профилактику заболеваний, повышение работоспособности, развитие основных физических качеств, совершенствование чувства ритма, формирование культуры движений. Решение этих задач направлено на воспитание гармонично развитой личности.</w:t>
      </w:r>
      <w:r w:rsidR="00363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EE8" w:rsidRDefault="00363B3D" w:rsidP="003A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Максимально используемая ритмическая гимнастика в двигательной деятельности детей дошкольного возраста, повышает интерес к физическим упражнениям, помогает развивать творческое мышление, произвольное внимание, различные виды памяти, которые являются основой интеллектуальной деятельности.</w:t>
      </w:r>
    </w:p>
    <w:p w:rsidR="00FC78E7" w:rsidRDefault="00FC78E7" w:rsidP="003A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Музыкальное оформление занятий создает благоприятный фон для развития ритмопластических, музыкально-двигательных способностей.</w:t>
      </w:r>
    </w:p>
    <w:p w:rsidR="00FC78E7" w:rsidRDefault="00FC78E7" w:rsidP="003A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Использование элементов конструирования способствует развитию логического мышления и дает возможность на занятиях ритмической гимнастикой изучать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отдельные разделы элементарной математики (обучение счету, знакомство с геометрическими фигурами и т.д.).</w:t>
      </w:r>
    </w:p>
    <w:p w:rsidR="00FC78E7" w:rsidRDefault="00FC78E7" w:rsidP="003A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Занятия ритмической гимнастикой обеспечивают одновременно и развитие физических качеств, и формирование базы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тела.</w:t>
      </w:r>
    </w:p>
    <w:p w:rsidR="00C375E9" w:rsidRDefault="00C375E9" w:rsidP="003A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Умение передать свои чувства и переживания с помощью красивых жестов, движений, поз, мимики без излишнего напряжения и составляет двигательную культуру человека. Основой её</w:t>
      </w:r>
      <w:r w:rsidR="00142E97">
        <w:rPr>
          <w:rFonts w:ascii="Times New Roman" w:hAnsi="Times New Roman" w:cs="Times New Roman"/>
          <w:sz w:val="28"/>
          <w:szCs w:val="28"/>
        </w:rPr>
        <w:t xml:space="preserve"> яв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42E9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мышечное чувство,</w:t>
      </w:r>
      <w:r w:rsidR="00142E97">
        <w:rPr>
          <w:rFonts w:ascii="Times New Roman" w:hAnsi="Times New Roman" w:cs="Times New Roman"/>
          <w:sz w:val="28"/>
          <w:szCs w:val="28"/>
        </w:rPr>
        <w:t xml:space="preserve"> которое и вырабатывается в ходе</w:t>
      </w:r>
      <w:r>
        <w:rPr>
          <w:rFonts w:ascii="Times New Roman" w:hAnsi="Times New Roman" w:cs="Times New Roman"/>
          <w:sz w:val="28"/>
          <w:szCs w:val="28"/>
        </w:rPr>
        <w:t xml:space="preserve"> занятий ритмической гимнастик</w:t>
      </w:r>
      <w:r w:rsidR="00142E97">
        <w:rPr>
          <w:rFonts w:ascii="Times New Roman" w:hAnsi="Times New Roman" w:cs="Times New Roman"/>
          <w:sz w:val="28"/>
          <w:szCs w:val="28"/>
        </w:rPr>
        <w:t>ой. Правильная постановка рук и ног, прямая осанка, правильная линия поз, оттянутые носочки, собранные кисти – вот основные элементы красивого движения.</w:t>
      </w:r>
    </w:p>
    <w:p w:rsidR="00142E97" w:rsidRDefault="00142E97" w:rsidP="003A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Культура движений во многом связана с развитием у дошкольников физических качеств. Без развития мышц спины и брюшного пресса ребенок не сможет удерживать правильную осанку долгое время. </w:t>
      </w:r>
      <w:r w:rsidR="00852A6C">
        <w:rPr>
          <w:rFonts w:ascii="Times New Roman" w:hAnsi="Times New Roman" w:cs="Times New Roman"/>
          <w:sz w:val="28"/>
          <w:szCs w:val="28"/>
        </w:rPr>
        <w:t xml:space="preserve">Плохая координация не позволит ему согласованно выполнить движения руками т ногами одновременно. Недостаточная гибкость снизит впечатление от выполнения упражнения на равновесие («ласточка»). Излишняя медлительность проявится в несогласованности упражнений с музыкой. Быстрая утомляемость как результат низкой выносливости не даст до конца контролировать свои действия. Взаимосвязь физической подготовленности и двигательной культуры очевидна. </w:t>
      </w:r>
    </w:p>
    <w:p w:rsidR="00852A6C" w:rsidRDefault="00852A6C" w:rsidP="003A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Двигательная культура во многом зависит и от психических проявлений личности. Если ребенок невнимателен, значит, плохо запоминает упражнения и всегда напряжен при их выполнении. Недостаток образного и логического мышления приводит к ошибкам при выполнении</w:t>
      </w:r>
      <w:r w:rsidR="005019BD">
        <w:rPr>
          <w:rFonts w:ascii="Times New Roman" w:hAnsi="Times New Roman" w:cs="Times New Roman"/>
          <w:sz w:val="28"/>
          <w:szCs w:val="28"/>
        </w:rPr>
        <w:t xml:space="preserve"> комплексов упражнений. </w:t>
      </w:r>
      <w:proofErr w:type="gramStart"/>
      <w:r w:rsidR="005019BD">
        <w:rPr>
          <w:rFonts w:ascii="Times New Roman" w:hAnsi="Times New Roman" w:cs="Times New Roman"/>
          <w:sz w:val="28"/>
          <w:szCs w:val="28"/>
        </w:rPr>
        <w:t>Плохо развитые представление и воображение не позволят ребенку создать и выразительно передать образ через движения.</w:t>
      </w:r>
      <w:proofErr w:type="gramEnd"/>
      <w:r w:rsidR="005019BD">
        <w:rPr>
          <w:rFonts w:ascii="Times New Roman" w:hAnsi="Times New Roman" w:cs="Times New Roman"/>
          <w:sz w:val="28"/>
          <w:szCs w:val="28"/>
        </w:rPr>
        <w:t xml:space="preserve"> Занятия ритмической гимнастикой в большей степени способствуют развитию как моторной, так и слуховой и зрительной памяти. Это происходит, естественно, в сочетании с решением других задач физического воспитания.</w:t>
      </w:r>
    </w:p>
    <w:p w:rsidR="005019BD" w:rsidRDefault="005019BD" w:rsidP="003A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нашем дошкольном учреждении мы практикуем занятия сюжетно-ролевой ритмической гимнастикой, которая представляет собой совокупность средств физического воспитания, музыки, игры-драматизации, обеспечивающих интеграцию двигательной и познавательной деятельности дошкольников. Главными компонентами сюжетно-ролевой ритмической гимнастики являются движение, музыка, игра и сюжет.</w:t>
      </w:r>
    </w:p>
    <w:p w:rsidR="00EE3965" w:rsidRDefault="00EE3965" w:rsidP="003A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Компонент движения </w:t>
      </w:r>
      <w:r>
        <w:rPr>
          <w:rFonts w:ascii="Times New Roman" w:hAnsi="Times New Roman" w:cs="Times New Roman"/>
          <w:sz w:val="28"/>
          <w:szCs w:val="28"/>
        </w:rPr>
        <w:t>направлен в основном на развитие физических качеств, координационных способностей и раскрытие функциональных возможностей организма ребенка. Для этого используются:</w:t>
      </w:r>
    </w:p>
    <w:p w:rsidR="005019BD" w:rsidRDefault="00EE3965" w:rsidP="003A0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движений (ходьба, бег, лазание, метание, равновесие);</w:t>
      </w:r>
    </w:p>
    <w:p w:rsidR="00EE3965" w:rsidRDefault="00EE3965" w:rsidP="003A0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основной гимнастики;</w:t>
      </w:r>
    </w:p>
    <w:p w:rsidR="00EE3965" w:rsidRDefault="00EE3965" w:rsidP="003A0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акробатики (кувырок вперед, назад, в сторону; «мост»; стойка на лопатках; и др.);</w:t>
      </w:r>
    </w:p>
    <w:p w:rsidR="00EE3965" w:rsidRDefault="00EE3965" w:rsidP="003A0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современной аэробики;</w:t>
      </w:r>
    </w:p>
    <w:p w:rsidR="00EE3965" w:rsidRDefault="00EE3965" w:rsidP="003A0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развития гибкости;</w:t>
      </w:r>
    </w:p>
    <w:p w:rsidR="00EE3965" w:rsidRDefault="00EE3965" w:rsidP="003A0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упражнения художественной гимнастики (с мячом, скакалкой, обручем; волнообразные движения корпусом, руками и т.д.);</w:t>
      </w:r>
    </w:p>
    <w:p w:rsidR="00EE3965" w:rsidRDefault="00EE3965" w:rsidP="003A0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хореографии (основные позиции рук и ног, экзерсисы);</w:t>
      </w:r>
    </w:p>
    <w:p w:rsidR="00EE3965" w:rsidRDefault="00EE3965" w:rsidP="003A0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мимические упражнения и жесты;</w:t>
      </w:r>
    </w:p>
    <w:p w:rsidR="00EE3965" w:rsidRDefault="00EE3965" w:rsidP="003A0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пальчиковой гимнастики;</w:t>
      </w:r>
    </w:p>
    <w:p w:rsidR="00EE3965" w:rsidRDefault="00EE3965" w:rsidP="003A0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упражнения;</w:t>
      </w:r>
    </w:p>
    <w:p w:rsidR="00EE3965" w:rsidRDefault="00EE3965" w:rsidP="003A0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спортивных снарядах.</w:t>
      </w:r>
    </w:p>
    <w:p w:rsidR="003A0521" w:rsidRDefault="003A0521" w:rsidP="003A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Перечисленные средства объединяются в определенной последовательности и связаны музыкой.</w:t>
      </w:r>
    </w:p>
    <w:p w:rsidR="003A0521" w:rsidRDefault="003A0521" w:rsidP="003A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Музыка создает положительный фон занятий, помогает детям выразительно передать её характер, запомнить движения.</w:t>
      </w:r>
    </w:p>
    <w:p w:rsidR="003A0521" w:rsidRPr="003A0521" w:rsidRDefault="003A0521" w:rsidP="003A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 все замечали, что дети с явным удовольствием вслушиваются в заводные мелодии и перебирают ногами пытаясь танцевать? Подарите им возможность научиться правильно и красиво двигаться, чувствовать музыку, её характер и образность, развить чувство ритма, музыкального слуха и вкуса! Познать себя и своё тело, научиться управлять им и жить с ним в гармонии, позволят занятия ритмической гимнастикой.</w:t>
      </w:r>
    </w:p>
    <w:p w:rsidR="00363B3D" w:rsidRPr="00363B3D" w:rsidRDefault="00363B3D" w:rsidP="003A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B3D" w:rsidRPr="00363B3D" w:rsidRDefault="00363B3D" w:rsidP="003A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3D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363B3D" w:rsidRPr="00363B3D" w:rsidSect="00903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31C0"/>
    <w:multiLevelType w:val="hybridMultilevel"/>
    <w:tmpl w:val="A0F8B59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005"/>
    <w:rsid w:val="000647B8"/>
    <w:rsid w:val="00096588"/>
    <w:rsid w:val="00142E97"/>
    <w:rsid w:val="00363B3D"/>
    <w:rsid w:val="003A0521"/>
    <w:rsid w:val="003E4EE8"/>
    <w:rsid w:val="003E7DE5"/>
    <w:rsid w:val="005019BD"/>
    <w:rsid w:val="0068417F"/>
    <w:rsid w:val="006F7BAD"/>
    <w:rsid w:val="00852A6C"/>
    <w:rsid w:val="00882FD5"/>
    <w:rsid w:val="008932B7"/>
    <w:rsid w:val="00903005"/>
    <w:rsid w:val="009879CE"/>
    <w:rsid w:val="00C375E9"/>
    <w:rsid w:val="00EE3965"/>
    <w:rsid w:val="00FC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4</cp:revision>
  <dcterms:created xsi:type="dcterms:W3CDTF">2013-02-13T10:44:00Z</dcterms:created>
  <dcterms:modified xsi:type="dcterms:W3CDTF">2013-02-18T17:55:00Z</dcterms:modified>
</cp:coreProperties>
</file>