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1B" w:rsidRDefault="00C11C1B" w:rsidP="00C11C1B">
      <w:pPr>
        <w:shd w:val="clear" w:color="auto" w:fill="FFFFFF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Консультация для родителей.</w:t>
      </w:r>
    </w:p>
    <w:p w:rsidR="00C11C1B" w:rsidRDefault="00C11C1B" w:rsidP="00C11C1B">
      <w:pPr>
        <w:shd w:val="clear" w:color="auto" w:fill="FFFFFF"/>
        <w:contextualSpacing/>
        <w:jc w:val="both"/>
        <w:rPr>
          <w:b/>
          <w:i/>
          <w:sz w:val="28"/>
          <w:szCs w:val="28"/>
        </w:rPr>
      </w:pPr>
    </w:p>
    <w:p w:rsidR="00C11C1B" w:rsidRPr="00C11C1B" w:rsidRDefault="00C11C1B" w:rsidP="00C11C1B">
      <w:pPr>
        <w:shd w:val="clear" w:color="auto" w:fill="FFFFFF"/>
        <w:contextualSpacing/>
        <w:jc w:val="center"/>
        <w:rPr>
          <w:b/>
          <w:i/>
          <w:sz w:val="40"/>
          <w:szCs w:val="40"/>
        </w:rPr>
      </w:pPr>
      <w:r w:rsidRPr="00C11C1B">
        <w:rPr>
          <w:b/>
          <w:i/>
          <w:sz w:val="40"/>
          <w:szCs w:val="40"/>
        </w:rPr>
        <w:t>«Песочные игры».</w:t>
      </w:r>
    </w:p>
    <w:p w:rsidR="00C11C1B" w:rsidRPr="00C11C1B" w:rsidRDefault="00C11C1B" w:rsidP="00C11C1B">
      <w:pPr>
        <w:shd w:val="clear" w:color="auto" w:fill="FFFFFF"/>
        <w:contextualSpacing/>
        <w:jc w:val="center"/>
        <w:rPr>
          <w:b/>
          <w:i/>
          <w:sz w:val="28"/>
          <w:szCs w:val="28"/>
        </w:rPr>
      </w:pPr>
    </w:p>
    <w:p w:rsidR="00000000" w:rsidRPr="00C11C1B" w:rsidRDefault="00C11C1B" w:rsidP="00C11C1B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C1B">
        <w:rPr>
          <w:sz w:val="28"/>
          <w:szCs w:val="28"/>
        </w:rPr>
        <w:t xml:space="preserve">Каждый раз, когда весна приносит тепло и по улицам бегут веселые, журчащие ручейки, дети дружно выходят во дворы и начинают хлопотливо заниматься «кулинарными делами». Проходя мимо, невольно вспоминаешь свое </w:t>
      </w:r>
      <w:proofErr w:type="gramStart"/>
      <w:r w:rsidRPr="00C11C1B">
        <w:rPr>
          <w:sz w:val="28"/>
          <w:szCs w:val="28"/>
        </w:rPr>
        <w:t>детство</w:t>
      </w:r>
      <w:proofErr w:type="gramEnd"/>
      <w:r w:rsidRPr="00C11C1B">
        <w:rPr>
          <w:sz w:val="28"/>
          <w:szCs w:val="28"/>
        </w:rPr>
        <w:t>: с каким удовольствием мы варили супы</w:t>
      </w:r>
      <w:r w:rsidRPr="00C11C1B">
        <w:rPr>
          <w:sz w:val="28"/>
          <w:szCs w:val="28"/>
        </w:rPr>
        <w:t xml:space="preserve"> и каши из песка и кормили ими кукол, гостей, родителей! </w:t>
      </w:r>
      <w:proofErr w:type="gramStart"/>
      <w:r w:rsidRPr="00C11C1B">
        <w:rPr>
          <w:sz w:val="28"/>
          <w:szCs w:val="28"/>
        </w:rPr>
        <w:t>Первое, что запоминается из подаренных игрушек, - это кукла, ведерко, формочки, совок, Какое удовольствие мы получали, выпекая куличи, пирожки и прочие «вкусности»!</w:t>
      </w:r>
      <w:proofErr w:type="gramEnd"/>
      <w:r w:rsidRPr="00C11C1B">
        <w:rPr>
          <w:sz w:val="28"/>
          <w:szCs w:val="28"/>
        </w:rPr>
        <w:t xml:space="preserve"> Именно в песочнице строится первый</w:t>
      </w:r>
      <w:r w:rsidRPr="00C11C1B">
        <w:rPr>
          <w:sz w:val="28"/>
          <w:szCs w:val="28"/>
        </w:rPr>
        <w:t xml:space="preserve"> дом, сажается дерево</w:t>
      </w:r>
      <w:proofErr w:type="gramStart"/>
      <w:r w:rsidRPr="00C11C1B">
        <w:rPr>
          <w:sz w:val="28"/>
          <w:szCs w:val="28"/>
        </w:rPr>
        <w:t xml:space="preserve">,, </w:t>
      </w:r>
      <w:proofErr w:type="gramEnd"/>
      <w:r w:rsidRPr="00C11C1B">
        <w:rPr>
          <w:sz w:val="28"/>
          <w:szCs w:val="28"/>
        </w:rPr>
        <w:t>создается семья. Все это мир ребенка, в котором он чувствует себя защищенным, где ему комфортно, все понятно и близко.</w:t>
      </w:r>
    </w:p>
    <w:p w:rsidR="00C11C1B" w:rsidRDefault="00C11C1B" w:rsidP="00C11C1B">
      <w:pPr>
        <w:shd w:val="clear" w:color="auto" w:fill="FFFFFF"/>
        <w:spacing w:before="317"/>
        <w:ind w:left="24" w:right="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C1B">
        <w:rPr>
          <w:sz w:val="28"/>
          <w:szCs w:val="28"/>
        </w:rPr>
        <w:t>Вместе с ребенком в песке можно выполнить сле</w:t>
      </w:r>
      <w:r>
        <w:rPr>
          <w:sz w:val="28"/>
          <w:szCs w:val="28"/>
        </w:rPr>
        <w:t>дующие задания, на развитие мелкой мотори</w:t>
      </w:r>
      <w:r w:rsidRPr="00C11C1B">
        <w:rPr>
          <w:sz w:val="28"/>
          <w:szCs w:val="28"/>
        </w:rPr>
        <w:t>ке</w:t>
      </w:r>
      <w:proofErr w:type="gramStart"/>
      <w:r w:rsidRPr="00C11C1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000000" w:rsidRPr="00C11C1B" w:rsidRDefault="00C11C1B" w:rsidP="00C11C1B">
      <w:pPr>
        <w:shd w:val="clear" w:color="auto" w:fill="FFFFFF"/>
        <w:spacing w:before="317"/>
        <w:ind w:left="24" w:right="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11C1B">
        <w:rPr>
          <w:sz w:val="28"/>
          <w:szCs w:val="28"/>
        </w:rPr>
        <w:t>поскользить ладонями</w:t>
      </w:r>
      <w:r w:rsidRPr="00C11C1B">
        <w:rPr>
          <w:sz w:val="28"/>
          <w:szCs w:val="28"/>
        </w:rPr>
        <w:t xml:space="preserve"> по поверхности песка, выполняя зигзагообразные и круговые движения (как машинки, змейки, санки и др.);</w:t>
      </w:r>
    </w:p>
    <w:p w:rsidR="00000000" w:rsidRPr="00C11C1B" w:rsidRDefault="00C11C1B" w:rsidP="00C11C1B">
      <w:pPr>
        <w:shd w:val="clear" w:color="auto" w:fill="FFFFFF"/>
        <w:spacing w:before="5"/>
        <w:ind w:left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C1B">
        <w:rPr>
          <w:sz w:val="28"/>
          <w:szCs w:val="28"/>
        </w:rPr>
        <w:t>выполнить те же движения, поставив ладонь на ребро;</w:t>
      </w:r>
    </w:p>
    <w:p w:rsidR="00000000" w:rsidRPr="00C11C1B" w:rsidRDefault="00C11C1B" w:rsidP="00C11C1B">
      <w:pPr>
        <w:shd w:val="clear" w:color="auto" w:fill="FFFFFF"/>
        <w:ind w:left="19" w:right="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11C1B">
        <w:rPr>
          <w:sz w:val="28"/>
          <w:szCs w:val="28"/>
        </w:rPr>
        <w:t>«пройтись» ладонями по проложенным трассам, оставляя на них свои следы;</w:t>
      </w:r>
    </w:p>
    <w:p w:rsidR="00000000" w:rsidRPr="00C11C1B" w:rsidRDefault="00C11C1B" w:rsidP="00C11C1B">
      <w:pPr>
        <w:shd w:val="clear" w:color="auto" w:fill="FFFFFF"/>
        <w:ind w:left="14" w:right="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11C1B">
        <w:rPr>
          <w:sz w:val="28"/>
          <w:szCs w:val="28"/>
        </w:rPr>
        <w:t>создать отпечатками ладон</w:t>
      </w:r>
      <w:r w:rsidRPr="00C11C1B">
        <w:rPr>
          <w:sz w:val="28"/>
          <w:szCs w:val="28"/>
        </w:rPr>
        <w:t>ей, кулачков, костяшек кистей рук, ребрами ладоней всевозможные причудливые узоры на поверхности песка;</w:t>
      </w:r>
    </w:p>
    <w:p w:rsidR="00000000" w:rsidRPr="00C11C1B" w:rsidRDefault="00C11C1B" w:rsidP="00C11C1B">
      <w:pPr>
        <w:shd w:val="clear" w:color="auto" w:fill="FFFFFF"/>
        <w:ind w:left="24" w:right="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11C1B">
        <w:rPr>
          <w:sz w:val="28"/>
          <w:szCs w:val="28"/>
        </w:rPr>
        <w:t>«пройтись» по песку отдельно каждым пальцем правой и левой руки поочередно (сначала только указательными, затем — средними, безымянными, большими и на</w:t>
      </w:r>
      <w:r w:rsidRPr="00C11C1B">
        <w:rPr>
          <w:sz w:val="28"/>
          <w:szCs w:val="28"/>
        </w:rPr>
        <w:t>конец мизинчиками).</w:t>
      </w:r>
    </w:p>
    <w:p w:rsidR="00000000" w:rsidRPr="00C11C1B" w:rsidRDefault="00C11C1B" w:rsidP="00C11C1B">
      <w:pPr>
        <w:shd w:val="clear" w:color="auto" w:fill="FFFFFF"/>
        <w:ind w:left="19" w:right="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C1B">
        <w:rPr>
          <w:sz w:val="28"/>
          <w:szCs w:val="28"/>
        </w:rPr>
        <w:t>Далее можно группировать пальцы по два, по три, по четыре, по пять. Здесь уже ребенок сможет создать загадочные следы. Как хорошо вмес</w:t>
      </w:r>
      <w:r>
        <w:rPr>
          <w:sz w:val="28"/>
          <w:szCs w:val="28"/>
        </w:rPr>
        <w:t xml:space="preserve">те  </w:t>
      </w:r>
      <w:r w:rsidRPr="00C11C1B">
        <w:rPr>
          <w:sz w:val="28"/>
          <w:szCs w:val="28"/>
        </w:rPr>
        <w:t>пофантазировать, отгадать, чьи они?</w:t>
      </w:r>
    </w:p>
    <w:p w:rsidR="00000000" w:rsidRPr="00C11C1B" w:rsidRDefault="00C11C1B" w:rsidP="00C11C1B">
      <w:pPr>
        <w:shd w:val="clear" w:color="auto" w:fill="FFFFFF"/>
        <w:spacing w:before="331"/>
        <w:ind w:left="34" w:right="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C1B">
        <w:rPr>
          <w:sz w:val="28"/>
          <w:szCs w:val="28"/>
        </w:rPr>
        <w:t>Можно «поиграть» на поверхности песка, как на пианино или клави</w:t>
      </w:r>
      <w:r w:rsidRPr="00C11C1B">
        <w:rPr>
          <w:sz w:val="28"/>
          <w:szCs w:val="28"/>
        </w:rPr>
        <w:t>атуре компьютера. При этом двигаются не только пальцы, но и кисти рук, совершая мягкие движения вверх-вниз. Для сравнения ощущений можно предложить детям проделать те же движения на поверхности стола. Песок можно использовать для нахождения определенной бу</w:t>
      </w:r>
      <w:r w:rsidRPr="00C11C1B">
        <w:rPr>
          <w:sz w:val="28"/>
          <w:szCs w:val="28"/>
        </w:rPr>
        <w:t>квы, изготовленной из пластмассы и закопанной среди прочих в песке (предварительно ребенку завязывают глаза).</w:t>
      </w:r>
    </w:p>
    <w:p w:rsidR="00C11C1B" w:rsidRDefault="00C11C1B" w:rsidP="00C11C1B">
      <w:pPr>
        <w:shd w:val="clear" w:color="auto" w:fill="FFFFFF"/>
        <w:spacing w:before="312"/>
        <w:ind w:left="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C1B">
        <w:rPr>
          <w:sz w:val="28"/>
          <w:szCs w:val="28"/>
        </w:rPr>
        <w:t>Играя с детьми в песке, можете использовать предметы различной фактуры. Это развивает тактильно-кинестетическую чувствительность и мелкую моторику</w:t>
      </w:r>
      <w:r w:rsidRPr="00C11C1B">
        <w:rPr>
          <w:sz w:val="28"/>
          <w:szCs w:val="28"/>
        </w:rPr>
        <w:t xml:space="preserve"> рук ребенка. Именно тактильная форма ощущений является наиболее древней для человека и тесным образом связана с мыслительными операциями, с познанием мира. Дети учатся самоанализу, умению понимать себя и других. Так закладываются навыки позитивной коммуни</w:t>
      </w:r>
      <w:r w:rsidRPr="00C11C1B">
        <w:rPr>
          <w:sz w:val="28"/>
          <w:szCs w:val="28"/>
        </w:rPr>
        <w:t xml:space="preserve">кации. Как должны проходить ваши занятия? Надо сделать отпечаток кистей рук и рассказать о том, что при этом чувствуете. Затем го же самое проделывает ребенок. Постепенно они накапливают чувственный </w:t>
      </w:r>
      <w:r>
        <w:rPr>
          <w:sz w:val="28"/>
          <w:szCs w:val="28"/>
        </w:rPr>
        <w:t>опыт и у</w:t>
      </w:r>
      <w:r w:rsidRPr="00C11C1B">
        <w:rPr>
          <w:sz w:val="28"/>
          <w:szCs w:val="28"/>
        </w:rPr>
        <w:t>чатся обсуждать свои ощущения.</w:t>
      </w:r>
    </w:p>
    <w:p w:rsidR="00C11C1B" w:rsidRDefault="00C11C1B" w:rsidP="00C11C1B">
      <w:pPr>
        <w:shd w:val="clear" w:color="auto" w:fill="FFFFFF"/>
        <w:spacing w:before="312"/>
        <w:ind w:left="38"/>
        <w:contextualSpacing/>
        <w:jc w:val="both"/>
        <w:rPr>
          <w:sz w:val="28"/>
          <w:szCs w:val="28"/>
        </w:rPr>
      </w:pPr>
    </w:p>
    <w:p w:rsidR="00C11C1B" w:rsidRDefault="00C11C1B" w:rsidP="00C11C1B">
      <w:pPr>
        <w:shd w:val="clear" w:color="auto" w:fill="FFFFFF"/>
        <w:spacing w:before="312"/>
        <w:ind w:left="38"/>
        <w:contextualSpacing/>
        <w:jc w:val="both"/>
        <w:rPr>
          <w:sz w:val="28"/>
          <w:szCs w:val="28"/>
        </w:rPr>
      </w:pPr>
    </w:p>
    <w:p w:rsidR="00C11C1B" w:rsidRDefault="00C11C1B" w:rsidP="00C11C1B">
      <w:pPr>
        <w:shd w:val="clear" w:color="auto" w:fill="FFFFFF"/>
        <w:spacing w:before="312"/>
        <w:ind w:left="38"/>
        <w:contextualSpacing/>
        <w:jc w:val="both"/>
        <w:rPr>
          <w:sz w:val="28"/>
          <w:szCs w:val="28"/>
        </w:rPr>
      </w:pPr>
    </w:p>
    <w:p w:rsidR="00C11C1B" w:rsidRPr="00663C61" w:rsidRDefault="00C11C1B" w:rsidP="00C11C1B">
      <w:pPr>
        <w:shd w:val="clear" w:color="auto" w:fill="FFFFFF"/>
        <w:ind w:left="710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 xml:space="preserve">Упражнение </w:t>
      </w:r>
      <w:r w:rsidRPr="00663C61">
        <w:rPr>
          <w:i/>
          <w:iCs/>
          <w:sz w:val="28"/>
          <w:szCs w:val="28"/>
          <w:lang w:val="en-US"/>
        </w:rPr>
        <w:t>I</w:t>
      </w:r>
      <w:r w:rsidRPr="00663C61">
        <w:rPr>
          <w:i/>
          <w:iCs/>
          <w:sz w:val="28"/>
          <w:szCs w:val="28"/>
        </w:rPr>
        <w:t>.</w:t>
      </w:r>
    </w:p>
    <w:p w:rsidR="00C11C1B" w:rsidRPr="00663C61" w:rsidRDefault="00C11C1B" w:rsidP="00C11C1B">
      <w:pPr>
        <w:shd w:val="clear" w:color="auto" w:fill="FFFFFF"/>
        <w:ind w:left="10" w:right="24" w:firstLine="696"/>
        <w:jc w:val="both"/>
        <w:rPr>
          <w:sz w:val="28"/>
          <w:szCs w:val="28"/>
        </w:rPr>
      </w:pPr>
      <w:r w:rsidRPr="00663C61">
        <w:rPr>
          <w:sz w:val="28"/>
          <w:szCs w:val="28"/>
        </w:rPr>
        <w:t>Взрослый загадывает загадку, ребенок отгадывает ее. В песочнице предварительно закопана «отгадка». Откопав то, что спрятано, ребенок проверяет правильность ответа.</w:t>
      </w:r>
    </w:p>
    <w:p w:rsidR="00C11C1B" w:rsidRPr="00663C61" w:rsidRDefault="00C11C1B" w:rsidP="00C11C1B">
      <w:pPr>
        <w:shd w:val="clear" w:color="auto" w:fill="FFFFFF"/>
        <w:ind w:left="725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Упражнение 2.</w:t>
      </w:r>
    </w:p>
    <w:p w:rsidR="00C11C1B" w:rsidRPr="00663C61" w:rsidRDefault="00C11C1B" w:rsidP="00C11C1B">
      <w:pPr>
        <w:shd w:val="clear" w:color="auto" w:fill="FFFFFF"/>
        <w:ind w:left="14" w:right="38" w:firstLine="701"/>
        <w:jc w:val="both"/>
        <w:rPr>
          <w:sz w:val="28"/>
          <w:szCs w:val="28"/>
        </w:rPr>
      </w:pPr>
      <w:r w:rsidRPr="00663C61">
        <w:rPr>
          <w:sz w:val="28"/>
          <w:szCs w:val="28"/>
        </w:rPr>
        <w:t>Взрослый описывает спрятанный в песке предмет, а ребенок должен угадать, что это. Затем, откопав предмет, ребенок проверяет правильность догадки.</w:t>
      </w:r>
    </w:p>
    <w:p w:rsidR="00C11C1B" w:rsidRPr="00663C61" w:rsidRDefault="00C11C1B" w:rsidP="00C11C1B">
      <w:pPr>
        <w:shd w:val="clear" w:color="auto" w:fill="FFFFFF"/>
        <w:spacing w:before="5"/>
        <w:ind w:left="730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Упражнение 3.</w:t>
      </w:r>
    </w:p>
    <w:p w:rsidR="00C11C1B" w:rsidRPr="00663C61" w:rsidRDefault="00C11C1B" w:rsidP="00C11C1B">
      <w:pPr>
        <w:shd w:val="clear" w:color="auto" w:fill="FFFFFF"/>
        <w:spacing w:before="5"/>
        <w:ind w:right="19" w:firstLine="725"/>
        <w:jc w:val="both"/>
        <w:rPr>
          <w:sz w:val="28"/>
          <w:szCs w:val="28"/>
        </w:rPr>
      </w:pPr>
      <w:r w:rsidRPr="00663C61">
        <w:rPr>
          <w:sz w:val="28"/>
          <w:szCs w:val="28"/>
        </w:rPr>
        <w:t xml:space="preserve">В песочнице закапываются игрушки так, чтобы было видно лишь часть </w:t>
      </w:r>
      <w:proofErr w:type="gramStart"/>
      <w:r w:rsidRPr="00663C61">
        <w:rPr>
          <w:sz w:val="28"/>
          <w:szCs w:val="28"/>
        </w:rPr>
        <w:t>спрятанного</w:t>
      </w:r>
      <w:proofErr w:type="gramEnd"/>
      <w:r w:rsidRPr="00663C61">
        <w:rPr>
          <w:sz w:val="28"/>
          <w:szCs w:val="28"/>
        </w:rPr>
        <w:t>. Для детей младшего дошкольного возраста — видимая часть достигает половины всей игрушки, для детей старшего дошкольного возраста — видимая часть уменьшается. Ребенку предлагается угадать по видимой части, что спрятано в песке. Откопав игрушку, ребенок проверяет свою догадку.</w:t>
      </w:r>
    </w:p>
    <w:p w:rsidR="00C11C1B" w:rsidRPr="00663C61" w:rsidRDefault="00C11C1B" w:rsidP="00C11C1B">
      <w:pPr>
        <w:shd w:val="clear" w:color="auto" w:fill="FFFFFF"/>
        <w:ind w:left="734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Упражнение 4.</w:t>
      </w:r>
    </w:p>
    <w:p w:rsidR="00C11C1B" w:rsidRPr="00663C61" w:rsidRDefault="00C11C1B" w:rsidP="00C11C1B">
      <w:pPr>
        <w:shd w:val="clear" w:color="auto" w:fill="FFFFFF"/>
        <w:ind w:left="19" w:firstLine="710"/>
        <w:jc w:val="both"/>
        <w:rPr>
          <w:sz w:val="28"/>
          <w:szCs w:val="28"/>
        </w:rPr>
      </w:pPr>
      <w:r w:rsidRPr="00663C61">
        <w:rPr>
          <w:sz w:val="28"/>
          <w:szCs w:val="28"/>
        </w:rPr>
        <w:t>На столе вперемежку лежат счетные палочки разных цветов. Взрослый просит ребенка выбрать из них синие палочки и построить заборчик синего цвета. Потом красные палочки и построить заборчик красного цвета. Можно предложить ребенку построить один большой забор, чередуя палочки по цвету.</w:t>
      </w:r>
    </w:p>
    <w:p w:rsidR="00C11C1B" w:rsidRPr="00663C61" w:rsidRDefault="00C11C1B" w:rsidP="00C11C1B">
      <w:pPr>
        <w:shd w:val="clear" w:color="auto" w:fill="FFFFFF"/>
        <w:ind w:left="744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Упражнение 5.</w:t>
      </w:r>
    </w:p>
    <w:p w:rsidR="00C11C1B" w:rsidRPr="00663C61" w:rsidRDefault="00C11C1B" w:rsidP="00C11C1B">
      <w:pPr>
        <w:shd w:val="clear" w:color="auto" w:fill="FFFFFF"/>
        <w:ind w:left="19" w:right="24" w:firstLine="706"/>
        <w:jc w:val="both"/>
        <w:rPr>
          <w:sz w:val="28"/>
          <w:szCs w:val="28"/>
        </w:rPr>
      </w:pPr>
      <w:r w:rsidRPr="00663C61">
        <w:rPr>
          <w:sz w:val="28"/>
          <w:szCs w:val="28"/>
        </w:rPr>
        <w:t>Детям предлагаются игрушечные овощи и фрукты, и просят посалить сад и огород, фрукты — отдельно, овощи — отдельно. После выполнения задания дети рассказывают, что где растет.</w:t>
      </w:r>
    </w:p>
    <w:p w:rsidR="00C11C1B" w:rsidRPr="00663C61" w:rsidRDefault="00C11C1B" w:rsidP="00C11C1B">
      <w:pPr>
        <w:shd w:val="clear" w:color="auto" w:fill="FFFFFF"/>
        <w:spacing w:before="5"/>
        <w:ind w:left="749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Упразднение 6.</w:t>
      </w:r>
    </w:p>
    <w:p w:rsidR="00C11C1B" w:rsidRPr="00663C61" w:rsidRDefault="00C11C1B" w:rsidP="00C11C1B">
      <w:pPr>
        <w:shd w:val="clear" w:color="auto" w:fill="FFFFFF"/>
        <w:spacing w:before="10"/>
        <w:ind w:left="19" w:right="5" w:firstLine="715"/>
        <w:jc w:val="both"/>
        <w:rPr>
          <w:sz w:val="28"/>
          <w:szCs w:val="28"/>
        </w:rPr>
      </w:pPr>
      <w:r w:rsidRPr="00663C61">
        <w:rPr>
          <w:sz w:val="28"/>
          <w:szCs w:val="28"/>
        </w:rPr>
        <w:t xml:space="preserve">Ребенок строит в песочнице «лес» и заселяет его миниатюрными фигурками диких животных. Потом ребенок отворачивается, а взрослый меняет фигурки местами, может убрать какую-либо фигурку или добавить. Затем ребенок рассматривает лес и рассказывает, что изменилось </w:t>
      </w:r>
      <w:proofErr w:type="spellStart"/>
      <w:r w:rsidRPr="00663C61">
        <w:rPr>
          <w:sz w:val="28"/>
          <w:szCs w:val="28"/>
        </w:rPr>
        <w:t>з</w:t>
      </w:r>
      <w:proofErr w:type="spellEnd"/>
      <w:r w:rsidRPr="00663C61">
        <w:rPr>
          <w:sz w:val="28"/>
          <w:szCs w:val="28"/>
        </w:rPr>
        <w:t xml:space="preserve"> лесу за время его отсутствия.</w:t>
      </w:r>
    </w:p>
    <w:p w:rsidR="00C11C1B" w:rsidRPr="00663C61" w:rsidRDefault="00C11C1B" w:rsidP="00C11C1B">
      <w:pPr>
        <w:shd w:val="clear" w:color="auto" w:fill="FFFFFF"/>
        <w:ind w:left="758"/>
        <w:jc w:val="both"/>
        <w:rPr>
          <w:sz w:val="28"/>
          <w:szCs w:val="28"/>
        </w:rPr>
      </w:pPr>
      <w:r w:rsidRPr="00663C61">
        <w:rPr>
          <w:i/>
          <w:iCs/>
          <w:sz w:val="28"/>
          <w:szCs w:val="28"/>
        </w:rPr>
        <w:t>Упражнение 7.</w:t>
      </w:r>
    </w:p>
    <w:p w:rsidR="00C11C1B" w:rsidRPr="00663C61" w:rsidRDefault="00C11C1B" w:rsidP="00C11C1B">
      <w:pPr>
        <w:shd w:val="clear" w:color="auto" w:fill="FFFFFF"/>
        <w:ind w:left="38" w:firstLine="701"/>
        <w:jc w:val="both"/>
        <w:rPr>
          <w:sz w:val="28"/>
          <w:szCs w:val="28"/>
        </w:rPr>
      </w:pPr>
      <w:r w:rsidRPr="00663C61">
        <w:rPr>
          <w:sz w:val="28"/>
          <w:szCs w:val="28"/>
        </w:rPr>
        <w:t xml:space="preserve">Ребенок вместе </w:t>
      </w:r>
      <w:proofErr w:type="gramStart"/>
      <w:r w:rsidRPr="00663C61">
        <w:rPr>
          <w:sz w:val="28"/>
          <w:szCs w:val="28"/>
        </w:rPr>
        <w:t>со</w:t>
      </w:r>
      <w:proofErr w:type="gramEnd"/>
      <w:r w:rsidRPr="00663C61">
        <w:rPr>
          <w:sz w:val="28"/>
          <w:szCs w:val="28"/>
        </w:rPr>
        <w:t xml:space="preserve"> взрослым чертит карту-схему «необитаемого острова», на котором спрятаны сокровища. Потом строит в песочнице этот «остров» по нарисованной схеме. Затем взрослый прячет на «острове» сокровища, помечая их местонахождение па карте крестиком. Ребенок должен, рассмотрев карту, найти спрятанный «клад» в песочнице.</w:t>
      </w:r>
    </w:p>
    <w:p w:rsidR="00C11C1B" w:rsidRPr="00C11C1B" w:rsidRDefault="00C11C1B" w:rsidP="00C11C1B">
      <w:pPr>
        <w:shd w:val="clear" w:color="auto" w:fill="FFFFFF"/>
        <w:spacing w:before="312"/>
        <w:ind w:left="38"/>
        <w:contextualSpacing/>
        <w:jc w:val="both"/>
        <w:rPr>
          <w:sz w:val="28"/>
          <w:szCs w:val="28"/>
        </w:rPr>
      </w:pPr>
    </w:p>
    <w:sectPr w:rsidR="00C11C1B" w:rsidRPr="00C11C1B" w:rsidSect="00C11C1B">
      <w:type w:val="continuous"/>
      <w:pgSz w:w="11909" w:h="16834"/>
      <w:pgMar w:top="851" w:right="852" w:bottom="360" w:left="1701" w:header="720" w:footer="720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C1B"/>
    <w:rsid w:val="00C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2014-01-20T17:36:00Z</dcterms:created>
  <dcterms:modified xsi:type="dcterms:W3CDTF">2014-01-20T17:45:00Z</dcterms:modified>
</cp:coreProperties>
</file>