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0B" w:rsidRDefault="00E70F0B" w:rsidP="00E70F0B">
      <w:pPr>
        <w:ind w:left="360"/>
        <w:rPr>
          <w:b/>
          <w:sz w:val="32"/>
        </w:rPr>
      </w:pPr>
      <w:r>
        <w:rPr>
          <w:b/>
          <w:sz w:val="32"/>
        </w:rPr>
        <w:t>Значение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физкультурных вечеров досуга.</w:t>
      </w:r>
    </w:p>
    <w:p w:rsidR="00E70F0B" w:rsidRDefault="00E70F0B" w:rsidP="00E70F0B"/>
    <w:p w:rsidR="00E70F0B" w:rsidRDefault="00E70F0B" w:rsidP="00E70F0B">
      <w:pPr>
        <w:pStyle w:val="a3"/>
      </w:pPr>
      <w:r>
        <w:t>Физкультурные развлечения в детском саду – это всегда зрелищные и радостные события. Их ждут, к ним готовятся, они надолго остаются в памяти детей. Физкультурный досуг – один из ярких, эмоциональных моментов в повседневной жизни детей, объединяющий их весёлой, двигательной деятельностью. Игровые физкультурные занятия, развлекательные досуги и праздники наполнены весёлыми занимательными упражнениями, интересными спортивными номерами, встречами с любимыми героями, неожиданными сюрпризами. Они вызывают у детей повышенный интерес к двигательному материалу, дают возможность реализовать свой двигательный опыт, проявить двигательное творчество.</w:t>
      </w:r>
    </w:p>
    <w:p w:rsidR="00E70F0B" w:rsidRDefault="00E70F0B" w:rsidP="00E70F0B">
      <w:pPr>
        <w:ind w:firstLine="567"/>
        <w:jc w:val="both"/>
        <w:rPr>
          <w:sz w:val="28"/>
        </w:rPr>
      </w:pPr>
      <w:r>
        <w:rPr>
          <w:sz w:val="28"/>
        </w:rPr>
        <w:t xml:space="preserve">Многочисленные данные свидетельствуют о том, что дефицит двигательной активности оказывает отрицательное влияние на развитие организма, нередко способствует возникновению значительных нарушений со стороны различных органов и систем, особенно в детском возрасте (отклонения в состоянии центральной нервной системы, нарушение осанки, зрения и т.п.). В результате может задерживаться общее развитие ребёнка, снижаться функциональные и адаптационные возможности ещё недостаточно окрепшего организма, повышаться заболеваемость. </w:t>
      </w:r>
    </w:p>
    <w:p w:rsidR="00E70F0B" w:rsidRDefault="00E70F0B" w:rsidP="00E70F0B">
      <w:pPr>
        <w:ind w:firstLine="567"/>
        <w:jc w:val="both"/>
        <w:rPr>
          <w:sz w:val="28"/>
        </w:rPr>
      </w:pPr>
      <w:r>
        <w:rPr>
          <w:sz w:val="28"/>
        </w:rPr>
        <w:t>В связи с этим особую значимость приобретает чётко организованный режим дня дошкольников с правильным чередованием занятий и активного отдыха. Результаты исследований, а также опыт работы некоторых детских садов показывают: проводимые под медицинским контролем разные формы активного отдыха способствуют восстановлению ряда функций организма и укреплению здоровья ребёнка.</w:t>
      </w:r>
    </w:p>
    <w:p w:rsidR="00E70F0B" w:rsidRDefault="00E70F0B" w:rsidP="00E70F0B">
      <w:pPr>
        <w:ind w:firstLine="567"/>
        <w:jc w:val="both"/>
        <w:rPr>
          <w:sz w:val="28"/>
        </w:rPr>
      </w:pPr>
      <w:r>
        <w:rPr>
          <w:sz w:val="28"/>
        </w:rPr>
        <w:t>Известно, что активный отдых предполагает смену умственной и физической деятельности, т.е. включает все виды физических упражнений. Движения помогают сохранению и укреплению здоровья ребёнка путём «догрузки» его организма необходимым по возрасту объёмом мышечной деятельности, а также способствуют предупреждению невротических состояний, связанных с перенапряжением детского организма.</w:t>
      </w:r>
    </w:p>
    <w:p w:rsidR="00E70F0B" w:rsidRDefault="00E70F0B" w:rsidP="00E70F0B">
      <w:pPr>
        <w:ind w:firstLine="567"/>
        <w:jc w:val="both"/>
        <w:rPr>
          <w:sz w:val="28"/>
        </w:rPr>
      </w:pPr>
      <w:r>
        <w:rPr>
          <w:sz w:val="28"/>
        </w:rPr>
        <w:t xml:space="preserve">Правильная организация всех видов активного отдыха в сочетании с другими формами воспитательно-образовательной работы помогает установить целесообразный двигательный режим, который способствует улучшению функциональных возможностей детского организма, развитию и совершенствованию двигательных качеств.  Используемые </w:t>
      </w:r>
      <w:proofErr w:type="gramStart"/>
      <w:r>
        <w:rPr>
          <w:sz w:val="28"/>
        </w:rPr>
        <w:t>двигательный</w:t>
      </w:r>
      <w:proofErr w:type="gramEnd"/>
      <w:r>
        <w:rPr>
          <w:sz w:val="28"/>
        </w:rPr>
        <w:t xml:space="preserve"> действия, игры, развлечения доставляют детям большую радость, поднимают настроение, дают эмоциональную разрядку.</w:t>
      </w:r>
    </w:p>
    <w:p w:rsidR="001E3360" w:rsidRDefault="001E3360"/>
    <w:sectPr w:rsidR="001E3360" w:rsidSect="00E70F0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2405"/>
    <w:multiLevelType w:val="singleLevel"/>
    <w:tmpl w:val="78E68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E70F0B"/>
    <w:rsid w:val="001E3360"/>
    <w:rsid w:val="0028409A"/>
    <w:rsid w:val="00A405F0"/>
    <w:rsid w:val="00E70F0B"/>
    <w:rsid w:val="00F1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0B"/>
    <w:pPr>
      <w:jc w:val="left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70F0B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70F0B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1</cp:revision>
  <dcterms:created xsi:type="dcterms:W3CDTF">2014-01-25T17:39:00Z</dcterms:created>
  <dcterms:modified xsi:type="dcterms:W3CDTF">2014-01-25T17:40:00Z</dcterms:modified>
</cp:coreProperties>
</file>