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6D" w:rsidRDefault="0013106D" w:rsidP="0013106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>
        <w:rPr>
          <w:rStyle w:val="c7"/>
          <w:b/>
          <w:iCs/>
          <w:color w:val="000000" w:themeColor="text1"/>
          <w:sz w:val="32"/>
          <w:szCs w:val="32"/>
        </w:rPr>
        <w:t>Безопасный   дом</w:t>
      </w:r>
    </w:p>
    <w:p w:rsidR="0013106D" w:rsidRDefault="0013106D" w:rsidP="0013106D"/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Ваши дети научились быстро передвигаться, изучают каждый уголок своего дома и им, очень нелегко жить там, где все приспособлено только для взрослых! Значит, необходимо создать жизненное пространство для ребенка. Дом должен быть безопасным для детей и от детей!!!!!!!!!!!!!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Вы должны лишить возможности брать опасные предметы, а предоставлять малышам возможность исследовать только те, которые не несут угрозу, как для ребенка, так и для самих предметов!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Пожалуйста, уберите все бьющиеся предметы, находящиеся в доме! Это сделает и Вашу жизнь, и жизнь Ваших детей намного спокойнее. Вы не будете постоянно начеку и говорить все время: «Нет» «Нельзя» « Не трогай», вызывая гнев у себя и у ребенка. Усилия потраченные, на приведение дома в безопасное состояние, уменьшат конфликты с детьми.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>
        <w:rPr>
          <w:rStyle w:val="c2"/>
          <w:b/>
          <w:bCs/>
          <w:color w:val="000000" w:themeColor="text1"/>
          <w:u w:val="single"/>
        </w:rPr>
        <w:t>Вы обязательно должны: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-закрыть все электрические розетки;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-убрать колющие, режущие предметы;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-закрепить шнуры настольных ламп, чтобы они не упали;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-убрать пульты управления телевизором, музыкальным центром, ДВД;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-переместить бьющиеся предметы как можно дальше;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>
        <w:rPr>
          <w:rStyle w:val="c1"/>
          <w:color w:val="000000"/>
        </w:rPr>
        <w:t>-убрать из зоны видимости все медикаменты</w:t>
      </w:r>
      <w:r>
        <w:rPr>
          <w:rStyle w:val="c1"/>
          <w:color w:val="000000" w:themeColor="text1"/>
        </w:rPr>
        <w:t>.                                                                                                                                                       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>
        <w:rPr>
          <w:rStyle w:val="c2"/>
          <w:b/>
          <w:bCs/>
          <w:color w:val="000000" w:themeColor="text1"/>
          <w:u w:val="single"/>
        </w:rPr>
        <w:t>Ванная комната: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-спрятать бритвы, булавки, косметику, духи, средства для удаления лака, бытовую химию и другие опасные предметы;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-положить в ванную не скользкий коврик;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-держать сиденье унитаза закрытым;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-не оставлять детей одних в ванной комнате;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-держать дверь в ванную комнату закрытой.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>
        <w:rPr>
          <w:rStyle w:val="c2"/>
          <w:b/>
          <w:bCs/>
          <w:color w:val="000000" w:themeColor="text1"/>
          <w:u w:val="single"/>
        </w:rPr>
        <w:t>Кухня: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-хранить все стеклянные предметы вне зоны досягаемости;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-пользоваться небьющейся посудой для детей;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-убрать подальше ножи и вилки;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-электроприборы должны быть отключены, а провода не должны нигде висеть;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-храните чистящие и моющие средства, растворители, отбеливатели и другие ядовитые вещества в местах, недоступных детям;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-пользуйтесь дальними конфорками, всегда поворачивайте кастрюли и сковородки ручками назад;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-ручки и любое другое управление газовой плитой, микроволновой, духовым шкафом, должны быть заблокированы или закрыты;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>
        <w:rPr>
          <w:rStyle w:val="c1"/>
          <w:color w:val="000000"/>
        </w:rPr>
        <w:t xml:space="preserve">-горячие напитки, чайники держите там, где ребенок не может их достать, и ни в коем </w:t>
      </w:r>
      <w:r>
        <w:rPr>
          <w:rStyle w:val="c1"/>
          <w:color w:val="000000" w:themeColor="text1"/>
        </w:rPr>
        <w:t>случае не ставьте их на край стола или плиты.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>
        <w:rPr>
          <w:rStyle w:val="c2"/>
          <w:b/>
          <w:bCs/>
          <w:color w:val="000000" w:themeColor="text1"/>
          <w:u w:val="single"/>
        </w:rPr>
        <w:t>Окна и двери: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-всегда если ребенок дома, держите закрытыми стеклянные двери;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-окна тоже должны быть закрыты. Ни в коем случае не оставляйте открытым окно, где есть противомоскитная сетка. Дети могут на нее опереться и выпасть из окна;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-укоротите шнуры занавесей и штор, чтобы ребенок не мог дотянуться до них;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 если балкон не застеклен, натяните сетку на ограждение балкона. Сделайте все возможное, чтобы ребенок не смог перелезть через ограждение балкона.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b/>
          <w:bCs/>
          <w:color w:val="000000" w:themeColor="text1"/>
          <w:u w:val="single"/>
        </w:rPr>
        <w:t>Другое:</w:t>
      </w:r>
      <w:r>
        <w:rPr>
          <w:rStyle w:val="c1"/>
          <w:color w:val="000000" w:themeColor="text1"/>
        </w:rPr>
        <w:t xml:space="preserve">                                                                                                                  </w:t>
      </w:r>
      <w:r>
        <w:rPr>
          <w:rStyle w:val="c1"/>
          <w:color w:val="000000"/>
        </w:rPr>
        <w:t>- если в доме гараж, все инструменты должны быть закрыты и подняты наверх;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lastRenderedPageBreak/>
        <w:t>-осторожно, если есть красители, разбавители красок, антифриз, садовые инструменты, средства от садовых и домашних вредителей и другие опасные для жизни вещества. Все это должно быть убрано в безопасное место или всегда быть закрыта дверь ко всему перечисленному;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-создайте безопасные переходы от дверей к дверям.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 w:themeColor="text1"/>
        </w:rPr>
      </w:pPr>
      <w:r>
        <w:rPr>
          <w:rStyle w:val="c2"/>
          <w:b/>
          <w:bCs/>
          <w:color w:val="000000" w:themeColor="text1"/>
          <w:u w:val="single"/>
        </w:rPr>
        <w:t>В гостях: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 w:themeColor="text1"/>
        </w:rPr>
        <w:t>-не стесняйтесь</w:t>
      </w:r>
      <w:r>
        <w:rPr>
          <w:rStyle w:val="c1"/>
          <w:color w:val="000000"/>
        </w:rPr>
        <w:t xml:space="preserve"> предупреждать о мерах безопасности людей, в чьем доме Вы находитесь с ребенком;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-никогда не оставляйте детей одних в чужом доме;</w:t>
      </w:r>
    </w:p>
    <w:p w:rsidR="0013106D" w:rsidRDefault="0013106D" w:rsidP="0013106D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>-научите бабушек и всех родных, где бывают Ваши дети, придерживаться выше изложенных правил!!!!!                                                                    </w:t>
      </w:r>
      <w:r>
        <w:rPr>
          <w:rStyle w:val="apple-converted-space"/>
          <w:color w:val="000000"/>
        </w:rPr>
        <w:t> </w:t>
      </w:r>
    </w:p>
    <w:p w:rsidR="0013106D" w:rsidRDefault="0013106D" w:rsidP="0013106D">
      <w:pPr>
        <w:rPr>
          <w:b/>
          <w:sz w:val="32"/>
          <w:szCs w:val="32"/>
        </w:rPr>
      </w:pPr>
    </w:p>
    <w:p w:rsidR="0013106D" w:rsidRDefault="0013106D" w:rsidP="0013106D">
      <w:pPr>
        <w:rPr>
          <w:b/>
          <w:sz w:val="32"/>
          <w:szCs w:val="32"/>
        </w:rPr>
      </w:pPr>
    </w:p>
    <w:p w:rsidR="0013106D" w:rsidRDefault="0013106D" w:rsidP="0013106D">
      <w:pPr>
        <w:rPr>
          <w:b/>
          <w:sz w:val="32"/>
          <w:szCs w:val="32"/>
        </w:rPr>
      </w:pPr>
    </w:p>
    <w:p w:rsidR="00F24AE7" w:rsidRDefault="0013106D"/>
    <w:sectPr w:rsidR="00F24AE7" w:rsidSect="00F1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06D"/>
    <w:rsid w:val="000B415C"/>
    <w:rsid w:val="0013106D"/>
    <w:rsid w:val="00DB4A03"/>
    <w:rsid w:val="00F1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3106D"/>
    <w:pPr>
      <w:spacing w:before="100" w:beforeAutospacing="1" w:after="100" w:afterAutospacing="1"/>
    </w:pPr>
  </w:style>
  <w:style w:type="character" w:customStyle="1" w:styleId="c2">
    <w:name w:val="c2"/>
    <w:basedOn w:val="a0"/>
    <w:rsid w:val="0013106D"/>
  </w:style>
  <w:style w:type="character" w:customStyle="1" w:styleId="apple-converted-space">
    <w:name w:val="apple-converted-space"/>
    <w:basedOn w:val="a0"/>
    <w:rsid w:val="0013106D"/>
  </w:style>
  <w:style w:type="character" w:customStyle="1" w:styleId="c7">
    <w:name w:val="c7"/>
    <w:basedOn w:val="a0"/>
    <w:rsid w:val="0013106D"/>
  </w:style>
  <w:style w:type="character" w:customStyle="1" w:styleId="c1">
    <w:name w:val="c1"/>
    <w:basedOn w:val="a0"/>
    <w:rsid w:val="00131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2013-02-16T10:23:00Z</dcterms:created>
  <dcterms:modified xsi:type="dcterms:W3CDTF">2013-02-16T10:25:00Z</dcterms:modified>
</cp:coreProperties>
</file>