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87" w:rsidRPr="00F87A60" w:rsidRDefault="00F87A60" w:rsidP="00F87A60">
      <w:pPr>
        <w:jc w:val="center"/>
        <w:rPr>
          <w:rStyle w:val="a4"/>
          <w:i/>
          <w:sz w:val="48"/>
          <w:szCs w:val="48"/>
          <w:u w:val="single"/>
        </w:rPr>
      </w:pPr>
      <w:r w:rsidRPr="00F87A60">
        <w:rPr>
          <w:rStyle w:val="a4"/>
          <w:i/>
          <w:sz w:val="48"/>
          <w:szCs w:val="48"/>
          <w:u w:val="single"/>
        </w:rPr>
        <w:t>Войска на шахматной доске.</w:t>
      </w:r>
    </w:p>
    <w:p w:rsidR="004E063D" w:rsidRPr="00950F19" w:rsidRDefault="003B679E" w:rsidP="00950F19">
      <w:pPr>
        <w:pStyle w:val="a6"/>
        <w:rPr>
          <w:rStyle w:val="a4"/>
          <w:sz w:val="40"/>
          <w:szCs w:val="40"/>
        </w:rPr>
      </w:pPr>
      <w:hyperlink r:id="rId4" w:history="1">
        <w:r w:rsidR="004E063D" w:rsidRPr="00950F19">
          <w:rPr>
            <w:rStyle w:val="a4"/>
            <w:sz w:val="40"/>
            <w:szCs w:val="40"/>
          </w:rPr>
          <w:t>Шахматы</w:t>
        </w:r>
      </w:hyperlink>
      <w:r w:rsidR="004E063D" w:rsidRPr="00950F19">
        <w:rPr>
          <w:rStyle w:val="a4"/>
          <w:sz w:val="40"/>
          <w:szCs w:val="40"/>
        </w:rPr>
        <w:t> (от персидского - шах мат - властитель умер) - игра которая возникла в Индии. Время возникновения шахмат неизвестно, и на эту тему постоянно разгораются споры</w:t>
      </w:r>
      <w:r w:rsidR="005D7D87" w:rsidRPr="00950F19">
        <w:rPr>
          <w:rStyle w:val="a4"/>
          <w:sz w:val="40"/>
          <w:szCs w:val="40"/>
        </w:rPr>
        <w:t>.</w:t>
      </w:r>
      <w:r w:rsidR="004E063D" w:rsidRPr="00950F19">
        <w:rPr>
          <w:rStyle w:val="a4"/>
          <w:sz w:val="40"/>
          <w:szCs w:val="40"/>
        </w:rPr>
        <w:br/>
        <w:t xml:space="preserve">   </w:t>
      </w:r>
      <w:r w:rsidR="004E063D" w:rsidRPr="00950F19">
        <w:rPr>
          <w:rStyle w:val="ad"/>
          <w:sz w:val="40"/>
          <w:szCs w:val="40"/>
        </w:rPr>
        <w:t>Шахматная игра практически является бес</w:t>
      </w:r>
      <w:r w:rsidR="005D7D87" w:rsidRPr="00950F19">
        <w:rPr>
          <w:rStyle w:val="ad"/>
          <w:sz w:val="40"/>
          <w:szCs w:val="40"/>
        </w:rPr>
        <w:t>конечной,</w:t>
      </w:r>
      <w:r w:rsidR="00950F19" w:rsidRPr="00950F19">
        <w:rPr>
          <w:rStyle w:val="ad"/>
          <w:sz w:val="40"/>
          <w:szCs w:val="40"/>
        </w:rPr>
        <w:t xml:space="preserve"> эмоциональной.</w:t>
      </w:r>
    </w:p>
    <w:p w:rsidR="005D7D87" w:rsidRPr="00950F19" w:rsidRDefault="005D7D87" w:rsidP="00F87A60">
      <w:pPr>
        <w:pStyle w:val="a6"/>
        <w:rPr>
          <w:rStyle w:val="ad"/>
          <w:sz w:val="40"/>
          <w:szCs w:val="40"/>
        </w:rPr>
      </w:pPr>
      <w:r w:rsidRPr="00950F19">
        <w:rPr>
          <w:rStyle w:val="ad"/>
          <w:sz w:val="40"/>
          <w:szCs w:val="40"/>
        </w:rPr>
        <w:t>Шахматы</w:t>
      </w:r>
      <w:r w:rsidR="004E063D" w:rsidRPr="00950F19">
        <w:rPr>
          <w:rStyle w:val="ad"/>
          <w:sz w:val="40"/>
          <w:szCs w:val="40"/>
        </w:rPr>
        <w:t xml:space="preserve"> дарят своим приверженцам сильные переживания и яркие образы, помогают приобщиться к многовековой человеческой культуре. Из всех видов игр, придуманных человечеством, это единственная игра, которая близка и к спорту, и к науке, и к искусству. Творческая деятельность, яркое эстетическое переживание, некая спортивная борьба, логика научного исследования и большое воспитательное действие присущи шахматам. Доказано, что занятия шахматами укрепляют память, развивают аналитические способности и воображение, помогают вырабатывать такие черты характера, как организованность, целеустремленность, объективность. Шахматы дают детям возможность более целостно взглянуть на окружающий мир. </w:t>
      </w:r>
    </w:p>
    <w:p w:rsidR="005D7D87" w:rsidRPr="00950F19" w:rsidRDefault="004E063D" w:rsidP="00F87A60">
      <w:pPr>
        <w:pStyle w:val="a6"/>
        <w:rPr>
          <w:rStyle w:val="ad"/>
          <w:sz w:val="40"/>
          <w:szCs w:val="40"/>
        </w:rPr>
      </w:pPr>
      <w:r w:rsidRPr="00950F19">
        <w:rPr>
          <w:rStyle w:val="ad"/>
          <w:sz w:val="40"/>
          <w:szCs w:val="40"/>
        </w:rPr>
        <w:t>Основная задача - вызвать у детей интерес к игре, заразить их «шахматной лихорадкой» и по возможности отвле</w:t>
      </w:r>
      <w:r w:rsidR="005D7D87" w:rsidRPr="00950F19">
        <w:rPr>
          <w:rStyle w:val="ad"/>
          <w:sz w:val="40"/>
          <w:szCs w:val="40"/>
        </w:rPr>
        <w:t>чь немного от телевизоров, компьютеров</w:t>
      </w:r>
      <w:r w:rsidRPr="00950F19">
        <w:rPr>
          <w:rStyle w:val="ad"/>
          <w:sz w:val="40"/>
          <w:szCs w:val="40"/>
        </w:rPr>
        <w:t xml:space="preserve"> и</w:t>
      </w:r>
      <w:r w:rsidR="005D7D87" w:rsidRPr="00950F19">
        <w:rPr>
          <w:rStyle w:val="ad"/>
          <w:sz w:val="40"/>
          <w:szCs w:val="40"/>
        </w:rPr>
        <w:t xml:space="preserve"> т.д</w:t>
      </w:r>
      <w:r w:rsidRPr="00950F19">
        <w:rPr>
          <w:rStyle w:val="ad"/>
          <w:sz w:val="40"/>
          <w:szCs w:val="40"/>
        </w:rPr>
        <w:t>.</w:t>
      </w:r>
    </w:p>
    <w:p w:rsidR="004E063D" w:rsidRPr="00950F19" w:rsidRDefault="004E063D" w:rsidP="00F87A60">
      <w:pPr>
        <w:pStyle w:val="a6"/>
        <w:rPr>
          <w:rStyle w:val="ad"/>
          <w:sz w:val="40"/>
          <w:szCs w:val="40"/>
        </w:rPr>
      </w:pPr>
      <w:r w:rsidRPr="00950F19">
        <w:rPr>
          <w:rStyle w:val="ad"/>
          <w:sz w:val="40"/>
          <w:szCs w:val="40"/>
        </w:rPr>
        <w:t xml:space="preserve"> В наше врем</w:t>
      </w:r>
      <w:r w:rsidR="005D7D87" w:rsidRPr="00950F19">
        <w:rPr>
          <w:rStyle w:val="ad"/>
          <w:sz w:val="40"/>
          <w:szCs w:val="40"/>
        </w:rPr>
        <w:t>я шахматы стали прочно входить</w:t>
      </w:r>
      <w:r w:rsidRPr="00950F19">
        <w:rPr>
          <w:rStyle w:val="ad"/>
          <w:sz w:val="40"/>
          <w:szCs w:val="40"/>
        </w:rPr>
        <w:t xml:space="preserve"> в образовательный процесс</w:t>
      </w:r>
      <w:r w:rsidR="005D7D87" w:rsidRPr="00950F19">
        <w:rPr>
          <w:rStyle w:val="ad"/>
          <w:sz w:val="40"/>
          <w:szCs w:val="40"/>
        </w:rPr>
        <w:t xml:space="preserve">,  доставлять детям много радости, удовольствия. Оно являются эффективным </w:t>
      </w:r>
      <w:r w:rsidR="005D7D87" w:rsidRPr="00950F19">
        <w:rPr>
          <w:rStyle w:val="ad"/>
          <w:sz w:val="40"/>
          <w:szCs w:val="40"/>
        </w:rPr>
        <w:lastRenderedPageBreak/>
        <w:t>средством  умственного развития, формирования волевых качеств.</w:t>
      </w:r>
      <w:r w:rsidRPr="00950F19">
        <w:rPr>
          <w:rStyle w:val="ad"/>
          <w:sz w:val="40"/>
          <w:szCs w:val="40"/>
        </w:rPr>
        <w:t xml:space="preserve"> </w:t>
      </w:r>
    </w:p>
    <w:p w:rsidR="004E063D" w:rsidRPr="00950F19" w:rsidRDefault="004E063D" w:rsidP="00F87A60">
      <w:pPr>
        <w:pStyle w:val="a6"/>
        <w:rPr>
          <w:rStyle w:val="ad"/>
          <w:sz w:val="40"/>
          <w:szCs w:val="40"/>
        </w:rPr>
      </w:pPr>
    </w:p>
    <w:p w:rsidR="004E063D" w:rsidRPr="00950F19" w:rsidRDefault="004E063D" w:rsidP="00F87A60">
      <w:pPr>
        <w:pStyle w:val="a6"/>
        <w:rPr>
          <w:rStyle w:val="ad"/>
          <w:sz w:val="40"/>
          <w:szCs w:val="40"/>
        </w:rPr>
      </w:pPr>
      <w:r w:rsidRPr="00950F19">
        <w:rPr>
          <w:rStyle w:val="ad"/>
          <w:sz w:val="40"/>
          <w:szCs w:val="40"/>
        </w:rPr>
        <w:t>Современная концепция общего образования во главу угла ставит идею развития личности ребенка, формирования его творческих способностей, воспитания важных личностных качеств.</w:t>
      </w:r>
      <w:r w:rsidR="005D7D87" w:rsidRPr="00950F19">
        <w:rPr>
          <w:rStyle w:val="ad"/>
          <w:sz w:val="40"/>
          <w:szCs w:val="40"/>
        </w:rPr>
        <w:t xml:space="preserve"> Это дости</w:t>
      </w:r>
      <w:r w:rsidR="00950F19">
        <w:rPr>
          <w:rStyle w:val="ad"/>
          <w:sz w:val="40"/>
          <w:szCs w:val="40"/>
        </w:rPr>
        <w:t>гается при обучении детей игре</w:t>
      </w:r>
      <w:r w:rsidR="005D7D87" w:rsidRPr="00950F19">
        <w:rPr>
          <w:rStyle w:val="ad"/>
          <w:sz w:val="40"/>
          <w:szCs w:val="40"/>
        </w:rPr>
        <w:t xml:space="preserve"> в шахматы</w:t>
      </w:r>
      <w:r w:rsidRPr="00950F19">
        <w:rPr>
          <w:rStyle w:val="ad"/>
          <w:sz w:val="40"/>
          <w:szCs w:val="40"/>
        </w:rPr>
        <w:t>.  В условиях игры дети сосредотачиваются лучше и запоминают больше. Игра в шахматы в большой степени способствует тому, что ребенок переходит к мышлению в плане представлений. Игровой опыт ложится в основу особого свойства мышления, позволяющего стать на точку зрения других людей, предвосхитить их будущее поведение и на основе этого строить свое собственное поведение. Игра творит произвольность на доброй воле самого ребенка, организует его чувства, его нравственные качества.</w:t>
      </w:r>
    </w:p>
    <w:p w:rsidR="005D7D87" w:rsidRPr="00950F19" w:rsidRDefault="004E063D" w:rsidP="00F87A60">
      <w:pPr>
        <w:pStyle w:val="a6"/>
        <w:rPr>
          <w:rStyle w:val="ad"/>
          <w:sz w:val="40"/>
          <w:szCs w:val="40"/>
        </w:rPr>
      </w:pPr>
      <w:r w:rsidRPr="00950F19">
        <w:rPr>
          <w:rStyle w:val="ad"/>
          <w:sz w:val="40"/>
          <w:szCs w:val="40"/>
        </w:rPr>
        <w:t xml:space="preserve">Процесс обучения азам шахматной игры способствует развитию у детей способности ориентироваться на плоскости (что крайне важно для школы), </w:t>
      </w:r>
    </w:p>
    <w:p w:rsidR="004E063D" w:rsidRPr="00950F19" w:rsidRDefault="004E063D" w:rsidP="00F87A60">
      <w:pPr>
        <w:pStyle w:val="a6"/>
        <w:rPr>
          <w:rStyle w:val="ad"/>
          <w:sz w:val="40"/>
          <w:szCs w:val="40"/>
        </w:rPr>
      </w:pPr>
      <w:r w:rsidRPr="00950F19">
        <w:rPr>
          <w:rStyle w:val="ad"/>
          <w:sz w:val="40"/>
          <w:szCs w:val="40"/>
        </w:rPr>
        <w:t>учит ребенка запоминать, сравнивать, обобщать, предвидеть результаты своей деятельности, содействует формированию таких ценнейших качеств, как усидчивость, внимательность, самостоятельность, терпеливость, гибкость, собр</w:t>
      </w:r>
      <w:r w:rsidR="005D7D87" w:rsidRPr="00950F19">
        <w:rPr>
          <w:rStyle w:val="ad"/>
          <w:sz w:val="40"/>
          <w:szCs w:val="40"/>
        </w:rPr>
        <w:t>анность, изобретательность, логически мыслить.</w:t>
      </w:r>
      <w:r w:rsidRPr="00950F19">
        <w:rPr>
          <w:rStyle w:val="ad"/>
          <w:sz w:val="40"/>
          <w:szCs w:val="40"/>
        </w:rPr>
        <w:t xml:space="preserve"> Поэтому начинать обучение мудрой игре желательно как можно раньше, но безусловно на уровне, доступном для </w:t>
      </w:r>
      <w:r w:rsidRPr="00950F19">
        <w:rPr>
          <w:rStyle w:val="ad"/>
          <w:sz w:val="40"/>
          <w:szCs w:val="40"/>
        </w:rPr>
        <w:lastRenderedPageBreak/>
        <w:t>ребенка.</w:t>
      </w:r>
      <w:r w:rsidR="005D7D87" w:rsidRPr="00950F19">
        <w:rPr>
          <w:rStyle w:val="ad"/>
          <w:sz w:val="40"/>
          <w:szCs w:val="40"/>
        </w:rPr>
        <w:t xml:space="preserve"> В помощь воспитателям, родителям обучающих детей шахматам есть литература,</w:t>
      </w:r>
      <w:r w:rsidRPr="00950F19">
        <w:rPr>
          <w:rStyle w:val="ad"/>
          <w:sz w:val="40"/>
          <w:szCs w:val="40"/>
        </w:rPr>
        <w:t xml:space="preserve"> </w:t>
      </w:r>
      <w:r w:rsidR="005D7D87" w:rsidRPr="00950F19">
        <w:rPr>
          <w:rStyle w:val="ad"/>
          <w:sz w:val="40"/>
          <w:szCs w:val="40"/>
        </w:rPr>
        <w:t xml:space="preserve">не </w:t>
      </w:r>
      <w:r w:rsidRPr="00950F19">
        <w:rPr>
          <w:rStyle w:val="ad"/>
          <w:sz w:val="40"/>
          <w:szCs w:val="40"/>
        </w:rPr>
        <w:t>случайно выбраны известные, узнаваемые</w:t>
      </w:r>
      <w:r w:rsidR="005D7D87" w:rsidRPr="00950F19">
        <w:rPr>
          <w:rStyle w:val="ad"/>
          <w:sz w:val="40"/>
          <w:szCs w:val="40"/>
        </w:rPr>
        <w:t xml:space="preserve"> сказочные герои. Они учя</w:t>
      </w:r>
      <w:r w:rsidRPr="00950F19">
        <w:rPr>
          <w:rStyle w:val="ad"/>
          <w:sz w:val="40"/>
          <w:szCs w:val="40"/>
        </w:rPr>
        <w:t>т своих друзей шахматным премудростям</w:t>
      </w:r>
      <w:r w:rsidR="005D7D87" w:rsidRPr="00950F19">
        <w:rPr>
          <w:rStyle w:val="ad"/>
          <w:sz w:val="40"/>
          <w:szCs w:val="40"/>
        </w:rPr>
        <w:t xml:space="preserve">. </w:t>
      </w:r>
      <w:r w:rsidRPr="00950F19">
        <w:rPr>
          <w:rStyle w:val="ad"/>
          <w:sz w:val="40"/>
          <w:szCs w:val="40"/>
        </w:rPr>
        <w:t>Незнайка</w:t>
      </w:r>
      <w:r w:rsidR="005D7D87" w:rsidRPr="00950F19">
        <w:rPr>
          <w:rStyle w:val="ad"/>
          <w:sz w:val="40"/>
          <w:szCs w:val="40"/>
        </w:rPr>
        <w:t xml:space="preserve"> –</w:t>
      </w:r>
      <w:r w:rsidRPr="00950F19">
        <w:rPr>
          <w:rStyle w:val="ad"/>
          <w:sz w:val="40"/>
          <w:szCs w:val="40"/>
        </w:rPr>
        <w:t xml:space="preserve"> единственный из веселых человечков, кто умел играть в шахматы. А “научил” его Н. Носов в романе-сказке “Незнайка в Солнечном городе”. </w:t>
      </w:r>
      <w:r w:rsidR="005D7D87" w:rsidRPr="00950F19">
        <w:rPr>
          <w:rStyle w:val="ad"/>
          <w:sz w:val="40"/>
          <w:szCs w:val="40"/>
        </w:rPr>
        <w:t>Читая сказку можно</w:t>
      </w:r>
      <w:r w:rsidRPr="00950F19">
        <w:rPr>
          <w:rStyle w:val="ad"/>
          <w:sz w:val="40"/>
          <w:szCs w:val="40"/>
        </w:rPr>
        <w:t xml:space="preserve"> проводить ее инсценировку. У многих детей есть куклы-игрушки</w:t>
      </w:r>
      <w:r w:rsidR="005D7D87" w:rsidRPr="00950F19">
        <w:rPr>
          <w:rStyle w:val="ad"/>
          <w:sz w:val="40"/>
          <w:szCs w:val="40"/>
        </w:rPr>
        <w:t>, п</w:t>
      </w:r>
      <w:r w:rsidRPr="00950F19">
        <w:rPr>
          <w:rStyle w:val="ad"/>
          <w:sz w:val="40"/>
          <w:szCs w:val="40"/>
        </w:rPr>
        <w:t xml:space="preserve">ривлекайте их при чтении-разыгрывании сказки, и вы увидите, насколько повысится интерес к шахматным занятиям у малышей. </w:t>
      </w:r>
    </w:p>
    <w:p w:rsidR="004E063D" w:rsidRPr="00950F19" w:rsidRDefault="004E063D" w:rsidP="00F87A60">
      <w:pPr>
        <w:pStyle w:val="a6"/>
        <w:rPr>
          <w:rStyle w:val="ad"/>
          <w:sz w:val="40"/>
          <w:szCs w:val="40"/>
        </w:rPr>
      </w:pPr>
      <w:r w:rsidRPr="00950F19">
        <w:rPr>
          <w:rStyle w:val="ad"/>
          <w:sz w:val="40"/>
          <w:szCs w:val="40"/>
        </w:rPr>
        <w:t>Ориентируясь на возраст и уровень психофизического развития вашего ребенка, дозируйте длительность каждого занятия, переходите к чтению и проработке нового материала только тогда, когда малыш будет уверенно знать пройденный материал. Двух занятий по 15– 20 минут в неделю, как правило, достаточно, чтобы интерес к шахматам не ослабевал.</w:t>
      </w:r>
    </w:p>
    <w:p w:rsidR="004E063D" w:rsidRPr="00950F19" w:rsidRDefault="00F87A60" w:rsidP="00F87A60">
      <w:pPr>
        <w:pStyle w:val="a6"/>
        <w:rPr>
          <w:rStyle w:val="ad"/>
          <w:sz w:val="40"/>
          <w:szCs w:val="40"/>
        </w:rPr>
      </w:pPr>
      <w:r w:rsidRPr="00950F19">
        <w:rPr>
          <w:rStyle w:val="ad"/>
          <w:sz w:val="40"/>
          <w:szCs w:val="40"/>
        </w:rPr>
        <w:t>И.Г.Сухина «</w:t>
      </w:r>
      <w:r w:rsidR="004E063D" w:rsidRPr="00950F19">
        <w:rPr>
          <w:rStyle w:val="ad"/>
          <w:sz w:val="40"/>
          <w:szCs w:val="40"/>
        </w:rPr>
        <w:t xml:space="preserve">Волшебные фигуры, </w:t>
      </w:r>
      <w:r w:rsidRPr="00950F19">
        <w:rPr>
          <w:rStyle w:val="ad"/>
          <w:sz w:val="40"/>
          <w:szCs w:val="40"/>
        </w:rPr>
        <w:t>или Шахматы для детей 2 – 5 лет», «Удивительные приключения в Шахматной стране для детей 5 – 8 лет»</w:t>
      </w:r>
      <w:r w:rsidR="004E063D" w:rsidRPr="00950F19">
        <w:rPr>
          <w:rStyle w:val="ad"/>
          <w:sz w:val="40"/>
          <w:szCs w:val="40"/>
        </w:rPr>
        <w:br/>
        <w:t> (М.: Новая школа, 1994. – 160 с.)</w:t>
      </w:r>
    </w:p>
    <w:p w:rsidR="004E063D" w:rsidRPr="00950F19" w:rsidRDefault="00F87A60" w:rsidP="00F87A60">
      <w:pPr>
        <w:pStyle w:val="a6"/>
        <w:rPr>
          <w:rStyle w:val="ad"/>
          <w:sz w:val="40"/>
          <w:szCs w:val="40"/>
        </w:rPr>
      </w:pPr>
      <w:r w:rsidRPr="00950F19">
        <w:rPr>
          <w:rStyle w:val="ad"/>
          <w:sz w:val="40"/>
          <w:szCs w:val="40"/>
        </w:rPr>
        <w:t> Книги эти необычны</w:t>
      </w:r>
      <w:r w:rsidR="004E063D" w:rsidRPr="00950F19">
        <w:rPr>
          <w:rStyle w:val="ad"/>
          <w:sz w:val="40"/>
          <w:szCs w:val="40"/>
        </w:rPr>
        <w:t>. Для детей – забавная сказка о том, как Незнайка учил весёлых человечков играть в шахматы, для взрослых – пособие с оригинальной методикой обучения детей 2 – 5 лет азам мудрой игры. Пособие предназначено для совместного чтения родителей и детей и не имеет аналогов в мире.</w:t>
      </w:r>
    </w:p>
    <w:p w:rsidR="004E063D" w:rsidRPr="00950F19" w:rsidRDefault="004E063D" w:rsidP="00F87A60">
      <w:pPr>
        <w:pStyle w:val="a6"/>
        <w:rPr>
          <w:rStyle w:val="ad"/>
          <w:sz w:val="40"/>
          <w:szCs w:val="40"/>
        </w:rPr>
      </w:pPr>
      <w:r w:rsidRPr="00950F19">
        <w:rPr>
          <w:rStyle w:val="ad"/>
          <w:sz w:val="40"/>
          <w:szCs w:val="40"/>
        </w:rPr>
        <w:lastRenderedPageBreak/>
        <w:t>Программы Министерства образования России: "Шахматы, первый год", "Шахматы, второй год", "Шахматы, третий год".</w:t>
      </w:r>
    </w:p>
    <w:p w:rsidR="004E063D" w:rsidRPr="00950F19" w:rsidRDefault="004E063D" w:rsidP="00F87A60">
      <w:pPr>
        <w:pStyle w:val="a6"/>
        <w:rPr>
          <w:rStyle w:val="ad"/>
          <w:sz w:val="40"/>
          <w:szCs w:val="40"/>
        </w:rPr>
      </w:pPr>
    </w:p>
    <w:p w:rsidR="005D7D87" w:rsidRPr="00950F19" w:rsidRDefault="005D7D87" w:rsidP="00F87A60">
      <w:pPr>
        <w:pStyle w:val="a6"/>
        <w:rPr>
          <w:rStyle w:val="ad"/>
          <w:sz w:val="40"/>
          <w:szCs w:val="40"/>
        </w:rPr>
      </w:pPr>
      <w:r w:rsidRPr="00950F19">
        <w:rPr>
          <w:rStyle w:val="ad"/>
          <w:sz w:val="40"/>
          <w:szCs w:val="40"/>
        </w:rPr>
        <w:t>Хотите с удовольствием и пользой развить интеллект, играйте в шахматы!</w:t>
      </w:r>
      <w:r w:rsidR="00F87A60" w:rsidRPr="00950F19">
        <w:rPr>
          <w:rStyle w:val="ad"/>
          <w:sz w:val="40"/>
          <w:szCs w:val="40"/>
        </w:rPr>
        <w:t>!!</w:t>
      </w:r>
    </w:p>
    <w:p w:rsidR="004E063D" w:rsidRDefault="004E063D" w:rsidP="004E063D">
      <w:r w:rsidRPr="00C520FB">
        <w:rPr>
          <w:sz w:val="36"/>
          <w:szCs w:val="17"/>
        </w:rPr>
        <w:br/>
      </w:r>
    </w:p>
    <w:sectPr w:rsidR="004E063D" w:rsidSect="00643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063D"/>
    <w:rsid w:val="002971CE"/>
    <w:rsid w:val="003B679E"/>
    <w:rsid w:val="004E063D"/>
    <w:rsid w:val="005D3980"/>
    <w:rsid w:val="005D7D87"/>
    <w:rsid w:val="006436DC"/>
    <w:rsid w:val="00950F19"/>
    <w:rsid w:val="00F8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DC"/>
  </w:style>
  <w:style w:type="paragraph" w:styleId="1">
    <w:name w:val="heading 1"/>
    <w:basedOn w:val="a"/>
    <w:next w:val="a"/>
    <w:link w:val="10"/>
    <w:uiPriority w:val="9"/>
    <w:qFormat/>
    <w:rsid w:val="00F87A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7A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E06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063D"/>
  </w:style>
  <w:style w:type="character" w:styleId="a4">
    <w:name w:val="Strong"/>
    <w:qFormat/>
    <w:rsid w:val="004E063D"/>
    <w:rPr>
      <w:b/>
      <w:bCs/>
    </w:rPr>
  </w:style>
  <w:style w:type="paragraph" w:styleId="a5">
    <w:name w:val="Normal (Web)"/>
    <w:basedOn w:val="a"/>
    <w:rsid w:val="004E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87A60"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rsid w:val="00F87A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87A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F87A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87A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sid w:val="00F87A60"/>
    <w:rPr>
      <w:i/>
      <w:iCs/>
      <w:color w:val="808080" w:themeColor="text1" w:themeTint="7F"/>
    </w:rPr>
  </w:style>
  <w:style w:type="character" w:styleId="ac">
    <w:name w:val="Emphasis"/>
    <w:basedOn w:val="a0"/>
    <w:uiPriority w:val="20"/>
    <w:qFormat/>
    <w:rsid w:val="00F87A60"/>
    <w:rPr>
      <w:i/>
      <w:iCs/>
    </w:rPr>
  </w:style>
  <w:style w:type="character" w:styleId="ad">
    <w:name w:val="Book Title"/>
    <w:basedOn w:val="a0"/>
    <w:uiPriority w:val="33"/>
    <w:qFormat/>
    <w:rsid w:val="00F87A60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F87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7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ssok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609</Words>
  <Characters>3474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Дима</dc:creator>
  <cp:lastModifiedBy>Дима</cp:lastModifiedBy>
  <cp:revision>8</cp:revision>
  <dcterms:created xsi:type="dcterms:W3CDTF">2014-01-22T12:50:00Z</dcterms:created>
  <dcterms:modified xsi:type="dcterms:W3CDTF">2014-01-22T14:35:00Z</dcterms:modified>
</cp:coreProperties>
</file>