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18" w:rsidRPr="00CE0907" w:rsidRDefault="00550218" w:rsidP="00793396">
      <w:pPr>
        <w:spacing w:line="240" w:lineRule="auto"/>
        <w:jc w:val="both"/>
        <w:rPr>
          <w:sz w:val="24"/>
          <w:szCs w:val="24"/>
        </w:rPr>
      </w:pPr>
    </w:p>
    <w:p w:rsidR="00433258" w:rsidRPr="00CE0907" w:rsidRDefault="00433258" w:rsidP="00853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ПУТЕШЕСТВИЕ В СТРАНУ ЗНАНИЙ ПРОДОЛЖАЕТСЯ,</w:t>
      </w:r>
    </w:p>
    <w:p w:rsidR="00433258" w:rsidRPr="00CE0907" w:rsidRDefault="00433258" w:rsidP="00793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ТОЛЬКО ВПЕРЕД!»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рассмотреть воз</w:t>
      </w:r>
      <w:r w:rsidR="008D6E36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растные и индивидуальные особен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детей 4-5 лет; познако</w:t>
      </w:r>
      <w:r w:rsidR="008D6E36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 родителей с задачами и осо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</w:t>
      </w:r>
      <w:r w:rsidR="008D6E36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удачи, стараться помочь ему раз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виваться в его собственном темпе; актив</w:t>
      </w:r>
      <w:r w:rsidR="008D6E36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изировать работу по раз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витию речи детей.</w:t>
      </w:r>
      <w:proofErr w:type="gramEnd"/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встреча-путешествие.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воспитатели, родители, узкие специалисты.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</w:t>
      </w:r>
    </w:p>
    <w:p w:rsidR="00433258" w:rsidRPr="00CE0907" w:rsidRDefault="00433258" w:rsidP="00793396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Вступительная часть.</w:t>
      </w:r>
    </w:p>
    <w:p w:rsidR="00433258" w:rsidRPr="00CE0907" w:rsidRDefault="00433258" w:rsidP="00793396">
      <w:pPr>
        <w:numPr>
          <w:ilvl w:val="0"/>
          <w:numId w:val="2"/>
        </w:numPr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Поздравление родителей с началом учебного года. </w:t>
      </w:r>
    </w:p>
    <w:p w:rsidR="00433258" w:rsidRPr="00CE0907" w:rsidRDefault="00433258" w:rsidP="00793396">
      <w:pPr>
        <w:numPr>
          <w:ilvl w:val="0"/>
          <w:numId w:val="2"/>
        </w:numPr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r w:rsidR="004424EC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омство с узкими спе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циалистами.</w:t>
      </w:r>
    </w:p>
    <w:p w:rsidR="00433258" w:rsidRPr="00CE0907" w:rsidRDefault="004424EC" w:rsidP="00793396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нового состава родительского комитета.</w:t>
      </w:r>
    </w:p>
    <w:p w:rsidR="00433258" w:rsidRPr="00CE0907" w:rsidRDefault="004424EC" w:rsidP="00793396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всеобуч «Ребенок 4-5 лет».</w:t>
      </w:r>
    </w:p>
    <w:p w:rsidR="00433258" w:rsidRPr="00CE0907" w:rsidRDefault="004424EC" w:rsidP="00793396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</w:t>
      </w:r>
      <w:r w:rsidR="008D6E36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узких спе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циалистов.</w:t>
      </w:r>
    </w:p>
    <w:p w:rsidR="00433258" w:rsidRPr="00CE0907" w:rsidRDefault="004424EC" w:rsidP="00793396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образовательного процесса в средней группе.</w:t>
      </w:r>
    </w:p>
    <w:p w:rsidR="00433258" w:rsidRPr="00CE0907" w:rsidRDefault="004424EC" w:rsidP="00793396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целями и задачами МОУ на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учебный год.</w:t>
      </w:r>
    </w:p>
    <w:p w:rsidR="00433258" w:rsidRPr="00CE0907" w:rsidRDefault="004424EC" w:rsidP="00793396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Коротко о разном.</w:t>
      </w:r>
    </w:p>
    <w:p w:rsidR="00433258" w:rsidRPr="00CE0907" w:rsidRDefault="00433258" w:rsidP="00C94D40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Подготовительный этап</w:t>
      </w:r>
    </w:p>
    <w:p w:rsidR="00433258" w:rsidRPr="00CE0907" w:rsidRDefault="00433258" w:rsidP="007933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плакат</w:t>
      </w:r>
      <w:r w:rsidR="008D6E36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изображением корабля, плыву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в страну Знаний; оформление выставок (детские рисунки, </w:t>
      </w:r>
      <w:proofErr w:type="spell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фотоколлаж</w:t>
      </w:r>
      <w:proofErr w:type="spell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«Лето красное!») или создание фотогазеты «Прощай, лето» (родители приносят летние семейные фотографии, рисунки детей).</w:t>
      </w:r>
    </w:p>
    <w:p w:rsidR="00433258" w:rsidRPr="00CE0907" w:rsidRDefault="00433258" w:rsidP="007933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благодарственных писем семьям, принявшие активное участие в подготовке группы к началу учебного года; проекта плана совместных мероприятий на новый учебный год; выписки из годового плана работы МОУ на новый учебный год (раздел «Взаимодействие с семьей»); </w:t>
      </w:r>
    </w:p>
    <w:p w:rsidR="00433258" w:rsidRPr="00CE0907" w:rsidRDefault="00433258" w:rsidP="00793396">
      <w:pPr>
        <w:numPr>
          <w:ilvl w:val="0"/>
          <w:numId w:val="4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узких специалистов.</w:t>
      </w:r>
    </w:p>
    <w:p w:rsidR="00433258" w:rsidRPr="00CE0907" w:rsidRDefault="00433258" w:rsidP="00793396">
      <w:pPr>
        <w:numPr>
          <w:ilvl w:val="0"/>
          <w:numId w:val="4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анкет</w:t>
      </w:r>
      <w:r w:rsidR="00063914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родителей (приложение 8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3258" w:rsidRPr="00CE0907" w:rsidRDefault="00433258" w:rsidP="00793396">
      <w:pPr>
        <w:numPr>
          <w:ilvl w:val="0"/>
          <w:numId w:val="4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информационных листов с названиями совместных педагогических и творческих проектов, которые будут реализованы в новом учебном году.</w:t>
      </w:r>
    </w:p>
    <w:p w:rsidR="00433258" w:rsidRPr="00CE0907" w:rsidRDefault="00433258" w:rsidP="00793396">
      <w:pPr>
        <w:numPr>
          <w:ilvl w:val="0"/>
          <w:numId w:val="4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 решения родительского собрания.</w:t>
      </w:r>
    </w:p>
    <w:p w:rsidR="00433258" w:rsidRPr="00CE0907" w:rsidRDefault="00195482" w:rsidP="00793396">
      <w:pPr>
        <w:numPr>
          <w:ilvl w:val="0"/>
          <w:numId w:val="4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приглашения. (Приложение 9)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этап</w:t>
      </w:r>
    </w:p>
    <w:p w:rsidR="00433258" w:rsidRPr="00CE0907" w:rsidRDefault="00B2269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06839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Родители заходят, </w:t>
      </w:r>
      <w:r w:rsidR="00433258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рассаживаются</w:t>
      </w:r>
      <w:r w:rsidR="00B06839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B06839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3258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музыка, помогающая снять усталость, настраивающая на совместную работу. Столы расположены полукругом. На центральной стене — изображение </w:t>
      </w:r>
      <w:r w:rsidR="00B06839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плывущего к острову корабля, вы</w:t>
      </w:r>
      <w:r w:rsidR="00433258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ставки, плакат с темой собрания.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Родители изучают содерж</w:t>
      </w:r>
      <w:r w:rsidR="008D6E36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ание программы родительского со</w:t>
      </w:r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брания и материалы представленных выставок.</w:t>
      </w:r>
      <w:r w:rsidR="00B2269A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часть</w:t>
      </w:r>
    </w:p>
    <w:p w:rsidR="00433258" w:rsidRPr="00CE0907" w:rsidRDefault="00C94D40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33258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торжественная музыка.</w:t>
      </w:r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33258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Добрый вечер, уважаемые родители! Мы очень рады видеть вас в нашей уютной кают-компании! Сегодня у нас праздник. Попробуйте </w:t>
      </w:r>
      <w:r w:rsidR="004424EC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догадаться какой. Наши знаменитые путешественники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перешли в среднюю группу детского сад</w:t>
      </w:r>
      <w:r w:rsidR="00A46413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а! Давайте  передадим им свои по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желания.</w:t>
      </w:r>
    </w:p>
    <w:p w:rsidR="00433258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«Пожелание»</w:t>
      </w:r>
    </w:p>
    <w:p w:rsidR="00433258" w:rsidRPr="00CE0907" w:rsidRDefault="00C94D40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33258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Родители встают в круг, восп</w:t>
      </w:r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итатель пускает по кругу бубен.)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катись, веселый бубен,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Быстро-быстро по рукам.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кого веселый бубен,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Тот пожелание скажет нам.</w:t>
      </w:r>
    </w:p>
    <w:p w:rsidR="00433258" w:rsidRPr="00CE0907" w:rsidRDefault="00C94D40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33258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Пожелания родителей можно зап</w:t>
      </w:r>
      <w:r w:rsidR="00380D1A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исать на магнитофон или видеока</w:t>
      </w:r>
      <w:r w:rsidR="00433258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меру, чтобы дать их прослушать посмотреть детям.</w:t>
      </w:r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53E56" w:rsidRPr="00CE0907" w:rsidRDefault="00853E56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подошло к концу лето. А как вы его провели, мы сейчас узнаем с помощью упражнений...</w:t>
      </w:r>
    </w:p>
    <w:p w:rsidR="00853E56" w:rsidRPr="00CE0907" w:rsidRDefault="00853E56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. </w:t>
      </w: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«Как мы провели лето»</w:t>
      </w:r>
    </w:p>
    <w:p w:rsidR="00433258" w:rsidRPr="00CE0907" w:rsidRDefault="00433258" w:rsidP="00793396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те, кто, ходил со</w:t>
      </w:r>
      <w:r w:rsidR="008D6E36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ребенком в лес... (на ры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балку).</w:t>
      </w:r>
    </w:p>
    <w:p w:rsidR="00433258" w:rsidRPr="00CE0907" w:rsidRDefault="00433258" w:rsidP="00793396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те, кто купался в море (плавал вместе с ребенком, загорал на пляже).</w:t>
      </w:r>
    </w:p>
    <w:p w:rsidR="00433258" w:rsidRPr="00CE0907" w:rsidRDefault="00433258" w:rsidP="00793396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... у чьих детей от загара сгорела спина.</w:t>
      </w:r>
    </w:p>
    <w:p w:rsidR="00433258" w:rsidRPr="00CE0907" w:rsidRDefault="00433258" w:rsidP="00793396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... кто читал детям книги.</w:t>
      </w:r>
    </w:p>
    <w:p w:rsidR="00433258" w:rsidRPr="00CE0907" w:rsidRDefault="00433258" w:rsidP="00793396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... кто купил своему ребенку мяч (или любой другой предмет для двигательной активности).</w:t>
      </w:r>
    </w:p>
    <w:p w:rsidR="002E6D9D" w:rsidRPr="00CE0907" w:rsidRDefault="00433258" w:rsidP="00793396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... чьи дети помогали родителям на даче (в огороде).</w:t>
      </w:r>
    </w:p>
    <w:p w:rsidR="003214D4" w:rsidRPr="00CE0907" w:rsidRDefault="003214D4" w:rsidP="00793396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.. чей ребенок научился чему-нибудь новому и т. п.</w:t>
      </w:r>
    </w:p>
    <w:p w:rsidR="00632B30" w:rsidRPr="00CE0907" w:rsidRDefault="003214D4" w:rsidP="00793396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…чей ребенок всегда заметит, когда распускается цветок, заходит солнце или появляется тучка.</w:t>
      </w:r>
    </w:p>
    <w:p w:rsidR="00433258" w:rsidRPr="00CE0907" w:rsidRDefault="00632B30" w:rsidP="00793396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…чей ребенок любит петь и не хнычет по пустякам.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я вижу, вы приятно и с пользой для детей провели лето. Значит, вы замечательные родители!</w:t>
      </w:r>
    </w:p>
    <w:p w:rsidR="00380D1A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из вас этим летом совершил морское путешествие на теплоходе, катере, яхте? А хотите отправи</w:t>
      </w:r>
      <w:r w:rsidR="00380D1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в круиз прямо сейчас</w:t>
      </w:r>
      <w:r w:rsidR="001C5933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80D1A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сегодня мы — дети, педагоги и родители - отправляемся в круиз по океану Знаний (пок</w:t>
      </w:r>
      <w:r w:rsidR="001C5933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 на плакат), которое про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длится еще не один год, а конечный пункт нашего путешествия — это, конечно же, Школа.</w:t>
      </w:r>
    </w:p>
    <w:p w:rsidR="001C5933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отправиться в такое </w:t>
      </w:r>
      <w:r w:rsidR="00380D1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плавание, нам необхо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 надежное, оборудованное и красивое плавательное средство. Э</w:t>
      </w:r>
      <w:r w:rsidR="00C94D40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наш детский сад и наша группа,</w:t>
      </w:r>
      <w:r w:rsidR="001C5933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</w:t>
      </w:r>
      <w:r w:rsidR="00063914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называется «Дружная семейка» - 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среда, без нее невозможно полноценное вс</w:t>
      </w:r>
      <w:r w:rsidR="00C94D40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естороннее развитие наших детей</w:t>
      </w:r>
      <w:proofErr w:type="gramStart"/>
      <w:r w:rsidR="00C94D40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063914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="00063914"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gramEnd"/>
      <w:r w:rsidR="00063914"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риложение 10)</w:t>
      </w:r>
      <w:r w:rsidR="00853E56"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(выступления детей)</w:t>
      </w:r>
    </w:p>
    <w:p w:rsidR="00380D1A" w:rsidRPr="00CE0907" w:rsidRDefault="001C5933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поздравляю Вас с началом нового учебного года! Благодарю всех родителей, принявших участие в проведении ремо</w:t>
      </w:r>
      <w:r w:rsidR="00C94D40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нтных работ и подготовке группы,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к началу учебного года</w:t>
      </w:r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94D40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433258"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Вручение благодарственных писем</w:t>
      </w:r>
      <w:r w:rsidR="00C94D40"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433258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можно отправиться в плавание без надежной команды?! Предлагаю выбрать родительский комитет группы, который будет занимат</w:t>
      </w:r>
      <w:r w:rsidR="001C5933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вместе с воспитателями орга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низацией всех наших совместных проектов.</w:t>
      </w:r>
    </w:p>
    <w:p w:rsidR="00433258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Выборы нового состава родительского комитета</w:t>
      </w:r>
      <w:r w:rsidR="00C94D40"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4D40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(три человека)</w:t>
      </w:r>
    </w:p>
    <w:p w:rsidR="00380D1A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родительского коми</w:t>
      </w:r>
      <w:r w:rsidR="008D6E36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 группы регламентируется до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кументом «Положение о родительском комитете муниципального дошкольного образовательного учреждения».</w:t>
      </w:r>
    </w:p>
    <w:p w:rsidR="00433258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Вывод.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любой команде очень важны понимание, добры</w:t>
      </w:r>
      <w:r w:rsidR="00C94D40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взаимопомощь и взаимоуважение. Условиями </w:t>
      </w:r>
      <w:proofErr w:type="spell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ap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моничных</w:t>
      </w:r>
      <w:proofErr w:type="spell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детей и родителей, детей и педагогов, педагогов и родителей является умение уступать друг другу, взаимна</w:t>
      </w:r>
      <w:r w:rsidR="00380D1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терпимость.</w:t>
      </w:r>
    </w:p>
    <w:p w:rsidR="003C2364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2364"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воспитателя</w:t>
      </w:r>
    </w:p>
    <w:p w:rsidR="00433258" w:rsidRPr="00CE0907" w:rsidRDefault="00C94D40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детей 4-5 лет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Корабль готов к отплытию. Полный вперед! Нет... чего-то еще нам не хватает! Конечно же, спасательных средств — педагогических знаний. А знаете ли вы, уважаемы 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родители, особенности наших главных путешественников? Что представляют собой дети в возрасте 4—5 лет?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развивается по-разному, у каждого свой путь и темп развития. Но 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есть нечто общее, что позволяет охарактеризовать детей, их возрастные особенности. Составим общий возрастной портрет ребенка 4—5 лет, выделив показатели разных сторон его развития. (</w:t>
      </w:r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Описание возрастных особенностей можно найти в образовательной программе, по которой работает дошкольное учреждение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4—5 лет справедливо </w:t>
      </w:r>
      <w:r w:rsidR="002E6D9D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средним дошколь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ным. Ближе к пяти годам у детей начинают проявляться черты, свойственные дошкольникам с</w:t>
      </w:r>
      <w:r w:rsidR="00380D1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таршего возраста: некоторая про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извольность психических проц</w:t>
      </w:r>
      <w:r w:rsidR="00380D1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ессов, рост познавательных инте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ребенку пятого года жизни осв</w:t>
      </w:r>
      <w:r w:rsidR="00380D1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оение норм родного языка и функ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речи.</w:t>
      </w:r>
    </w:p>
    <w:p w:rsidR="00433258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неустойчи</w:t>
      </w:r>
      <w:r w:rsidR="00380D1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вость настроения, внимания, эмо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циональная ранимость, конкретность и образность мышления, увлеченность игрой и игровы</w:t>
      </w:r>
      <w:r w:rsidR="00C94D40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ситуациями сближают детей пя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года жизни с младшими дошкольниками. И расширяющиеся на данном возрастном этапе возможности воспитания и обучения детей не могут быть реализова</w:t>
      </w:r>
      <w:r w:rsidR="002E6D9D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без знания и учета этой двой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ственности развития. (В.В. </w:t>
      </w:r>
      <w:proofErr w:type="spell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33258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(Родителям выдается памя</w:t>
      </w:r>
      <w:r w:rsidR="00C94D40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тка</w:t>
      </w:r>
      <w:r w:rsidR="002E6D9D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6D9D"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</w:t>
      </w:r>
      <w:r w:rsidR="00A46413"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ложение 1</w:t>
      </w:r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380D1A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важно в воспитании учитыв</w:t>
      </w:r>
      <w:r w:rsidR="002E6D9D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ин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дивидуальные особенности ребенка. Они обусловлены типом нервной системы. И.П. Павлов выделил четыре основных типа нервной системы (в зависимо</w:t>
      </w:r>
      <w:r w:rsidR="002E6D9D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реакции организма на внеш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раздражители): флегматик, сангвиник, холерик, меланхолик.</w:t>
      </w:r>
    </w:p>
    <w:p w:rsidR="00433258" w:rsidRPr="00CE0907" w:rsidRDefault="00063914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33258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Родителям для самостоятельного изучения предлагаются тест на определение темперамента и п</w:t>
      </w:r>
      <w:r w:rsidR="003A5AED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амятка «Темперамент вашего малы</w:t>
      </w:r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ша» </w:t>
      </w:r>
      <w:r w:rsidR="00A46413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  <w:r w:rsidR="00433258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433258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учителя - логопеда</w:t>
      </w:r>
    </w:p>
    <w:p w:rsidR="00B06839" w:rsidRPr="00CE0907" w:rsidRDefault="00433258" w:rsidP="00B06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приглашении логоп</w:t>
      </w:r>
      <w:r w:rsidR="00380D1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на родительское собрание ак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туален именно в этом возрасте. К пяти годам звукопроизношение у детей должно полностью нормализоваться. </w:t>
      </w:r>
    </w:p>
    <w:p w:rsidR="00433258" w:rsidRPr="00CE0907" w:rsidRDefault="00433258" w:rsidP="00B06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следует об этом знать и проводить спе</w:t>
      </w:r>
      <w:r w:rsidR="00A46413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циальные игры и упражнения в до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машних условиях. </w:t>
      </w:r>
    </w:p>
    <w:p w:rsidR="003A5AED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представляет ло</w:t>
      </w:r>
      <w:r w:rsidR="00E1282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гопеда; логопед сообщает об осо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бенностях речевого развития детей среднего дош</w:t>
      </w:r>
      <w:r w:rsidR="004424EC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</w:t>
      </w:r>
      <w:r w:rsidR="003A5AED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дает советы</w:t>
      </w:r>
      <w:proofErr w:type="gramStart"/>
      <w:r w:rsidR="003A5AED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63914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063914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63914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3)</w:t>
      </w:r>
    </w:p>
    <w:p w:rsidR="003C2364" w:rsidRPr="00CE0907" w:rsidRDefault="003C2364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воспитателя</w:t>
      </w:r>
    </w:p>
    <w:p w:rsidR="003C2364" w:rsidRPr="00CE0907" w:rsidRDefault="003C2364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Ознакомление родителей с целями и задачами М</w:t>
      </w:r>
      <w:r w:rsid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на новый учебный год.</w:t>
      </w:r>
    </w:p>
    <w:p w:rsidR="001C5933" w:rsidRPr="00CE0907" w:rsidRDefault="00063914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33258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 (можно оформить в виде памятки), об основных занятиях и видах детской деятельности (сетка занятий), о дополнительном образовании (кружки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1C5933" w:rsidRPr="00CE0907" w:rsidRDefault="001C5933" w:rsidP="0006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группе мы будем работать по </w:t>
      </w:r>
      <w:r w:rsidR="00853E56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программе: 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269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 ред.</w:t>
      </w:r>
      <w:r w:rsidR="00BB7667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7667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</w:t>
      </w:r>
      <w:r w:rsidR="00B2269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B2269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М.А.Васильевой, В.В.Гербовой, Т.С.Комаровой; «Программе экологического воспитания» С.Н.Николаевой; По </w:t>
      </w:r>
      <w:proofErr w:type="spell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 w:rsidR="00B2269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группе планируется 10 занятий не более 20 минут. Из них 3 занятия по физкультуре, 2 занятия музыкой, 1 – по математике, 1 – ознакомление с окружающим, 1- по развитию речи и чтению художественной л</w:t>
      </w:r>
      <w:r w:rsidR="00B06839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итературы, 1- рисование, лепка,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аппликация</w:t>
      </w:r>
      <w:r w:rsidR="00B06839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конструирование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чередуются через неделю. В нашей группе будет работать два беспл</w:t>
      </w:r>
      <w:r w:rsidR="00A539E7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атных  кружка: по изобразительной деятельности «Юные волшебники</w:t>
      </w:r>
      <w:r w:rsidR="00853E56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«Удивительный мир природы».</w:t>
      </w:r>
    </w:p>
    <w:p w:rsidR="001C5933" w:rsidRPr="00CE0907" w:rsidRDefault="001C5933" w:rsidP="0006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занятиях по математике в течение учебного года мы будем учиться считать до 5; закреплять знания о геометрических фигурах: круг, квадрат,</w:t>
      </w:r>
      <w:r w:rsidR="00384B7E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треугольник, шар, куб;  определять направление движения от себя: направо, налево, вперед, назад, вверх, вниз; 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познакомим с частями суток.</w:t>
      </w:r>
      <w:proofErr w:type="gramEnd"/>
    </w:p>
    <w:p w:rsidR="001C5933" w:rsidRPr="00CE0907" w:rsidRDefault="001C5933" w:rsidP="0006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ознакомлению с окружающим миром 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  <w:proofErr w:type="gramEnd"/>
    </w:p>
    <w:p w:rsidR="001C5933" w:rsidRPr="00CE0907" w:rsidRDefault="001C5933" w:rsidP="0006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развитию речи 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</w:p>
    <w:p w:rsidR="001C5933" w:rsidRPr="00CE0907" w:rsidRDefault="001C5933" w:rsidP="0006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по лепке освоим прием </w:t>
      </w:r>
      <w:proofErr w:type="spell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прищипывания</w:t>
      </w:r>
      <w:proofErr w:type="spell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легким оттягиванием, прием сглаживания поверхности фигурки, прием вдавливания середины шара для получения полой формы.</w:t>
      </w:r>
    </w:p>
    <w:p w:rsidR="001C5933" w:rsidRPr="00CE0907" w:rsidRDefault="001C5933" w:rsidP="0006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трудной задачей будет для нас научиться 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держать ножницы и пользовать ими. Сначала будем резать по прямой, а затем вырезать круг из квадрата.</w:t>
      </w:r>
    </w:p>
    <w:p w:rsidR="001C5933" w:rsidRPr="00CE0907" w:rsidRDefault="001C5933" w:rsidP="0006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 на сотрудничество с вами и вашу помощь детям!</w:t>
      </w:r>
    </w:p>
    <w:p w:rsidR="003C2364" w:rsidRPr="00CE0907" w:rsidRDefault="003C2364" w:rsidP="0006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64" w:rsidRPr="00CE0907" w:rsidRDefault="00433258" w:rsidP="003C236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</w:t>
      </w:r>
      <w:r w:rsidR="003C2364"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образовательного процесса в средней группе</w:t>
      </w:r>
    </w:p>
    <w:p w:rsidR="004140CA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40CA" w:rsidRPr="00CE0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140CA"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5)</w:t>
      </w:r>
    </w:p>
    <w:p w:rsidR="00433258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</w:t>
      </w: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Заполнение родителями анкеты</w:t>
      </w:r>
    </w:p>
    <w:p w:rsidR="00433258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заполняют анкету семьи, куда вносят все 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произошедшие за текущий период (изменения фамилий, адрес телефонов, места работы и т. п.). </w:t>
      </w:r>
      <w:r w:rsidR="004140CA"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(Приложение 6)</w:t>
      </w:r>
    </w:p>
    <w:p w:rsidR="003C2364" w:rsidRPr="00CE0907" w:rsidRDefault="003C2364" w:rsidP="003C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Обратная связь с родителями</w:t>
      </w:r>
    </w:p>
    <w:p w:rsidR="003C2364" w:rsidRPr="00CE0907" w:rsidRDefault="003C2364" w:rsidP="003C236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задают интересующие их вопросы, высказывай предложения по улучшению качества образовательного процесса.  Им выдается памятка «Правила для родителей» </w:t>
      </w:r>
      <w:r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(приложение 4)</w:t>
      </w:r>
    </w:p>
    <w:p w:rsidR="00E1282A" w:rsidRPr="00CE0907" w:rsidRDefault="00E1282A" w:rsidP="003C236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Заключительная часть</w:t>
      </w:r>
    </w:p>
    <w:p w:rsidR="00433258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в страну Знаний продолжается. Желаем вам успехов, интересных открытий, веселых игр и настоящих друзей! Только вперед!</w:t>
      </w:r>
    </w:p>
    <w:p w:rsidR="00E62293" w:rsidRPr="00CE0907" w:rsidRDefault="00E62293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Рефлексия</w:t>
      </w:r>
    </w:p>
    <w:p w:rsidR="00E62293" w:rsidRPr="00CE0907" w:rsidRDefault="00E62293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раздаются бумажные силуэты корабля, предлагается написать на них, что они думают о проведенном собрании.</w:t>
      </w:r>
    </w:p>
    <w:p w:rsidR="00433258" w:rsidRPr="00CE0907" w:rsidRDefault="00E1282A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433258"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родительского собрания:</w:t>
      </w:r>
    </w:p>
    <w:p w:rsidR="00E1282A" w:rsidRPr="00CE0907" w:rsidRDefault="00433258" w:rsidP="00793396">
      <w:pPr>
        <w:numPr>
          <w:ilvl w:val="0"/>
          <w:numId w:val="14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график проведения групповых родительских собраний — 1 раз в квартал. Время начала родительского собрания — 17.30.</w:t>
      </w:r>
    </w:p>
    <w:p w:rsidR="00E1282A" w:rsidRPr="00CE0907" w:rsidRDefault="00380D1A" w:rsidP="00793396">
      <w:pPr>
        <w:numPr>
          <w:ilvl w:val="0"/>
          <w:numId w:val="14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родительский комитет в следующем составе: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членов родительского комитета, их телефоны).</w:t>
      </w:r>
    </w:p>
    <w:p w:rsidR="00433258" w:rsidRPr="00CE0907" w:rsidRDefault="00433258" w:rsidP="00793396">
      <w:pPr>
        <w:numPr>
          <w:ilvl w:val="0"/>
          <w:numId w:val="14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родительского коллектива группы избрать, (Ф.И.О.).</w:t>
      </w:r>
    </w:p>
    <w:p w:rsidR="00E1282A" w:rsidRPr="00CE0907" w:rsidRDefault="00433258" w:rsidP="00793396">
      <w:pPr>
        <w:numPr>
          <w:ilvl w:val="0"/>
          <w:numId w:val="14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содержание памяток «Ребенок 4—5 лет», «Уровень речевого развития»</w:t>
      </w:r>
    </w:p>
    <w:p w:rsidR="00E1282A" w:rsidRPr="00CE0907" w:rsidRDefault="00433258" w:rsidP="00793396">
      <w:pPr>
        <w:numPr>
          <w:ilvl w:val="0"/>
          <w:numId w:val="14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исполнению правила для родителей.</w:t>
      </w:r>
    </w:p>
    <w:p w:rsidR="002815A8" w:rsidRPr="002815A8" w:rsidRDefault="00433258" w:rsidP="002815A8">
      <w:pPr>
        <w:numPr>
          <w:ilvl w:val="0"/>
          <w:numId w:val="14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и родителям осуществлять взаимодействие друг с другом, стремясь к выполнению главной задачи — созданию благоприятных условий для образования детей в сложившемся коллективе.</w:t>
      </w:r>
    </w:p>
    <w:p w:rsidR="00B60B3F" w:rsidRPr="002815A8" w:rsidRDefault="002815A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15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2815A8" w:rsidRPr="00CD6C96" w:rsidRDefault="002815A8" w:rsidP="002815A8">
      <w:pPr>
        <w:pStyle w:val="a4"/>
        <w:pageBreakBefore/>
        <w:spacing w:before="0" w:beforeAutospacing="0" w:after="0" w:afterAutospacing="0"/>
        <w:rPr>
          <w:sz w:val="28"/>
          <w:szCs w:val="36"/>
        </w:rPr>
      </w:pPr>
      <w:r w:rsidRPr="00CD6C96">
        <w:rPr>
          <w:b/>
          <w:bCs/>
          <w:sz w:val="28"/>
          <w:szCs w:val="36"/>
        </w:rPr>
        <w:lastRenderedPageBreak/>
        <w:t>Возрастные особенности детей 4-5 лет</w:t>
      </w:r>
    </w:p>
    <w:p w:rsidR="002815A8" w:rsidRPr="00CD6C96" w:rsidRDefault="002815A8" w:rsidP="002815A8">
      <w:pPr>
        <w:pStyle w:val="a4"/>
        <w:spacing w:before="0" w:beforeAutospacing="0" w:after="0" w:afterAutospacing="0"/>
        <w:ind w:left="-567"/>
        <w:jc w:val="both"/>
        <w:rPr>
          <w:szCs w:val="32"/>
        </w:rPr>
      </w:pPr>
    </w:p>
    <w:p w:rsidR="002815A8" w:rsidRPr="00CD6C96" w:rsidRDefault="002815A8" w:rsidP="002815A8">
      <w:pPr>
        <w:pStyle w:val="a4"/>
        <w:spacing w:before="0" w:beforeAutospacing="0" w:after="0" w:afterAutospacing="0"/>
        <w:ind w:left="-567"/>
        <w:jc w:val="both"/>
        <w:rPr>
          <w:b/>
          <w:szCs w:val="32"/>
        </w:rPr>
      </w:pPr>
      <w:r w:rsidRPr="00CD6C96">
        <w:rPr>
          <w:b/>
          <w:i/>
          <w:iCs/>
          <w:szCs w:val="32"/>
        </w:rPr>
        <w:t>Возраст от четырех до пяти лет -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2815A8" w:rsidRPr="00CD6C96" w:rsidRDefault="002815A8" w:rsidP="002815A8">
      <w:pPr>
        <w:pStyle w:val="a4"/>
        <w:spacing w:before="0" w:beforeAutospacing="0" w:after="0" w:afterAutospacing="0"/>
        <w:ind w:left="-567"/>
        <w:jc w:val="both"/>
        <w:rPr>
          <w:szCs w:val="32"/>
        </w:rPr>
      </w:pPr>
    </w:p>
    <w:p w:rsidR="002815A8" w:rsidRPr="00CD6C96" w:rsidRDefault="002815A8" w:rsidP="002815A8">
      <w:pPr>
        <w:pStyle w:val="a4"/>
        <w:spacing w:before="0" w:beforeAutospacing="0" w:after="0" w:afterAutospacing="0"/>
        <w:ind w:left="-567"/>
        <w:jc w:val="both"/>
        <w:rPr>
          <w:b/>
          <w:bCs/>
          <w:szCs w:val="32"/>
        </w:rPr>
      </w:pPr>
      <w:r w:rsidRPr="00CD6C96">
        <w:rPr>
          <w:b/>
          <w:bCs/>
          <w:szCs w:val="32"/>
        </w:rPr>
        <w:t>В этом возрасте у вашего ребенка активно проявляются:</w:t>
      </w:r>
    </w:p>
    <w:p w:rsidR="002815A8" w:rsidRPr="00CD6C96" w:rsidRDefault="002815A8" w:rsidP="002815A8">
      <w:pPr>
        <w:pStyle w:val="a4"/>
        <w:spacing w:before="0" w:beforeAutospacing="0" w:after="0" w:afterAutospacing="0"/>
        <w:ind w:left="-567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4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b/>
          <w:bCs/>
          <w:szCs w:val="32"/>
        </w:rPr>
        <w:t>Стремление к самостоятельности</w:t>
      </w:r>
      <w:r w:rsidRPr="00CD6C96">
        <w:rPr>
          <w:szCs w:val="32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- заявление о своих правах, потребностях, попытки устанавливать свои правила в окружающем его мире.</w:t>
      </w:r>
    </w:p>
    <w:p w:rsidR="002815A8" w:rsidRPr="00CD6C96" w:rsidRDefault="002815A8" w:rsidP="002815A8">
      <w:pPr>
        <w:pStyle w:val="a4"/>
        <w:spacing w:before="0" w:beforeAutospacing="0" w:after="0" w:afterAutospacing="0"/>
        <w:ind w:left="360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4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b/>
          <w:bCs/>
          <w:szCs w:val="32"/>
        </w:rPr>
        <w:t>Этические представления</w:t>
      </w:r>
      <w:r w:rsidRPr="00CD6C96">
        <w:rPr>
          <w:szCs w:val="32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2815A8" w:rsidRPr="00CD6C96" w:rsidRDefault="002815A8" w:rsidP="002815A8">
      <w:pPr>
        <w:pStyle w:val="a4"/>
        <w:spacing w:before="0" w:beforeAutospacing="0" w:after="0" w:afterAutospacing="0"/>
        <w:ind w:left="360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4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b/>
          <w:bCs/>
          <w:szCs w:val="32"/>
        </w:rPr>
        <w:t>Творческие способности</w:t>
      </w:r>
      <w:r w:rsidRPr="00CD6C96">
        <w:rPr>
          <w:szCs w:val="32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2815A8" w:rsidRPr="00CD6C96" w:rsidRDefault="002815A8" w:rsidP="002815A8">
      <w:pPr>
        <w:pStyle w:val="a4"/>
        <w:spacing w:before="0" w:beforeAutospacing="0" w:after="0" w:afterAutospacing="0"/>
        <w:ind w:left="-567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4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b/>
          <w:bCs/>
          <w:szCs w:val="32"/>
        </w:rPr>
        <w:t>Страхи как следствие развитого воображения</w:t>
      </w:r>
      <w:r w:rsidRPr="00CD6C96">
        <w:rPr>
          <w:szCs w:val="32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2815A8" w:rsidRPr="00CD6C96" w:rsidRDefault="002815A8" w:rsidP="002815A8">
      <w:pPr>
        <w:pStyle w:val="a4"/>
        <w:spacing w:before="0" w:beforeAutospacing="0" w:after="0" w:afterAutospacing="0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4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b/>
          <w:bCs/>
          <w:szCs w:val="32"/>
        </w:rPr>
        <w:t>Отношения со сверстниками</w:t>
      </w:r>
      <w:r w:rsidRPr="00CD6C96">
        <w:rPr>
          <w:szCs w:val="32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2815A8" w:rsidRPr="00CD6C96" w:rsidRDefault="002815A8" w:rsidP="002815A8">
      <w:pPr>
        <w:pStyle w:val="a4"/>
        <w:spacing w:before="0" w:beforeAutospacing="0" w:after="0" w:afterAutospacing="0"/>
        <w:ind w:left="360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4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b/>
          <w:bCs/>
          <w:szCs w:val="32"/>
        </w:rPr>
        <w:t>Активная любознательность</w:t>
      </w:r>
      <w:r w:rsidRPr="00CD6C96">
        <w:rPr>
          <w:szCs w:val="32"/>
        </w:rPr>
        <w:t xml:space="preserve">, которая заставляет детей постоянно задавать вопросы обо всем, что они видят. Они'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 </w:t>
      </w:r>
    </w:p>
    <w:p w:rsidR="002815A8" w:rsidRPr="00CD6C96" w:rsidRDefault="002815A8" w:rsidP="002815A8">
      <w:pPr>
        <w:pStyle w:val="a4"/>
        <w:spacing w:before="0" w:beforeAutospacing="0" w:after="0" w:afterAutospacing="0"/>
        <w:jc w:val="both"/>
        <w:rPr>
          <w:szCs w:val="32"/>
        </w:rPr>
      </w:pPr>
    </w:p>
    <w:p w:rsidR="002815A8" w:rsidRPr="00CD6C96" w:rsidRDefault="002815A8" w:rsidP="002815A8">
      <w:pPr>
        <w:pStyle w:val="a4"/>
        <w:spacing w:before="0" w:beforeAutospacing="0" w:after="0" w:afterAutospacing="0"/>
        <w:ind w:left="-567"/>
        <w:jc w:val="both"/>
        <w:rPr>
          <w:b/>
          <w:bCs/>
          <w:szCs w:val="32"/>
        </w:rPr>
      </w:pPr>
      <w:r w:rsidRPr="00CD6C96">
        <w:rPr>
          <w:b/>
          <w:bCs/>
          <w:szCs w:val="32"/>
        </w:rPr>
        <w:t>Вам как его родителям важно:</w:t>
      </w:r>
    </w:p>
    <w:p w:rsidR="002815A8" w:rsidRPr="00CD6C96" w:rsidRDefault="002815A8" w:rsidP="002815A8">
      <w:pPr>
        <w:pStyle w:val="a4"/>
        <w:spacing w:before="0" w:beforeAutospacing="0" w:after="0" w:afterAutospacing="0"/>
        <w:ind w:left="-567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5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szCs w:val="32"/>
        </w:rPr>
        <w:t xml:space="preserve">Понять, каковы в </w:t>
      </w:r>
      <w:r w:rsidRPr="00CD6C96">
        <w:rPr>
          <w:b/>
          <w:bCs/>
          <w:szCs w:val="32"/>
        </w:rPr>
        <w:t>вашей семье правила и законы</w:t>
      </w:r>
      <w:r w:rsidRPr="00CD6C96">
        <w:rPr>
          <w:szCs w:val="32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2815A8" w:rsidRPr="00CD6C96" w:rsidRDefault="002815A8" w:rsidP="002815A8">
      <w:pPr>
        <w:pStyle w:val="a4"/>
        <w:spacing w:before="0" w:beforeAutospacing="0" w:after="0" w:afterAutospacing="0"/>
        <w:ind w:left="-567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5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szCs w:val="32"/>
        </w:rPr>
        <w:t xml:space="preserve">По возможности </w:t>
      </w:r>
      <w:r w:rsidRPr="00CD6C96">
        <w:rPr>
          <w:b/>
          <w:bCs/>
          <w:szCs w:val="32"/>
        </w:rPr>
        <w:t>вместо запретов предлагать альтернативы</w:t>
      </w:r>
      <w:r w:rsidRPr="00CD6C96">
        <w:rPr>
          <w:szCs w:val="32"/>
        </w:rPr>
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2815A8" w:rsidRPr="00CD6C96" w:rsidRDefault="002815A8" w:rsidP="002815A8">
      <w:pPr>
        <w:pStyle w:val="a4"/>
        <w:spacing w:before="0" w:beforeAutospacing="0" w:after="0" w:afterAutospacing="0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5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szCs w:val="32"/>
        </w:rPr>
        <w:t xml:space="preserve"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</w:t>
      </w:r>
      <w:r w:rsidRPr="00CD6C96">
        <w:rPr>
          <w:szCs w:val="32"/>
        </w:rPr>
        <w:lastRenderedPageBreak/>
        <w:t xml:space="preserve">сложной этической ситуации. </w:t>
      </w:r>
      <w:r w:rsidRPr="00CD6C96">
        <w:rPr>
          <w:b/>
          <w:bCs/>
          <w:szCs w:val="32"/>
        </w:rPr>
        <w:t>Самим жить в согласии</w:t>
      </w:r>
      <w:r w:rsidRPr="00CD6C96">
        <w:rPr>
          <w:szCs w:val="32"/>
        </w:rPr>
        <w:t xml:space="preserve"> с теми этическими принципами, которые вы транслируете ребенку.</w:t>
      </w:r>
    </w:p>
    <w:p w:rsidR="002815A8" w:rsidRPr="00CD6C96" w:rsidRDefault="002815A8" w:rsidP="002815A8">
      <w:pPr>
        <w:pStyle w:val="a3"/>
        <w:spacing w:after="0" w:line="240" w:lineRule="auto"/>
        <w:rPr>
          <w:sz w:val="24"/>
          <w:szCs w:val="32"/>
        </w:rPr>
      </w:pPr>
    </w:p>
    <w:p w:rsidR="002815A8" w:rsidRPr="00CD6C96" w:rsidRDefault="002815A8" w:rsidP="002815A8">
      <w:pPr>
        <w:pStyle w:val="a4"/>
        <w:spacing w:before="0" w:beforeAutospacing="0" w:after="0" w:afterAutospacing="0"/>
        <w:ind w:left="-567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5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b/>
          <w:bCs/>
          <w:szCs w:val="32"/>
        </w:rPr>
        <w:t>Не перегружать совесть ребенка</w:t>
      </w:r>
      <w:r w:rsidRPr="00CD6C96">
        <w:rPr>
          <w:szCs w:val="32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2815A8" w:rsidRPr="00CD6C96" w:rsidRDefault="002815A8" w:rsidP="002815A8">
      <w:pPr>
        <w:pStyle w:val="a4"/>
        <w:spacing w:before="0" w:beforeAutospacing="0" w:after="0" w:afterAutospacing="0"/>
        <w:ind w:left="-567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5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b/>
          <w:bCs/>
          <w:szCs w:val="32"/>
        </w:rPr>
        <w:t>Помнить о том, что не</w:t>
      </w:r>
      <w:r w:rsidRPr="00CD6C96">
        <w:rPr>
          <w:szCs w:val="32"/>
        </w:rPr>
        <w:t xml:space="preserve"> стоит при ребенке </w:t>
      </w:r>
      <w:r w:rsidRPr="00CD6C96">
        <w:rPr>
          <w:b/>
          <w:bCs/>
          <w:szCs w:val="32"/>
        </w:rPr>
        <w:t>рассказывать различные страшные истории</w:t>
      </w:r>
      <w:r w:rsidRPr="00CD6C96">
        <w:rPr>
          <w:szCs w:val="32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2815A8" w:rsidRPr="00CD6C96" w:rsidRDefault="002815A8" w:rsidP="002815A8">
      <w:pPr>
        <w:pStyle w:val="a4"/>
        <w:spacing w:before="0" w:beforeAutospacing="0" w:after="0" w:afterAutospacing="0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5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szCs w:val="32"/>
        </w:rPr>
        <w:t xml:space="preserve">Предоставлять ребенку </w:t>
      </w:r>
      <w:r w:rsidRPr="00CD6C96">
        <w:rPr>
          <w:b/>
          <w:bCs/>
          <w:szCs w:val="32"/>
        </w:rPr>
        <w:t>возможности для проявления его творчества и самовыражения</w:t>
      </w:r>
      <w:r w:rsidRPr="00CD6C96">
        <w:rPr>
          <w:szCs w:val="32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2815A8" w:rsidRPr="00CD6C96" w:rsidRDefault="002815A8" w:rsidP="002815A8">
      <w:pPr>
        <w:pStyle w:val="a4"/>
        <w:spacing w:before="0" w:beforeAutospacing="0" w:after="0" w:afterAutospacing="0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5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szCs w:val="32"/>
        </w:rPr>
        <w:t xml:space="preserve">Обеспечить ребенку возможность </w:t>
      </w:r>
      <w:r w:rsidRPr="00CD6C96">
        <w:rPr>
          <w:b/>
          <w:bCs/>
          <w:szCs w:val="32"/>
        </w:rPr>
        <w:t>совместной с другими детьми игры</w:t>
      </w:r>
      <w:r w:rsidRPr="00CD6C96">
        <w:rPr>
          <w:szCs w:val="32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2815A8" w:rsidRPr="00CD6C96" w:rsidRDefault="002815A8" w:rsidP="002815A8">
      <w:pPr>
        <w:pStyle w:val="a4"/>
        <w:spacing w:before="0" w:beforeAutospacing="0" w:after="0" w:afterAutospacing="0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5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szCs w:val="32"/>
        </w:rPr>
        <w:t xml:space="preserve">Понимать, что ребенок уже способен достаточно долго и увлеченно заниматься тем, что ему нравится, и ему бывает </w:t>
      </w:r>
      <w:r w:rsidRPr="00CD6C96">
        <w:rPr>
          <w:b/>
          <w:bCs/>
          <w:szCs w:val="32"/>
        </w:rPr>
        <w:t>очень трудно прервать игру</w:t>
      </w:r>
      <w:r w:rsidRPr="00CD6C96">
        <w:rPr>
          <w:szCs w:val="32"/>
        </w:rPr>
        <w:t>, поэтому о необходимости ее заканчивать стоит предупреждать его заранее.</w:t>
      </w:r>
    </w:p>
    <w:p w:rsidR="002815A8" w:rsidRPr="00CD6C96" w:rsidRDefault="002815A8" w:rsidP="002815A8">
      <w:pPr>
        <w:pStyle w:val="a4"/>
        <w:spacing w:before="0" w:beforeAutospacing="0" w:after="0" w:afterAutospacing="0"/>
        <w:jc w:val="both"/>
        <w:rPr>
          <w:szCs w:val="32"/>
        </w:rPr>
      </w:pPr>
    </w:p>
    <w:p w:rsidR="002815A8" w:rsidRPr="00CD6C96" w:rsidRDefault="002815A8" w:rsidP="002815A8">
      <w:pPr>
        <w:pStyle w:val="a4"/>
        <w:numPr>
          <w:ilvl w:val="0"/>
          <w:numId w:val="65"/>
        </w:numPr>
        <w:spacing w:before="0" w:beforeAutospacing="0" w:after="0" w:afterAutospacing="0"/>
        <w:ind w:left="-567" w:firstLine="0"/>
        <w:jc w:val="both"/>
        <w:rPr>
          <w:szCs w:val="32"/>
        </w:rPr>
      </w:pPr>
      <w:r w:rsidRPr="00CD6C96">
        <w:rPr>
          <w:b/>
          <w:bCs/>
          <w:szCs w:val="32"/>
        </w:rPr>
        <w:t>Быть открытыми к вопросам ребенка</w:t>
      </w:r>
      <w:r w:rsidRPr="00CD6C96">
        <w:rPr>
          <w:szCs w:val="32"/>
        </w:rPr>
        <w:t xml:space="preserve"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 </w:t>
      </w:r>
    </w:p>
    <w:p w:rsidR="002815A8" w:rsidRPr="00CD6C96" w:rsidRDefault="002815A8" w:rsidP="002815A8">
      <w:pPr>
        <w:spacing w:after="0" w:line="240" w:lineRule="auto"/>
        <w:ind w:left="-567"/>
        <w:jc w:val="both"/>
        <w:rPr>
          <w:sz w:val="24"/>
          <w:szCs w:val="32"/>
        </w:rPr>
      </w:pPr>
    </w:p>
    <w:p w:rsidR="00433258" w:rsidRPr="002815A8" w:rsidRDefault="00433258" w:rsidP="0079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80E" w:rsidRPr="00CE0907" w:rsidRDefault="007B280E" w:rsidP="00793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880" w:rsidRPr="00CE0907" w:rsidRDefault="00C47880" w:rsidP="007933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2.</w:t>
      </w:r>
    </w:p>
    <w:p w:rsidR="00B60B3F" w:rsidRPr="00CE0907" w:rsidRDefault="00B60B3F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3F" w:rsidRPr="00CE0907" w:rsidRDefault="00C47880" w:rsidP="0079339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на определение темперамента</w:t>
      </w:r>
    </w:p>
    <w:p w:rsidR="00C47880" w:rsidRPr="00CE0907" w:rsidRDefault="00C47880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рождается с унаследованным темпераментом. Выяснив, какой темперамент у Вашего ребенка, Вы сможете общаться ним без конфликтов и стрессов.</w:t>
      </w:r>
    </w:p>
    <w:p w:rsidR="00C47880" w:rsidRPr="00CE0907" w:rsidRDefault="00C47880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на листе горизонтальную ось и напишите у левого ее конца слово «замкнутость», а у правого слово «общительность»; поставьте в центр нулевую точку и отметьте на оси место, которое ребенок, по Вашему мнению, занимает (с учетом того, что у левого конца оси находятся дети действительно замкнутые, а у правого - очень открытые и общительные, а центр — это статистическая норма).</w:t>
      </w:r>
      <w:proofErr w:type="gramEnd"/>
    </w:p>
    <w:p w:rsidR="00C47880" w:rsidRPr="00CE0907" w:rsidRDefault="00C47880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проведите через центр горизонтальной оси вертикальную линию. 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 нижнего ее конца слова «эмоциональная стабильность», а у верхнего слово «</w:t>
      </w:r>
      <w:proofErr w:type="spell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</w:t>
      </w:r>
      <w:proofErr w:type="spell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поставьте на этой оси точку, соответствующую Вашим представлениям о душевном спокойствии ребенка (с учетом того, что внизу находятся спокойные, эмоционально устойчивые, а вверху — дети с повышенной нервозностью и неустойчивыми эмоциями).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осталось провести перпендикуляры от точек на осях до их пересечения и определить, к какому типу относится Ваш ребенок. </w:t>
      </w:r>
    </w:p>
    <w:p w:rsidR="00C47880" w:rsidRPr="00CE0907" w:rsidRDefault="00C47880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пересечения перпендикуляров, оказавшаяся в левом верхнем секторе, свидетельствует о холерическом темпераменте; ее попадание в правы верхний сектор — о меланхолическом; если она оказалась в левом нижнем секторе — это говорит о флегматическом типе; а в правом нижнем — о сангвиническом.</w:t>
      </w:r>
      <w:proofErr w:type="gramEnd"/>
    </w:p>
    <w:p w:rsidR="00C47880" w:rsidRPr="00CE0907" w:rsidRDefault="00C47880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Старайтесь оценить ребенка не по состоянию в данный момент, а в целом с момента его рождения. Данное определение достаточно схематично и приближенно определяет тип темперамента. Обратите внимание на то, что существуют смешанные типы.</w:t>
      </w:r>
    </w:p>
    <w:p w:rsidR="00C47880" w:rsidRPr="00CE0907" w:rsidRDefault="00C47880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Флегматик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очень спокойный, медлительный, обстоятельный, сдержанный, даже малоэмоциональный, не любит рисковать. Этот ребенок любит спокойные игры. Он не бывает лидером среди сверстников. Новую информацию усваивает медленно, но зато навсегда. Долго адаптируется к новшествам, перемен не любит. А вот засыпает быстро, спит спокойно, но просыпается медленно и долго ходит 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вялый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7880" w:rsidRPr="00CE0907" w:rsidRDefault="00C47880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развить в малыше любознательность и инициативность; ускоряйте его черепашьи темпы 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Вам помогут любые игры на скорость и ловкость). Показывайте ему пример ярко выраженного, эмоционального поведения: сами активно радуйтесь и огорчайтесь, он обязательно это у Вас переймет.</w:t>
      </w:r>
    </w:p>
    <w:p w:rsidR="00C47880" w:rsidRPr="00CE0907" w:rsidRDefault="00C47880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80" w:rsidRPr="00CE0907" w:rsidRDefault="00C47880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Меланхолик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робкий, замкнутый и нерешительный, тревожится по мелочам, очень мнителен и сентиментален. Новую информацию усваивает с трудом, все время отвлекается и быстро устает. Двигается неуверенно, говорит тихо, но выразительно. Как правило, выдает реакцию, неадекватную силе раздражителя. Спать укладывается долго, засыпает быстро, утром легко встает. Очень тяжело привыкает к новым местам и потому не любит ходить в садик и школу. Меланхолику нужно учиться самостоятельности и смелости. Ему нельзя приказывать, недопустимы категоричные обращения и отрицательные оценки. С таким малышом надо обсуждать увиденное и услышанное, акцентируя внимание на положительных сторонах.</w:t>
      </w:r>
    </w:p>
    <w:p w:rsidR="00C47880" w:rsidRPr="00CE0907" w:rsidRDefault="00C47880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Сангвиник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Жизнелюб и оптимист, охотно рискует и идет на компромиссы, деловит и собран, прекрасно сходится со сверстниками, быстро адаптируется в незнакомом месте, мгновенно усваивает новую информацию. Он любит подвижные игры, очень любознателен. Быстро засыпает и всегда просыпается в хорошем настроении. Наказания переносит легко, быстро о них забывает. Его живая речь изобилует словами в превосходной степени и сопровождается импульсивными жестами. Это вообще самый «удобный» для воспитания темперамент. Однако, увлекшись каким-либо делом, малыш не может правильно рассчитать силы, быстро устает и часто меняет надоевшие занятия. Воспитывая сангвиника, учите его терпению и упорству и следите, чтобы его оптимизм и жизнерадостность не переросли в легкомыслие и непостоянство.</w:t>
      </w:r>
    </w:p>
    <w:p w:rsidR="00C47880" w:rsidRPr="00CE0907" w:rsidRDefault="00C47880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Холерик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неутомимый, бесстрашный, задиристый ребенок. Часто горячится и вступает в конфликты. Нередко испытывает страх и гнев, непредвиденные ситуации воспринимает в штыки. К замечаниям относится спокойно, а вот физическим наказаниям сопротивляется. Предпочитает шумные игры, баловство, постоянно нуждается в зрителях и новых впечатлениях. Новую информацию схватывает на лету и тут же забывает. Говорит громко и быстро. К новой обстановке привыкает легко. А вот засыпает с трудом, и никогда не предугадаешь, в каком настроении проснется. Попытайтесь снизить скорость его порхания по жизни, организуя остановки и паузы; помогайте выбрать хобби, тогда фонтан его бурной энергии будет использован в познавательных целях. Занимайте ребенка спокойными играми, совершенствующими внимание и наблюдательность; учите его обдумывать решения, рассчитывать силы, всегда быть сдержанным и настойчивым</w:t>
      </w:r>
    </w:p>
    <w:p w:rsidR="00433258" w:rsidRPr="00CE0907" w:rsidRDefault="00433258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3. </w:t>
      </w:r>
    </w:p>
    <w:p w:rsidR="00B60B3F" w:rsidRPr="00CE0907" w:rsidRDefault="00B60B3F" w:rsidP="00793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развития речи детей 4-5 лет</w:t>
      </w:r>
    </w:p>
    <w:p w:rsidR="00B60B3F" w:rsidRPr="00CE0907" w:rsidRDefault="00B60B3F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3D" w:rsidRPr="00CE0907" w:rsidRDefault="00D5043D" w:rsidP="00793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года</w:t>
      </w:r>
    </w:p>
    <w:p w:rsidR="00D5043D" w:rsidRPr="00CE0907" w:rsidRDefault="00D5043D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1.Словарный запас достигает 2000 слов.</w:t>
      </w:r>
    </w:p>
    <w:p w:rsidR="00D5043D" w:rsidRPr="00CE0907" w:rsidRDefault="00D5043D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активной речи появляются слова второй степени обобщения (посуда — чайная и столовая, машины – грузовые и легковые, люди - мужчины и женщины и т. п.).</w:t>
      </w:r>
    </w:p>
    <w:p w:rsidR="00D5043D" w:rsidRPr="00CE0907" w:rsidRDefault="00D5043D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3.Словарный запас обогащается за счет наречий, обозначающих пространственные и временные признаки.</w:t>
      </w:r>
    </w:p>
    <w:p w:rsidR="00D5043D" w:rsidRPr="00CE0907" w:rsidRDefault="00D5043D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4.Появляется словотворчество, что свидетельствует о начале усвоения словообразовательных моделей.</w:t>
      </w:r>
    </w:p>
    <w:p w:rsidR="00D5043D" w:rsidRPr="00CE0907" w:rsidRDefault="00D5043D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793396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 все меньше ошибок на словоизменение основных частей речи.</w:t>
      </w:r>
    </w:p>
    <w:p w:rsidR="00D5043D" w:rsidRPr="00CE0907" w:rsidRDefault="00D5043D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 многих детей звукопроизношение нормализовалось, у части детей наблюдаются смешения свистящих и шипящих, а также отсутствие </w:t>
      </w:r>
      <w:proofErr w:type="spell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вибрантов</w:t>
      </w:r>
      <w:proofErr w:type="spell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, Р'.</w:t>
      </w:r>
    </w:p>
    <w:p w:rsidR="00D5043D" w:rsidRPr="00CE0907" w:rsidRDefault="00D5043D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7.Связная речь еще не сложилась, в рассказах о событиях из собственной жизни допускается непоследовательность; пересказ известной сказки возможен.</w:t>
      </w:r>
    </w:p>
    <w:p w:rsidR="00D5043D" w:rsidRPr="00CE0907" w:rsidRDefault="00D5043D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8.Хорошо развитая в данном возрасте непроизвольная память позволяет запомнить большое количество стихотворных произведений.</w:t>
      </w:r>
    </w:p>
    <w:p w:rsidR="00D5043D" w:rsidRPr="00CE0907" w:rsidRDefault="00D5043D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58" w:rsidRPr="00CE0907" w:rsidRDefault="00433258" w:rsidP="00793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лет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Качественный скачок в овладении связной речью: дети способны составить рассказ по картинке, пересказать текст в нужной временной и логической последовательности.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Начинает формироваться внутренняя речь - свернутая, сокращенная форма речи, с помощью которой происходит планирование предстоящей деятельности.</w:t>
      </w:r>
    </w:p>
    <w:p w:rsidR="00433258" w:rsidRPr="00CE0907" w:rsidRDefault="00E1282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обогатился словарный запас, дети пользуются словами второй степени обобщения.</w:t>
      </w:r>
    </w:p>
    <w:p w:rsidR="00433258" w:rsidRPr="00CE0907" w:rsidRDefault="00E1282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ошибки при построении сложных предложений.</w:t>
      </w:r>
    </w:p>
    <w:p w:rsidR="00433258" w:rsidRPr="00CE0907" w:rsidRDefault="00E1282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Звукопроизношение полностью нормализовалось.</w:t>
      </w:r>
    </w:p>
    <w:p w:rsidR="00433258" w:rsidRPr="00CE0907" w:rsidRDefault="00E1282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способность к выделению звука из слова, т.е. формируются навыки звукового анализа слов, звуковая оболочка слова перестала быть прозрачной, незаметной для восприятия.</w:t>
      </w:r>
    </w:p>
    <w:p w:rsidR="00433258" w:rsidRPr="00CE0907" w:rsidRDefault="00793396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1282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способны менять произвольно громкость голоса, умеют воспроизводить различные интонации.</w:t>
      </w:r>
    </w:p>
    <w:p w:rsidR="00C47880" w:rsidRPr="00CE0907" w:rsidRDefault="00C47880" w:rsidP="00793396">
      <w:pPr>
        <w:spacing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58" w:rsidRPr="00CE0907" w:rsidRDefault="00433258" w:rsidP="00793396">
      <w:pPr>
        <w:spacing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4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3258" w:rsidRPr="00CE0907" w:rsidRDefault="00433258" w:rsidP="0079339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для родителей</w:t>
      </w:r>
    </w:p>
    <w:p w:rsidR="00433258" w:rsidRPr="00CE0907" w:rsidRDefault="0027500F" w:rsidP="002750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Приводите ребенка в детский сад:</w:t>
      </w:r>
    </w:p>
    <w:p w:rsidR="00433258" w:rsidRPr="00CE0907" w:rsidRDefault="0027500F" w:rsidP="002750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9.0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433258" w:rsidRPr="00CE0907" w:rsidRDefault="00433258" w:rsidP="002750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чистой, опрятной и удобной одежде и обуви, с необходимым комплектом сменного белья, с аккуратно причесанными волосами и коротко подстриженными ногтями;</w:t>
      </w:r>
    </w:p>
    <w:p w:rsidR="00433258" w:rsidRPr="00CE0907" w:rsidRDefault="00433258" w:rsidP="002750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 всех случаях недомогания ребенка извещайте воспитателя).</w:t>
      </w:r>
    </w:p>
    <w:p w:rsidR="00433258" w:rsidRPr="00CE0907" w:rsidRDefault="0027500F" w:rsidP="002750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Выявленные при утреннем фильтре больные и дети с подозрением на заболевание в детский сад не принимаются.</w:t>
      </w:r>
    </w:p>
    <w:p w:rsidR="00433258" w:rsidRPr="00CE0907" w:rsidRDefault="0027500F" w:rsidP="002750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Информируйте администрацию детского сада об отсутствии ребенка в связи с болезнью в течение первых двух часов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заболевания по </w:t>
      </w:r>
      <w:proofErr w:type="gramStart"/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6839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</w:p>
    <w:p w:rsidR="00433258" w:rsidRPr="00CE0907" w:rsidRDefault="0027500F" w:rsidP="002750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перенесенного заболевания, а также отсутствия в детском саду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 пяти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представьте старшей медицинской сестре справку о состоянии здоровья ребенка от участкового врача-педиатра.</w:t>
      </w:r>
    </w:p>
    <w:p w:rsidR="00433258" w:rsidRPr="00CE0907" w:rsidRDefault="0027500F" w:rsidP="002750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Лично передавайте и забирайте ребенка у воспитателя. </w:t>
      </w:r>
      <w:proofErr w:type="spellStart"/>
      <w:proofErr w:type="gramStart"/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апишите</w:t>
      </w:r>
      <w:proofErr w:type="spellEnd"/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на имя директора М</w:t>
      </w:r>
      <w:r w:rsidR="00B06839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если право забирать ребенка передоверяете родственникам или детям старше 16 лет.</w:t>
      </w:r>
    </w:p>
    <w:p w:rsidR="00433258" w:rsidRPr="00CE0907" w:rsidRDefault="0027500F" w:rsidP="002750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директору М</w:t>
      </w:r>
      <w:r w:rsidR="00B06839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433258" w:rsidRPr="00CE0907" w:rsidRDefault="0027500F" w:rsidP="002750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Вносите плату за содержание ребенка в М</w:t>
      </w:r>
      <w:r w:rsidR="00B06839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не позднее 15-числа каждого месяца. Своевременно представляйте документы, подтверждающие льготы по оплате за содержание ребенка в детском саду.</w:t>
      </w:r>
    </w:p>
    <w:p w:rsidR="00433258" w:rsidRPr="00CE0907" w:rsidRDefault="0027500F" w:rsidP="002750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Соблюдайте этические нормы в общении с детьми и сотрудниками детского сада.</w:t>
      </w:r>
    </w:p>
    <w:p w:rsidR="00433258" w:rsidRPr="00CE0907" w:rsidRDefault="00433258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рекомендуется:</w:t>
      </w:r>
    </w:p>
    <w:p w:rsidR="00433258" w:rsidRPr="00CE0907" w:rsidRDefault="00433258" w:rsidP="007933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в детский сад ценные вещи и игрушки.</w:t>
      </w:r>
    </w:p>
    <w:p w:rsidR="00433258" w:rsidRPr="00CE0907" w:rsidRDefault="00433258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258" w:rsidRPr="00CE0907" w:rsidRDefault="00433258" w:rsidP="007933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приходить в детский сад в нетрезвом виде;</w:t>
      </w:r>
    </w:p>
    <w:p w:rsidR="00433258" w:rsidRPr="00CE0907" w:rsidRDefault="00433258" w:rsidP="007933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на территории детского сада;</w:t>
      </w:r>
    </w:p>
    <w:p w:rsidR="00433258" w:rsidRPr="00CE0907" w:rsidRDefault="00433258" w:rsidP="007933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животных.</w:t>
      </w:r>
    </w:p>
    <w:p w:rsidR="0027500F" w:rsidRPr="00CE0907" w:rsidRDefault="0027500F" w:rsidP="007933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58" w:rsidRPr="00CE0907" w:rsidRDefault="00433258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5.</w:t>
      </w:r>
    </w:p>
    <w:p w:rsidR="00433258" w:rsidRPr="00CE0907" w:rsidRDefault="00433258" w:rsidP="0079339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Особенности организации занятий детей 4-5 лет</w:t>
      </w:r>
    </w:p>
    <w:p w:rsidR="00433258" w:rsidRPr="00CE0907" w:rsidRDefault="00433258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психологически</w:t>
      </w:r>
      <w:r w:rsidR="00A46413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особенности детей 4—5 лет, пе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 проводит на занятиях физкультурные минутки, использует игровой материал, включает игровые ситуации, направленные на то, чтобы снять напряжение, переключить внимание детей с одного вида деятельности на другой.</w:t>
      </w:r>
    </w:p>
    <w:p w:rsidR="00433258" w:rsidRPr="00CE0907" w:rsidRDefault="00433258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 развитию речи и ознакомлению с окружающим миром очень важно: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детей;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 и любознательность;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</w:t>
      </w:r>
      <w:r w:rsidR="003C2364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общения (вежливого и культур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ного) со сверстниками и взрослыми;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восприятие, понимание содержания художественных произведений;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логично и последо</w:t>
      </w:r>
      <w:r w:rsidR="004140C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 строить описание, зада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вопросы;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звуков</w:t>
      </w:r>
      <w:r w:rsidR="004140CA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культуру речи, добиваться чи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стого произношения звуков и слов, правильной постановки ударения;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отвечать краткими и развернутыми предложениями;</w:t>
      </w:r>
    </w:p>
    <w:p w:rsidR="00433258" w:rsidRPr="00CE0907" w:rsidRDefault="004140CA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обучать правильному согласованию слов в предложении.</w:t>
      </w:r>
    </w:p>
    <w:p w:rsidR="00433258" w:rsidRPr="00CE0907" w:rsidRDefault="00433258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ознакомлению с окружающим миром особое внимание уделяется: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бережному отношению к природе, вещам, созданным тру дом людей;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любви к родному краю.</w:t>
      </w:r>
    </w:p>
    <w:p w:rsidR="00433258" w:rsidRPr="00CE0907" w:rsidRDefault="00433258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развития речи необходимо использовать книги-раскраски. Раскрашивание предметов надо проводить штрихов кой (частой или редкой) в заданном направлении: лежащие линии (горизонтальные), стоящие линии (вертикальные), наклонные («как дождик») — это способ</w:t>
      </w:r>
      <w:r w:rsidR="00C3503C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развитию тонкой координа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руки.</w:t>
      </w:r>
    </w:p>
    <w:p w:rsidR="00433258" w:rsidRPr="00CE0907" w:rsidRDefault="00433258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умственного развития большое значение имеет формирование элементарных математических представлений и логического мышления.</w:t>
      </w:r>
    </w:p>
    <w:p w:rsidR="00433258" w:rsidRPr="00CE0907" w:rsidRDefault="00433258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лепке необходимо развивать умения скатывать пластилин круговыми движениями, расплющивать, соединять  в виде кольца, защипывать края формы; учить лепить предметы  из нескольких частей, правильно располагать части. Это способствует, с одной стороны, формированию тонкой координации движений кисти руки, с другой — развитию пространственно воображения.</w:t>
      </w:r>
    </w:p>
    <w:p w:rsidR="00433258" w:rsidRPr="00CE0907" w:rsidRDefault="00433258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на занятиях по изобразительному искусству не только развивать вкус на лучших произведениях искусства, но и учить сочетанию цветов и оттенков для создания выразительного образа, закрашивать рисунки (красками, гуашью, карандашами), ритмично наносить мазки, штрихи, не выходя за пределы, контура; учить 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в рисунке расположение частей при изображении сложных предметов (вверху, внизу, слева, справа), изображать круглую, овальную, прямоугольные и треугольную формы; учить рисовать элементы узора (мазки, точки,  прямые линии, кольца, дуги и т. д.). Все это направлено на развитие пространственного воображения и мышц кисти руки.</w:t>
      </w:r>
    </w:p>
    <w:p w:rsidR="00433258" w:rsidRPr="00CE0907" w:rsidRDefault="00433258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физической культуре направлены на укрепление здоровья детей, формирование правильной осанки, развитие и совершенствование двигательных умений и навыков. 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учат ходить и бегать, согласуя движения рук и ног, ползать, пролезать, энергично отталкиваться и правильно приземляться в прыжка ориентироваться в пространстве.</w:t>
      </w:r>
      <w:proofErr w:type="gramEnd"/>
    </w:p>
    <w:p w:rsidR="00433258" w:rsidRPr="00CE0907" w:rsidRDefault="00433258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музыкально-ритмических занятиях дети учатся двигаться в соответствии с характером музыки в умеренном и быстром темпе, самостоятельно менять движения в соответствии с двух- и трехчастной формой музыки, выполнять такие танцевальные движения, как прямой галоп, «пружинка», подскоки, переступание с носка ноги на пятку, кружение по одному и в парах, движение парами по кругу в танцах и хороводах;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выполнять движения с предметами, выразительно передавать игровые образы. Им прививается интерес к </w:t>
      </w:r>
      <w:proofErr w:type="spell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258" w:rsidRPr="00CE0907" w:rsidRDefault="00433258" w:rsidP="0079339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года дети на пятом году жизни умеют: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на вопросы по содержанию 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наизусть небольшие стихотворения, </w:t>
      </w:r>
      <w:r w:rsidR="00B60B3F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258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в пределах пяти (количественный счет);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 «сколько всего?»;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две группы предметов, используя счет (больше - меньше); 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предметов разной длины, ширины, высоты, раскладывая их в возрастающем порядке подлине, ширине, высоте;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и называть кр</w:t>
      </w:r>
      <w:r w:rsidR="002E6D9D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уг, квадрат, прямоугольник, тре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угольник;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и называть части суток;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направление движения от себя: направо, налево, вперед, назад, вверх, вниз;</w:t>
      </w:r>
      <w:proofErr w:type="gramEnd"/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правую и левую руку;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передавать в рисунке форму, строение предметов;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в одном рис</w:t>
      </w:r>
      <w:r w:rsidR="002E6D9D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унке несколько предметов, распо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лагая их на одной линии, на всем листе, связывая единым содержанием;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лазать по гимнастическо</w:t>
      </w:r>
      <w:r w:rsidR="002E6D9D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стенке, не пропуская реек, пе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релезать с одного пролета</w:t>
      </w:r>
      <w:r w:rsidR="002E6D9D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другой, ползать разными спо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собами;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правильное исходное положение в прыжках с места, мягко приземляться, прыгать в длину с места на 70 см;</w:t>
      </w:r>
    </w:p>
    <w:p w:rsidR="00433258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33258"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ловить мяч кистями рук с расстояния 1,5 м;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правильное исходное положение при метании, метать предметы разными способами правой и левой рукой;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отбивать мяч о землю (пол) не менее пяти раз подряд;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равновесие на ограниченной площади опоры;</w:t>
      </w:r>
    </w:p>
    <w:p w:rsidR="00433258" w:rsidRPr="00CE0907" w:rsidRDefault="00433258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пространстве, находить левую и правую сторону.</w:t>
      </w:r>
    </w:p>
    <w:p w:rsidR="00793396" w:rsidRPr="00CE0907" w:rsidRDefault="00793396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6.</w:t>
      </w:r>
    </w:p>
    <w:p w:rsidR="004140CA" w:rsidRPr="00CE0907" w:rsidRDefault="007B280E" w:rsidP="007B2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140CA"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семьи</w:t>
      </w:r>
    </w:p>
    <w:p w:rsidR="004140CA" w:rsidRPr="00CE0907" w:rsidRDefault="004140CA" w:rsidP="00793396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ребенка.</w:t>
      </w:r>
    </w:p>
    <w:p w:rsidR="004140CA" w:rsidRPr="00CE0907" w:rsidRDefault="004140CA" w:rsidP="0079339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ребенка.</w:t>
      </w:r>
    </w:p>
    <w:p w:rsidR="004140CA" w:rsidRPr="00CE0907" w:rsidRDefault="004140CA" w:rsidP="00793396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семье.</w:t>
      </w:r>
    </w:p>
    <w:p w:rsidR="004140CA" w:rsidRPr="00CE0907" w:rsidRDefault="004140CA" w:rsidP="00793396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маме: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   фамилия, имя, отчество;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образование (высшее, среднее и др.);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место работы, должность, рабочий телефон;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     увлечения и возможности по оказанию помощи в проведении групповых мероприятий.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Сведения о папе: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   фамилия, имя, отчество;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образование (высшее, среднее и др.);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место работы, должность, рабочий телефон;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     увлечения и возможности по оказанию помощи в проведении групповых мероприятий.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5.Адрес, по которому проживает семья.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6.Количество членов семьи, проживающих по данному адресу.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7.Жилищные условия.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8.Средний финансовый доход семьи.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9.Особые сведения о ребенке (физические недостатки: слух, зрение, нарушение деятельности   мочеполовой системы и т. д.). 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10.Домашний телефон (другие контактные телефоны).</w:t>
      </w:r>
    </w:p>
    <w:p w:rsidR="004140CA" w:rsidRPr="00CE0907" w:rsidRDefault="004140CA" w:rsidP="0079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258" w:rsidRPr="00CE0907" w:rsidRDefault="004140CA" w:rsidP="00793396">
      <w:pPr>
        <w:spacing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7.</w:t>
      </w:r>
    </w:p>
    <w:p w:rsidR="00433258" w:rsidRPr="00CE0907" w:rsidRDefault="002815A8" w:rsidP="002815A8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433258"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родителей</w:t>
      </w:r>
    </w:p>
    <w:p w:rsidR="004143E2" w:rsidRPr="00CE0907" w:rsidRDefault="00CE0907" w:rsidP="00CE09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4143E2"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необходимо знать о своем ребенке»</w:t>
      </w:r>
    </w:p>
    <w:p w:rsidR="004143E2" w:rsidRPr="00CE0907" w:rsidRDefault="004143E2" w:rsidP="004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3E2" w:rsidRPr="00CE0907" w:rsidRDefault="004143E2" w:rsidP="004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3E2" w:rsidRPr="00CE0907" w:rsidRDefault="004143E2" w:rsidP="004143E2">
      <w:pPr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и физическое развитие ребенка.</w:t>
      </w:r>
    </w:p>
    <w:p w:rsidR="004143E2" w:rsidRPr="00CE0907" w:rsidRDefault="004143E2" w:rsidP="004143E2">
      <w:pPr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двигательных навыков.</w:t>
      </w:r>
    </w:p>
    <w:p w:rsidR="004143E2" w:rsidRPr="00CE0907" w:rsidRDefault="004143E2" w:rsidP="004143E2">
      <w:pPr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ребенок правильно ориентироваться и наблюдать?</w:t>
      </w:r>
    </w:p>
    <w:p w:rsidR="004143E2" w:rsidRPr="00CE0907" w:rsidRDefault="004143E2" w:rsidP="004143E2">
      <w:pPr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 ли у ребенка воображение?</w:t>
      </w:r>
    </w:p>
    <w:p w:rsidR="004143E2" w:rsidRPr="00CE0907" w:rsidRDefault="004143E2" w:rsidP="004143E2">
      <w:pPr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ли ребенок концентрировать свое внимание? </w:t>
      </w:r>
    </w:p>
    <w:p w:rsidR="004143E2" w:rsidRPr="00CE0907" w:rsidRDefault="004143E2" w:rsidP="004143E2">
      <w:pPr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ли память у ребенка?</w:t>
      </w:r>
    </w:p>
    <w:p w:rsidR="004143E2" w:rsidRPr="00CE0907" w:rsidRDefault="004143E2" w:rsidP="004143E2">
      <w:pPr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Умеет ли ребенок выражать свои мысли? </w:t>
      </w:r>
    </w:p>
    <w:p w:rsidR="004143E2" w:rsidRPr="00CE0907" w:rsidRDefault="004143E2" w:rsidP="004143E2">
      <w:pPr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развивается мышление ребенка? </w:t>
      </w:r>
    </w:p>
    <w:p w:rsidR="004143E2" w:rsidRPr="00CE0907" w:rsidRDefault="004143E2" w:rsidP="004143E2">
      <w:pPr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интересуется ребенок? </w:t>
      </w:r>
    </w:p>
    <w:p w:rsidR="004143E2" w:rsidRPr="00CE0907" w:rsidRDefault="004143E2" w:rsidP="004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  Как проходит эмоциональное развитие ребенка? </w:t>
      </w:r>
    </w:p>
    <w:p w:rsidR="004143E2" w:rsidRPr="00CE0907" w:rsidRDefault="004143E2" w:rsidP="004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11.   Как складываются отношения ребенка с окружающими его людьми,  к материальным ценностям</w:t>
      </w:r>
    </w:p>
    <w:p w:rsidR="004143E2" w:rsidRPr="00CE0907" w:rsidRDefault="004143E2" w:rsidP="004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Любит ли ребенок животных?</w:t>
      </w:r>
    </w:p>
    <w:p w:rsidR="004143E2" w:rsidRPr="00CE0907" w:rsidRDefault="004143E2" w:rsidP="004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Отношение ребенка к самому себе.</w:t>
      </w:r>
    </w:p>
    <w:p w:rsidR="004143E2" w:rsidRPr="00CE0907" w:rsidRDefault="004143E2" w:rsidP="004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14.  Активен ли ребенок?</w:t>
      </w:r>
    </w:p>
    <w:p w:rsidR="004143E2" w:rsidRPr="00CE0907" w:rsidRDefault="004143E2" w:rsidP="004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15.  Каковы духовные потребности ребенка?</w:t>
      </w:r>
    </w:p>
    <w:p w:rsidR="004143E2" w:rsidRPr="00CE0907" w:rsidRDefault="004143E2" w:rsidP="004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Формирование личности.</w:t>
      </w:r>
    </w:p>
    <w:p w:rsidR="004143E2" w:rsidRPr="00CE0907" w:rsidRDefault="004143E2" w:rsidP="00793396">
      <w:pPr>
        <w:spacing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18" w:rsidRPr="00CE0907" w:rsidRDefault="00550218" w:rsidP="00793396">
      <w:pPr>
        <w:spacing w:after="0" w:line="240" w:lineRule="auto"/>
        <w:jc w:val="both"/>
        <w:rPr>
          <w:sz w:val="24"/>
          <w:szCs w:val="24"/>
        </w:rPr>
      </w:pPr>
    </w:p>
    <w:p w:rsidR="004140CA" w:rsidRPr="00CE0907" w:rsidRDefault="004140CA" w:rsidP="00793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8. </w:t>
      </w:r>
    </w:p>
    <w:p w:rsidR="004140CA" w:rsidRPr="00CE0907" w:rsidRDefault="004140CA" w:rsidP="007D5D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родителей</w:t>
      </w:r>
    </w:p>
    <w:p w:rsidR="004140CA" w:rsidRPr="00CE0907" w:rsidRDefault="004140CA" w:rsidP="00793396">
      <w:pPr>
        <w:spacing w:after="0" w:line="240" w:lineRule="auto"/>
        <w:jc w:val="both"/>
        <w:rPr>
          <w:sz w:val="24"/>
          <w:szCs w:val="24"/>
        </w:rPr>
      </w:pPr>
    </w:p>
    <w:p w:rsidR="00B60B3F" w:rsidRPr="00CE0907" w:rsidRDefault="00B60B3F" w:rsidP="0079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07">
        <w:rPr>
          <w:rFonts w:ascii="Times New Roman" w:hAnsi="Times New Roman" w:cs="Times New Roman"/>
          <w:b/>
          <w:i/>
          <w:sz w:val="24"/>
          <w:szCs w:val="24"/>
        </w:rPr>
        <w:t>Приложение 9.</w:t>
      </w:r>
    </w:p>
    <w:p w:rsidR="00B60B3F" w:rsidRPr="00CE0907" w:rsidRDefault="00B60B3F" w:rsidP="0079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B3F" w:rsidRPr="00CE0907" w:rsidRDefault="00B60B3F" w:rsidP="0079339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E0907">
        <w:rPr>
          <w:rFonts w:ascii="Times New Roman" w:hAnsi="Times New Roman" w:cs="Times New Roman"/>
          <w:b/>
          <w:i/>
          <w:sz w:val="24"/>
          <w:szCs w:val="24"/>
        </w:rPr>
        <w:t>Уважаемые</w:t>
      </w:r>
      <w:r w:rsidRPr="00CE09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B60B3F" w:rsidRPr="00CE0907" w:rsidRDefault="00B60B3F" w:rsidP="0079339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E09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60B3F" w:rsidRPr="00CE0907" w:rsidRDefault="00B60B3F" w:rsidP="0079339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CE0907">
        <w:rPr>
          <w:rFonts w:ascii="Times New Roman" w:hAnsi="Times New Roman" w:cs="Times New Roman"/>
          <w:sz w:val="24"/>
          <w:szCs w:val="24"/>
        </w:rPr>
        <w:t>Приглашаем Вас на организационное родительское собрание</w:t>
      </w:r>
    </w:p>
    <w:p w:rsidR="00B60B3F" w:rsidRPr="00CE0907" w:rsidRDefault="00B60B3F" w:rsidP="00793396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CE0907">
        <w:rPr>
          <w:rFonts w:ascii="Times New Roman" w:hAnsi="Times New Roman" w:cs="Times New Roman"/>
          <w:b/>
          <w:sz w:val="24"/>
          <w:szCs w:val="24"/>
        </w:rPr>
        <w:t xml:space="preserve"> «Путешествие в страну Знаний продолжается, или только вперед!»</w:t>
      </w:r>
    </w:p>
    <w:p w:rsidR="00B60B3F" w:rsidRPr="00CE0907" w:rsidRDefault="00B60B3F" w:rsidP="0079339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E0907">
        <w:rPr>
          <w:rFonts w:ascii="Times New Roman" w:hAnsi="Times New Roman" w:cs="Times New Roman"/>
          <w:sz w:val="24"/>
          <w:szCs w:val="24"/>
        </w:rPr>
        <w:t>Роди</w:t>
      </w:r>
      <w:r w:rsidR="00793396" w:rsidRPr="00CE0907">
        <w:rPr>
          <w:rFonts w:ascii="Times New Roman" w:hAnsi="Times New Roman" w:cs="Times New Roman"/>
          <w:sz w:val="24"/>
          <w:szCs w:val="24"/>
        </w:rPr>
        <w:t xml:space="preserve">тельское собрание состоится  </w:t>
      </w:r>
      <w:r w:rsidRPr="00CE09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60B3F" w:rsidRPr="00CE0907" w:rsidRDefault="00B60B3F" w:rsidP="007B280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E0907">
        <w:rPr>
          <w:rFonts w:ascii="Times New Roman" w:hAnsi="Times New Roman" w:cs="Times New Roman"/>
          <w:sz w:val="24"/>
          <w:szCs w:val="24"/>
        </w:rPr>
        <w:t xml:space="preserve">                            Ждем Вас с нетерпением!</w:t>
      </w:r>
    </w:p>
    <w:p w:rsidR="00793396" w:rsidRPr="00CE0907" w:rsidRDefault="00793396" w:rsidP="007933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280E" w:rsidRDefault="007B280E" w:rsidP="007933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0907" w:rsidRDefault="00CE0907" w:rsidP="007933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0907" w:rsidRDefault="00CE0907" w:rsidP="007933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280E" w:rsidRPr="00CE0907" w:rsidRDefault="007B280E" w:rsidP="007933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7B280E" w:rsidRPr="00CE0907" w:rsidSect="00793396"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B60B3F" w:rsidRPr="00CE0907" w:rsidRDefault="002B2B0B" w:rsidP="007933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907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10.</w:t>
      </w:r>
    </w:p>
    <w:p w:rsidR="002B2B0B" w:rsidRPr="00CE0907" w:rsidRDefault="002B2B0B" w:rsidP="00793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907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</w:p>
    <w:p w:rsidR="002B2B0B" w:rsidRPr="00CE0907" w:rsidRDefault="002B2B0B" w:rsidP="00793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907">
        <w:rPr>
          <w:rFonts w:ascii="Times New Roman" w:hAnsi="Times New Roman" w:cs="Times New Roman"/>
          <w:sz w:val="24"/>
          <w:szCs w:val="24"/>
        </w:rPr>
        <w:t xml:space="preserve">Мы приходим в детский сад, </w:t>
      </w:r>
      <w:r w:rsidRPr="00CE0907">
        <w:rPr>
          <w:rFonts w:ascii="Times New Roman" w:hAnsi="Times New Roman" w:cs="Times New Roman"/>
          <w:sz w:val="24"/>
          <w:szCs w:val="24"/>
        </w:rPr>
        <w:br/>
        <w:t>Там игрушки стоят.</w:t>
      </w:r>
      <w:r w:rsidRPr="00CE0907">
        <w:rPr>
          <w:rFonts w:ascii="Times New Roman" w:hAnsi="Times New Roman" w:cs="Times New Roman"/>
          <w:sz w:val="24"/>
          <w:szCs w:val="24"/>
        </w:rPr>
        <w:br/>
        <w:t>Паровоз,</w:t>
      </w:r>
      <w:r w:rsidRPr="00CE0907">
        <w:rPr>
          <w:rFonts w:ascii="Times New Roman" w:hAnsi="Times New Roman" w:cs="Times New Roman"/>
          <w:sz w:val="24"/>
          <w:szCs w:val="24"/>
        </w:rPr>
        <w:br/>
        <w:t>Пароход.</w:t>
      </w:r>
      <w:r w:rsidRPr="00CE0907">
        <w:rPr>
          <w:rFonts w:ascii="Times New Roman" w:hAnsi="Times New Roman" w:cs="Times New Roman"/>
          <w:sz w:val="24"/>
          <w:szCs w:val="24"/>
        </w:rPr>
        <w:br/>
        <w:t>Дожидаются ребят.</w:t>
      </w:r>
      <w:r w:rsidRPr="00CE0907">
        <w:rPr>
          <w:rFonts w:ascii="Times New Roman" w:hAnsi="Times New Roman" w:cs="Times New Roman"/>
          <w:sz w:val="24"/>
          <w:szCs w:val="24"/>
        </w:rPr>
        <w:br/>
      </w:r>
      <w:r w:rsidRPr="00CE0907">
        <w:rPr>
          <w:rFonts w:ascii="Times New Roman" w:hAnsi="Times New Roman" w:cs="Times New Roman"/>
          <w:sz w:val="24"/>
          <w:szCs w:val="24"/>
        </w:rPr>
        <w:br/>
        <w:t>Там картинки на стене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 xml:space="preserve"> цветы на окне.</w:t>
      </w:r>
      <w:r w:rsidRPr="00CE0907">
        <w:rPr>
          <w:rFonts w:ascii="Times New Roman" w:hAnsi="Times New Roman" w:cs="Times New Roman"/>
          <w:sz w:val="24"/>
          <w:szCs w:val="24"/>
        </w:rPr>
        <w:br/>
        <w:t>Захочу —</w:t>
      </w:r>
      <w:r w:rsidRPr="00CE0907">
        <w:rPr>
          <w:rFonts w:ascii="Times New Roman" w:hAnsi="Times New Roman" w:cs="Times New Roman"/>
          <w:sz w:val="24"/>
          <w:szCs w:val="24"/>
        </w:rPr>
        <w:br/>
        <w:t>Поскачу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>а игрушечном коне!</w:t>
      </w:r>
      <w:r w:rsidRPr="00CE0907">
        <w:rPr>
          <w:rFonts w:ascii="Times New Roman" w:hAnsi="Times New Roman" w:cs="Times New Roman"/>
          <w:sz w:val="24"/>
          <w:szCs w:val="24"/>
        </w:rPr>
        <w:br/>
      </w:r>
      <w:r w:rsidRPr="00CE0907">
        <w:rPr>
          <w:rFonts w:ascii="Times New Roman" w:hAnsi="Times New Roman" w:cs="Times New Roman"/>
          <w:sz w:val="24"/>
          <w:szCs w:val="24"/>
        </w:rPr>
        <w:br/>
        <w:t>В этом доме всё для нас—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>казка, песня и рассказ,</w:t>
      </w:r>
      <w:r w:rsidRPr="00CE0907">
        <w:rPr>
          <w:rFonts w:ascii="Times New Roman" w:hAnsi="Times New Roman" w:cs="Times New Roman"/>
          <w:sz w:val="24"/>
          <w:szCs w:val="24"/>
        </w:rPr>
        <w:br/>
        <w:t>Шумный пляс,</w:t>
      </w:r>
      <w:r w:rsidRPr="00CE0907">
        <w:rPr>
          <w:rFonts w:ascii="Times New Roman" w:hAnsi="Times New Roman" w:cs="Times New Roman"/>
          <w:sz w:val="24"/>
          <w:szCs w:val="24"/>
        </w:rPr>
        <w:br/>
        <w:t>Тихий час,—</w:t>
      </w:r>
      <w:r w:rsidRPr="00CE0907">
        <w:rPr>
          <w:rFonts w:ascii="Times New Roman" w:hAnsi="Times New Roman" w:cs="Times New Roman"/>
          <w:sz w:val="24"/>
          <w:szCs w:val="24"/>
        </w:rPr>
        <w:br/>
        <w:t>В этом доме всё для нас!</w:t>
      </w:r>
      <w:r w:rsidRPr="00CE0907">
        <w:rPr>
          <w:rFonts w:ascii="Times New Roman" w:hAnsi="Times New Roman" w:cs="Times New Roman"/>
          <w:sz w:val="24"/>
          <w:szCs w:val="24"/>
        </w:rPr>
        <w:br/>
      </w:r>
      <w:r w:rsidRPr="00CE0907">
        <w:rPr>
          <w:rFonts w:ascii="Times New Roman" w:hAnsi="Times New Roman" w:cs="Times New Roman"/>
          <w:sz w:val="24"/>
          <w:szCs w:val="24"/>
        </w:rPr>
        <w:br/>
        <w:t>Вот какой хороший дом!</w:t>
      </w:r>
      <w:r w:rsidRPr="00CE0907">
        <w:rPr>
          <w:rFonts w:ascii="Times New Roman" w:hAnsi="Times New Roman" w:cs="Times New Roman"/>
          <w:sz w:val="24"/>
          <w:szCs w:val="24"/>
        </w:rPr>
        <w:br/>
        <w:t>В нём растём мы с каждым днём.</w:t>
      </w:r>
      <w:r w:rsidRPr="00CE0907">
        <w:rPr>
          <w:rFonts w:ascii="Times New Roman" w:hAnsi="Times New Roman" w:cs="Times New Roman"/>
          <w:sz w:val="24"/>
          <w:szCs w:val="24"/>
        </w:rPr>
        <w:br/>
        <w:t>А когда,</w:t>
      </w:r>
      <w:r w:rsidRPr="00CE0907">
        <w:rPr>
          <w:rFonts w:ascii="Times New Roman" w:hAnsi="Times New Roman" w:cs="Times New Roman"/>
          <w:sz w:val="24"/>
          <w:szCs w:val="24"/>
        </w:rPr>
        <w:br/>
        <w:t>Подрастём,</w:t>
      </w:r>
      <w:r w:rsidRPr="00CE0907">
        <w:rPr>
          <w:rFonts w:ascii="Times New Roman" w:hAnsi="Times New Roman" w:cs="Times New Roman"/>
          <w:sz w:val="24"/>
          <w:szCs w:val="24"/>
        </w:rPr>
        <w:br/>
        <w:t>Вместе в школу пойдём.</w:t>
      </w:r>
      <w:r w:rsidRPr="00CE0907">
        <w:rPr>
          <w:rFonts w:ascii="Times New Roman" w:hAnsi="Times New Roman" w:cs="Times New Roman"/>
          <w:sz w:val="24"/>
          <w:szCs w:val="24"/>
        </w:rPr>
        <w:br/>
      </w:r>
      <w:r w:rsidRPr="00CE0907">
        <w:rPr>
          <w:rFonts w:ascii="Times New Roman" w:hAnsi="Times New Roman" w:cs="Times New Roman"/>
          <w:i/>
          <w:iCs/>
          <w:sz w:val="24"/>
          <w:szCs w:val="24"/>
        </w:rPr>
        <w:t xml:space="preserve">О. </w:t>
      </w:r>
      <w:proofErr w:type="spellStart"/>
      <w:r w:rsidRPr="00CE0907">
        <w:rPr>
          <w:rFonts w:ascii="Times New Roman" w:hAnsi="Times New Roman" w:cs="Times New Roman"/>
          <w:i/>
          <w:iCs/>
          <w:sz w:val="24"/>
          <w:szCs w:val="24"/>
        </w:rPr>
        <w:t>Высотская</w:t>
      </w:r>
      <w:proofErr w:type="spellEnd"/>
    </w:p>
    <w:p w:rsidR="002B2B0B" w:rsidRPr="00CE0907" w:rsidRDefault="002B2B0B" w:rsidP="0079339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B2B0B" w:rsidRPr="00CE0907" w:rsidRDefault="002B2B0B" w:rsidP="00793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907">
        <w:rPr>
          <w:rFonts w:ascii="Times New Roman" w:hAnsi="Times New Roman" w:cs="Times New Roman"/>
          <w:b/>
          <w:bCs/>
          <w:sz w:val="24"/>
          <w:szCs w:val="24"/>
        </w:rPr>
        <w:t>Почему так говорят?</w:t>
      </w:r>
    </w:p>
    <w:p w:rsidR="002B2B0B" w:rsidRPr="00CE0907" w:rsidRDefault="002B2B0B" w:rsidP="00793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907">
        <w:rPr>
          <w:rFonts w:ascii="Times New Roman" w:hAnsi="Times New Roman" w:cs="Times New Roman"/>
          <w:sz w:val="24"/>
          <w:szCs w:val="24"/>
        </w:rPr>
        <w:t>Детский сад, детский сад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t>…</w:t>
      </w:r>
      <w:r w:rsidRPr="00CE090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>очему так говорят?</w:t>
      </w:r>
      <w:r w:rsidRPr="00CE0907">
        <w:rPr>
          <w:rFonts w:ascii="Times New Roman" w:hAnsi="Times New Roman" w:cs="Times New Roman"/>
          <w:sz w:val="24"/>
          <w:szCs w:val="24"/>
        </w:rPr>
        <w:br/>
        <w:t>Мы ведь не осинки,</w:t>
      </w:r>
      <w:r w:rsidRPr="00CE0907">
        <w:rPr>
          <w:rFonts w:ascii="Times New Roman" w:hAnsi="Times New Roman" w:cs="Times New Roman"/>
          <w:sz w:val="24"/>
          <w:szCs w:val="24"/>
        </w:rPr>
        <w:br/>
        <w:t>Мы ведь не рябинки.</w:t>
      </w:r>
      <w:r w:rsidRPr="00CE0907">
        <w:rPr>
          <w:rFonts w:ascii="Times New Roman" w:hAnsi="Times New Roman" w:cs="Times New Roman"/>
          <w:sz w:val="24"/>
          <w:szCs w:val="24"/>
        </w:rPr>
        <w:br/>
        <w:t xml:space="preserve">Вовы, Клавы, </w:t>
      </w:r>
      <w:proofErr w:type="spellStart"/>
      <w:r w:rsidRPr="00CE0907">
        <w:rPr>
          <w:rFonts w:ascii="Times New Roman" w:hAnsi="Times New Roman" w:cs="Times New Roman"/>
          <w:sz w:val="24"/>
          <w:szCs w:val="24"/>
        </w:rPr>
        <w:t>Мишеньк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E090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br/>
        <w:t>Это же не вишенки!</w:t>
      </w:r>
      <w:r w:rsidRPr="00CE0907">
        <w:rPr>
          <w:rFonts w:ascii="Times New Roman" w:hAnsi="Times New Roman" w:cs="Times New Roman"/>
          <w:sz w:val="24"/>
          <w:szCs w:val="24"/>
        </w:rPr>
        <w:br/>
      </w:r>
      <w:r w:rsidRPr="00CE0907">
        <w:rPr>
          <w:rFonts w:ascii="Times New Roman" w:hAnsi="Times New Roman" w:cs="Times New Roman"/>
          <w:sz w:val="24"/>
          <w:szCs w:val="24"/>
        </w:rPr>
        <w:br/>
        <w:t>Детский сад, детский сад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t>…</w:t>
      </w:r>
      <w:r w:rsidRPr="00CE090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>очему так говорят?</w:t>
      </w:r>
      <w:r w:rsidRPr="00CE0907">
        <w:rPr>
          <w:rFonts w:ascii="Times New Roman" w:hAnsi="Times New Roman" w:cs="Times New Roman"/>
          <w:sz w:val="24"/>
          <w:szCs w:val="24"/>
        </w:rPr>
        <w:br/>
        <w:t>Мы ведь не листочки,</w:t>
      </w:r>
      <w:r w:rsidRPr="00CE0907">
        <w:rPr>
          <w:rFonts w:ascii="Times New Roman" w:hAnsi="Times New Roman" w:cs="Times New Roman"/>
          <w:sz w:val="24"/>
          <w:szCs w:val="24"/>
        </w:rPr>
        <w:br/>
        <w:t>Мы ведь не цветочки</w:t>
      </w:r>
      <w:r w:rsidRPr="00CE090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0907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CE0907">
        <w:rPr>
          <w:rFonts w:ascii="Times New Roman" w:hAnsi="Times New Roman" w:cs="Times New Roman"/>
          <w:sz w:val="24"/>
          <w:szCs w:val="24"/>
        </w:rPr>
        <w:t>, аленьки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br/>
        <w:t>Мы ребята маленькие!</w:t>
      </w:r>
      <w:r w:rsidRPr="00CE0907">
        <w:rPr>
          <w:rFonts w:ascii="Times New Roman" w:hAnsi="Times New Roman" w:cs="Times New Roman"/>
          <w:sz w:val="24"/>
          <w:szCs w:val="24"/>
        </w:rPr>
        <w:br/>
      </w:r>
      <w:r w:rsidRPr="00CE0907">
        <w:rPr>
          <w:rFonts w:ascii="Times New Roman" w:hAnsi="Times New Roman" w:cs="Times New Roman"/>
          <w:sz w:val="24"/>
          <w:szCs w:val="24"/>
        </w:rPr>
        <w:br/>
        <w:t>Детский сад, детский сад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t>…</w:t>
      </w:r>
      <w:r w:rsidRPr="00CE090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>очему так говорят?</w:t>
      </w:r>
      <w:r w:rsidRPr="00CE0907">
        <w:rPr>
          <w:rFonts w:ascii="Times New Roman" w:hAnsi="Times New Roman" w:cs="Times New Roman"/>
          <w:sz w:val="24"/>
          <w:szCs w:val="24"/>
        </w:rPr>
        <w:br/>
        <w:t>Потому, что дружно в нем</w:t>
      </w:r>
      <w:r w:rsidRPr="00CE0907">
        <w:rPr>
          <w:rFonts w:ascii="Times New Roman" w:hAnsi="Times New Roman" w:cs="Times New Roman"/>
          <w:sz w:val="24"/>
          <w:szCs w:val="24"/>
        </w:rPr>
        <w:br/>
        <w:t>Мы одной семьей растем!</w:t>
      </w:r>
      <w:r w:rsidRPr="00CE0907">
        <w:rPr>
          <w:rFonts w:ascii="Times New Roman" w:hAnsi="Times New Roman" w:cs="Times New Roman"/>
          <w:sz w:val="24"/>
          <w:szCs w:val="24"/>
        </w:rPr>
        <w:br/>
        <w:t>Оттого и говорят:</w:t>
      </w:r>
    </w:p>
    <w:p w:rsidR="002B2B0B" w:rsidRPr="00CE0907" w:rsidRDefault="002B2B0B" w:rsidP="0079339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0907">
        <w:rPr>
          <w:rFonts w:ascii="Times New Roman" w:hAnsi="Times New Roman" w:cs="Times New Roman"/>
          <w:sz w:val="24"/>
          <w:szCs w:val="24"/>
        </w:rPr>
        <w:t>— В этом доме детский сад!</w:t>
      </w:r>
      <w:r w:rsidRPr="00CE0907">
        <w:rPr>
          <w:rFonts w:ascii="Times New Roman" w:hAnsi="Times New Roman" w:cs="Times New Roman"/>
          <w:sz w:val="24"/>
          <w:szCs w:val="24"/>
        </w:rPr>
        <w:br/>
      </w:r>
      <w:r w:rsidRPr="00CE0907">
        <w:rPr>
          <w:rFonts w:ascii="Times New Roman" w:hAnsi="Times New Roman" w:cs="Times New Roman"/>
          <w:i/>
          <w:iCs/>
          <w:sz w:val="24"/>
          <w:szCs w:val="24"/>
        </w:rPr>
        <w:t xml:space="preserve">В. </w:t>
      </w:r>
      <w:proofErr w:type="spellStart"/>
      <w:r w:rsidRPr="00CE0907">
        <w:rPr>
          <w:rFonts w:ascii="Times New Roman" w:hAnsi="Times New Roman" w:cs="Times New Roman"/>
          <w:i/>
          <w:iCs/>
          <w:sz w:val="24"/>
          <w:szCs w:val="24"/>
        </w:rPr>
        <w:t>Товарков</w:t>
      </w:r>
      <w:proofErr w:type="spellEnd"/>
    </w:p>
    <w:p w:rsidR="002815A8" w:rsidRDefault="002815A8" w:rsidP="00793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2B0B" w:rsidRPr="00CE0907" w:rsidRDefault="002B2B0B" w:rsidP="00793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9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Солнце в доме</w:t>
      </w:r>
    </w:p>
    <w:p w:rsidR="002B2B0B" w:rsidRPr="00CE0907" w:rsidRDefault="002B2B0B" w:rsidP="0079339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0907">
        <w:rPr>
          <w:rFonts w:ascii="Times New Roman" w:hAnsi="Times New Roman" w:cs="Times New Roman"/>
          <w:sz w:val="24"/>
          <w:szCs w:val="24"/>
        </w:rPr>
        <w:t>Встало утром Солнышко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 xml:space="preserve"> гулять отправилось;</w:t>
      </w:r>
      <w:r w:rsidRPr="00CE0907">
        <w:rPr>
          <w:rFonts w:ascii="Times New Roman" w:hAnsi="Times New Roman" w:cs="Times New Roman"/>
          <w:sz w:val="24"/>
          <w:szCs w:val="24"/>
        </w:rPr>
        <w:br/>
        <w:t>И на нашей улице</w:t>
      </w:r>
      <w:r w:rsidRPr="00CE0907">
        <w:rPr>
          <w:rFonts w:ascii="Times New Roman" w:hAnsi="Times New Roman" w:cs="Times New Roman"/>
          <w:sz w:val="24"/>
          <w:szCs w:val="24"/>
        </w:rPr>
        <w:br/>
        <w:t>Все ему понравилось…</w:t>
      </w:r>
      <w:r w:rsidRPr="00CE0907">
        <w:rPr>
          <w:rFonts w:ascii="Times New Roman" w:hAnsi="Times New Roman" w:cs="Times New Roman"/>
          <w:sz w:val="24"/>
          <w:szCs w:val="24"/>
        </w:rPr>
        <w:br/>
        <w:t>Побежало Солнце</w:t>
      </w:r>
      <w:r w:rsidRPr="00CE0907">
        <w:rPr>
          <w:rFonts w:ascii="Times New Roman" w:hAnsi="Times New Roman" w:cs="Times New Roman"/>
          <w:sz w:val="24"/>
          <w:szCs w:val="24"/>
        </w:rPr>
        <w:br/>
        <w:t>Золотой дорожкой,</w:t>
      </w:r>
      <w:r w:rsidRPr="00CE0907">
        <w:rPr>
          <w:rFonts w:ascii="Times New Roman" w:hAnsi="Times New Roman" w:cs="Times New Roman"/>
          <w:sz w:val="24"/>
          <w:szCs w:val="24"/>
        </w:rPr>
        <w:br/>
        <w:t>И попало Солнце</w:t>
      </w:r>
      <w:r w:rsidRPr="00CE0907">
        <w:rPr>
          <w:rFonts w:ascii="Times New Roman" w:hAnsi="Times New Roman" w:cs="Times New Roman"/>
          <w:sz w:val="24"/>
          <w:szCs w:val="24"/>
        </w:rPr>
        <w:br/>
        <w:t>Прямо к нам в окошко!..</w:t>
      </w:r>
      <w:r w:rsidRPr="00CE0907">
        <w:rPr>
          <w:rFonts w:ascii="Times New Roman" w:hAnsi="Times New Roman" w:cs="Times New Roman"/>
          <w:sz w:val="24"/>
          <w:szCs w:val="24"/>
        </w:rPr>
        <w:br/>
        <w:t>Вот шепнуло маме</w:t>
      </w:r>
      <w:r w:rsidRPr="00CE0907">
        <w:rPr>
          <w:rFonts w:ascii="Times New Roman" w:hAnsi="Times New Roman" w:cs="Times New Roman"/>
          <w:sz w:val="24"/>
          <w:szCs w:val="24"/>
        </w:rPr>
        <w:br/>
        <w:t>Ласковое что-то;</w:t>
      </w:r>
      <w:r w:rsidRPr="00CE0907">
        <w:rPr>
          <w:rFonts w:ascii="Times New Roman" w:hAnsi="Times New Roman" w:cs="Times New Roman"/>
          <w:sz w:val="24"/>
          <w:szCs w:val="24"/>
        </w:rPr>
        <w:br/>
        <w:t>Помогло собраться</w:t>
      </w:r>
      <w:r w:rsidRPr="00CE0907">
        <w:rPr>
          <w:rFonts w:ascii="Times New Roman" w:hAnsi="Times New Roman" w:cs="Times New Roman"/>
          <w:sz w:val="24"/>
          <w:szCs w:val="24"/>
        </w:rPr>
        <w:br/>
        <w:t>Быстро на работу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>роводило папу</w:t>
      </w:r>
      <w:r w:rsidRPr="00CE0907">
        <w:rPr>
          <w:rFonts w:ascii="Times New Roman" w:hAnsi="Times New Roman" w:cs="Times New Roman"/>
          <w:sz w:val="24"/>
          <w:szCs w:val="24"/>
        </w:rPr>
        <w:br/>
        <w:t>Ясным. Добрым взглядом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 xml:space="preserve"> со мной уселось</w:t>
      </w:r>
      <w:r w:rsidRPr="00CE0907">
        <w:rPr>
          <w:rFonts w:ascii="Times New Roman" w:hAnsi="Times New Roman" w:cs="Times New Roman"/>
          <w:sz w:val="24"/>
          <w:szCs w:val="24"/>
        </w:rPr>
        <w:br/>
        <w:t>На кушетке рядом.</w:t>
      </w:r>
      <w:r w:rsidRPr="00CE0907">
        <w:rPr>
          <w:rFonts w:ascii="Times New Roman" w:hAnsi="Times New Roman" w:cs="Times New Roman"/>
          <w:sz w:val="24"/>
          <w:szCs w:val="24"/>
        </w:rPr>
        <w:br/>
        <w:t>Вместе мы отправились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 xml:space="preserve"> Солнцем в детский сад.</w:t>
      </w:r>
      <w:r w:rsidRPr="00CE0907">
        <w:rPr>
          <w:rFonts w:ascii="Times New Roman" w:hAnsi="Times New Roman" w:cs="Times New Roman"/>
          <w:sz w:val="24"/>
          <w:szCs w:val="24"/>
        </w:rPr>
        <w:br/>
        <w:t>Приласкало Солнышко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>разу всех ребят.</w:t>
      </w:r>
      <w:r w:rsidRPr="00CE0907">
        <w:rPr>
          <w:rFonts w:ascii="Times New Roman" w:hAnsi="Times New Roman" w:cs="Times New Roman"/>
          <w:sz w:val="24"/>
          <w:szCs w:val="24"/>
        </w:rPr>
        <w:br/>
        <w:t>Шла у нас до вечера</w:t>
      </w:r>
      <w:r w:rsidRPr="00CE0907">
        <w:rPr>
          <w:rFonts w:ascii="Times New Roman" w:hAnsi="Times New Roman" w:cs="Times New Roman"/>
          <w:sz w:val="24"/>
          <w:szCs w:val="24"/>
        </w:rPr>
        <w:br/>
        <w:t>Дружная игра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t>…</w:t>
      </w:r>
      <w:r w:rsidRPr="00CE090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>о сказало Солнышко:</w:t>
      </w:r>
      <w:r w:rsidRPr="00CE0907">
        <w:rPr>
          <w:rFonts w:ascii="Times New Roman" w:hAnsi="Times New Roman" w:cs="Times New Roman"/>
          <w:sz w:val="24"/>
          <w:szCs w:val="24"/>
        </w:rPr>
        <w:br/>
        <w:t>— Мне домой пора!</w:t>
      </w:r>
      <w:r w:rsidRPr="00CE0907">
        <w:rPr>
          <w:rFonts w:ascii="Times New Roman" w:hAnsi="Times New Roman" w:cs="Times New Roman"/>
          <w:sz w:val="24"/>
          <w:szCs w:val="24"/>
        </w:rPr>
        <w:br/>
        <w:t>Завтра утром рано</w:t>
      </w:r>
      <w:r w:rsidRPr="00CE0907">
        <w:rPr>
          <w:rFonts w:ascii="Times New Roman" w:hAnsi="Times New Roman" w:cs="Times New Roman"/>
          <w:sz w:val="24"/>
          <w:szCs w:val="24"/>
        </w:rPr>
        <w:br/>
        <w:t>Вас будить приду — Снова будем бегать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 xml:space="preserve"> гулять в саду!</w:t>
      </w:r>
      <w:r w:rsidRPr="00CE0907">
        <w:rPr>
          <w:rFonts w:ascii="Times New Roman" w:hAnsi="Times New Roman" w:cs="Times New Roman"/>
          <w:sz w:val="24"/>
          <w:szCs w:val="24"/>
        </w:rPr>
        <w:br/>
      </w:r>
      <w:r w:rsidRPr="00CE0907">
        <w:rPr>
          <w:rFonts w:ascii="Times New Roman" w:hAnsi="Times New Roman" w:cs="Times New Roman"/>
          <w:i/>
          <w:iCs/>
          <w:sz w:val="24"/>
          <w:szCs w:val="24"/>
        </w:rPr>
        <w:t>Е. Серова</w:t>
      </w:r>
    </w:p>
    <w:p w:rsidR="007B280E" w:rsidRPr="00CE0907" w:rsidRDefault="007B280E" w:rsidP="0079339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B280E" w:rsidRPr="00CE0907" w:rsidRDefault="007B280E" w:rsidP="0079339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06839" w:rsidRPr="00CE0907" w:rsidRDefault="00B06839" w:rsidP="00793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2B0B" w:rsidRPr="00CE0907" w:rsidRDefault="002B2B0B" w:rsidP="00793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907">
        <w:rPr>
          <w:rFonts w:ascii="Times New Roman" w:hAnsi="Times New Roman" w:cs="Times New Roman"/>
          <w:b/>
          <w:bCs/>
          <w:sz w:val="24"/>
          <w:szCs w:val="24"/>
        </w:rPr>
        <w:t>Про себя и про ребят</w:t>
      </w:r>
    </w:p>
    <w:p w:rsidR="002B2B0B" w:rsidRPr="00CE0907" w:rsidRDefault="002B2B0B" w:rsidP="00793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907">
        <w:rPr>
          <w:rFonts w:ascii="Times New Roman" w:hAnsi="Times New Roman" w:cs="Times New Roman"/>
          <w:sz w:val="24"/>
          <w:szCs w:val="24"/>
        </w:rPr>
        <w:t>Солнце скрылось за домами,</w:t>
      </w:r>
      <w:r w:rsidRPr="00CE0907">
        <w:rPr>
          <w:rFonts w:ascii="Times New Roman" w:hAnsi="Times New Roman" w:cs="Times New Roman"/>
          <w:sz w:val="24"/>
          <w:szCs w:val="24"/>
        </w:rPr>
        <w:br/>
        <w:t>Покидаем детский сад.</w:t>
      </w:r>
      <w:r w:rsidRPr="00CE0907">
        <w:rPr>
          <w:rFonts w:ascii="Times New Roman" w:hAnsi="Times New Roman" w:cs="Times New Roman"/>
          <w:sz w:val="24"/>
          <w:szCs w:val="24"/>
        </w:rPr>
        <w:br/>
        <w:t>Я рассказываю маме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>ро себя и про ребят.</w:t>
      </w:r>
      <w:r w:rsidRPr="00CE0907">
        <w:rPr>
          <w:rFonts w:ascii="Times New Roman" w:hAnsi="Times New Roman" w:cs="Times New Roman"/>
          <w:sz w:val="24"/>
          <w:szCs w:val="24"/>
        </w:rPr>
        <w:br/>
        <w:t>Как мы хором песни пели,</w:t>
      </w:r>
      <w:r w:rsidRPr="00CE0907">
        <w:rPr>
          <w:rFonts w:ascii="Times New Roman" w:hAnsi="Times New Roman" w:cs="Times New Roman"/>
          <w:sz w:val="24"/>
          <w:szCs w:val="24"/>
        </w:rPr>
        <w:br/>
        <w:t>Как играли в чехарду,</w:t>
      </w:r>
      <w:r w:rsidRPr="00CE0907">
        <w:rPr>
          <w:rFonts w:ascii="Times New Roman" w:hAnsi="Times New Roman" w:cs="Times New Roman"/>
          <w:sz w:val="24"/>
          <w:szCs w:val="24"/>
        </w:rPr>
        <w:br/>
        <w:t>Что мы пили,</w:t>
      </w:r>
      <w:r w:rsidRPr="00CE0907">
        <w:rPr>
          <w:rFonts w:ascii="Times New Roman" w:hAnsi="Times New Roman" w:cs="Times New Roman"/>
          <w:sz w:val="24"/>
          <w:szCs w:val="24"/>
        </w:rPr>
        <w:br/>
        <w:t>Что мы ели,</w:t>
      </w:r>
      <w:r w:rsidRPr="00CE0907">
        <w:rPr>
          <w:rFonts w:ascii="Times New Roman" w:hAnsi="Times New Roman" w:cs="Times New Roman"/>
          <w:sz w:val="24"/>
          <w:szCs w:val="24"/>
        </w:rPr>
        <w:br/>
        <w:t>Что читали в детсаду.</w:t>
      </w:r>
      <w:r w:rsidRPr="00CE0907">
        <w:rPr>
          <w:rFonts w:ascii="Times New Roman" w:hAnsi="Times New Roman" w:cs="Times New Roman"/>
          <w:sz w:val="24"/>
          <w:szCs w:val="24"/>
        </w:rPr>
        <w:br/>
        <w:t>Я рассказываю честно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 xml:space="preserve"> подробно обо всем.</w:t>
      </w:r>
      <w:r w:rsidRPr="00CE0907">
        <w:rPr>
          <w:rFonts w:ascii="Times New Roman" w:hAnsi="Times New Roman" w:cs="Times New Roman"/>
          <w:sz w:val="24"/>
          <w:szCs w:val="24"/>
        </w:rPr>
        <w:br/>
        <w:t>Знаю, маме интересно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>нать о том,</w:t>
      </w:r>
      <w:r w:rsidRPr="00CE0907">
        <w:rPr>
          <w:rFonts w:ascii="Times New Roman" w:hAnsi="Times New Roman" w:cs="Times New Roman"/>
          <w:sz w:val="24"/>
          <w:szCs w:val="24"/>
        </w:rPr>
        <w:br/>
        <w:t>Как мы живем.</w:t>
      </w:r>
      <w:r w:rsidRPr="00CE0907">
        <w:rPr>
          <w:rFonts w:ascii="Times New Roman" w:hAnsi="Times New Roman" w:cs="Times New Roman"/>
          <w:sz w:val="24"/>
          <w:szCs w:val="24"/>
        </w:rPr>
        <w:br/>
      </w:r>
      <w:r w:rsidRPr="00CE0907"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proofErr w:type="spellStart"/>
      <w:r w:rsidRPr="00CE0907">
        <w:rPr>
          <w:rFonts w:ascii="Times New Roman" w:hAnsi="Times New Roman" w:cs="Times New Roman"/>
          <w:i/>
          <w:iCs/>
          <w:sz w:val="24"/>
          <w:szCs w:val="24"/>
        </w:rPr>
        <w:t>Ладонщиков</w:t>
      </w:r>
      <w:proofErr w:type="spellEnd"/>
      <w:r w:rsidRPr="00CE0907">
        <w:rPr>
          <w:rFonts w:ascii="Times New Roman" w:hAnsi="Times New Roman" w:cs="Times New Roman"/>
          <w:sz w:val="24"/>
          <w:szCs w:val="24"/>
        </w:rPr>
        <w:br/>
      </w:r>
    </w:p>
    <w:p w:rsidR="00CE0907" w:rsidRDefault="00CE0907" w:rsidP="00793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907" w:rsidRDefault="00CE0907" w:rsidP="00793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2B0B" w:rsidRPr="00CE0907" w:rsidRDefault="002B2B0B" w:rsidP="00793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907">
        <w:rPr>
          <w:rFonts w:ascii="Times New Roman" w:hAnsi="Times New Roman" w:cs="Times New Roman"/>
          <w:b/>
          <w:bCs/>
          <w:sz w:val="24"/>
          <w:szCs w:val="24"/>
        </w:rPr>
        <w:t>Тихий час</w:t>
      </w:r>
    </w:p>
    <w:p w:rsidR="002B2B0B" w:rsidRPr="00CE0907" w:rsidRDefault="002B2B0B" w:rsidP="00793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907">
        <w:rPr>
          <w:rFonts w:ascii="Times New Roman" w:hAnsi="Times New Roman" w:cs="Times New Roman"/>
          <w:sz w:val="24"/>
          <w:szCs w:val="24"/>
        </w:rPr>
        <w:t>В детском садике у нас</w:t>
      </w:r>
      <w:r w:rsidRPr="00CE0907">
        <w:rPr>
          <w:rFonts w:ascii="Times New Roman" w:hAnsi="Times New Roman" w:cs="Times New Roman"/>
          <w:sz w:val="24"/>
          <w:szCs w:val="24"/>
        </w:rPr>
        <w:br/>
        <w:t>Тихий час.</w:t>
      </w:r>
      <w:r w:rsidRPr="00CE0907">
        <w:rPr>
          <w:rFonts w:ascii="Times New Roman" w:hAnsi="Times New Roman" w:cs="Times New Roman"/>
          <w:sz w:val="24"/>
          <w:szCs w:val="24"/>
        </w:rPr>
        <w:br/>
        <w:t>В этот час нам нужна</w:t>
      </w:r>
      <w:r w:rsidRPr="00CE0907">
        <w:rPr>
          <w:rFonts w:ascii="Times New Roman" w:hAnsi="Times New Roman" w:cs="Times New Roman"/>
          <w:sz w:val="24"/>
          <w:szCs w:val="24"/>
        </w:rPr>
        <w:br/>
        <w:t>Тишина.</w:t>
      </w:r>
      <w:r w:rsidRPr="00CE0907">
        <w:rPr>
          <w:rFonts w:ascii="Times New Roman" w:hAnsi="Times New Roman" w:cs="Times New Roman"/>
          <w:sz w:val="24"/>
          <w:szCs w:val="24"/>
        </w:rPr>
        <w:br/>
        <w:t xml:space="preserve">Мы сказали: – </w:t>
      </w:r>
      <w:proofErr w:type="spellStart"/>
      <w:r w:rsidRPr="00CE0907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CE090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E0907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CE090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E0907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CE0907">
        <w:rPr>
          <w:rFonts w:ascii="Times New Roman" w:hAnsi="Times New Roman" w:cs="Times New Roman"/>
          <w:sz w:val="24"/>
          <w:szCs w:val="24"/>
        </w:rPr>
        <w:t>!</w:t>
      </w:r>
      <w:r w:rsidRPr="00CE0907">
        <w:rPr>
          <w:rFonts w:ascii="Times New Roman" w:hAnsi="Times New Roman" w:cs="Times New Roman"/>
          <w:sz w:val="24"/>
          <w:szCs w:val="24"/>
        </w:rPr>
        <w:br/>
        <w:t>Язычок,</w:t>
      </w:r>
      <w:r w:rsidRPr="00CE0907">
        <w:rPr>
          <w:rFonts w:ascii="Times New Roman" w:hAnsi="Times New Roman" w:cs="Times New Roman"/>
          <w:sz w:val="24"/>
          <w:szCs w:val="24"/>
        </w:rPr>
        <w:br/>
        <w:t>Закрываем  тебя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 xml:space="preserve"> сундучок.</w:t>
      </w:r>
      <w:r w:rsidRPr="00CE0907">
        <w:rPr>
          <w:rFonts w:ascii="Times New Roman" w:hAnsi="Times New Roman" w:cs="Times New Roman"/>
          <w:sz w:val="24"/>
          <w:szCs w:val="24"/>
        </w:rPr>
        <w:br/>
        <w:t>Запираем сундучок</w:t>
      </w:r>
      <w:proofErr w:type="gramStart"/>
      <w:r w:rsidRPr="00CE090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E0907">
        <w:rPr>
          <w:rFonts w:ascii="Times New Roman" w:hAnsi="Times New Roman" w:cs="Times New Roman"/>
          <w:sz w:val="24"/>
          <w:szCs w:val="24"/>
        </w:rPr>
        <w:t>а крючок.</w:t>
      </w:r>
      <w:r w:rsidRPr="00CE0907">
        <w:rPr>
          <w:rFonts w:ascii="Times New Roman" w:hAnsi="Times New Roman" w:cs="Times New Roman"/>
          <w:sz w:val="24"/>
          <w:szCs w:val="24"/>
        </w:rPr>
        <w:br/>
        <w:t>Все ребятки на кроватки,</w:t>
      </w:r>
      <w:r w:rsidRPr="00CE0907">
        <w:rPr>
          <w:rFonts w:ascii="Times New Roman" w:hAnsi="Times New Roman" w:cs="Times New Roman"/>
          <w:sz w:val="24"/>
          <w:szCs w:val="24"/>
        </w:rPr>
        <w:br/>
        <w:t>Все молчок!</w:t>
      </w:r>
      <w:r w:rsidRPr="00CE0907">
        <w:rPr>
          <w:rFonts w:ascii="Times New Roman" w:hAnsi="Times New Roman" w:cs="Times New Roman"/>
          <w:sz w:val="24"/>
          <w:szCs w:val="24"/>
        </w:rPr>
        <w:br/>
        <w:t>Потому что у нас</w:t>
      </w:r>
      <w:r w:rsidRPr="00CE0907">
        <w:rPr>
          <w:rFonts w:ascii="Times New Roman" w:hAnsi="Times New Roman" w:cs="Times New Roman"/>
          <w:sz w:val="24"/>
          <w:szCs w:val="24"/>
        </w:rPr>
        <w:br/>
        <w:t>Тихий час.</w:t>
      </w:r>
      <w:r w:rsidRPr="00CE0907">
        <w:rPr>
          <w:rFonts w:ascii="Times New Roman" w:hAnsi="Times New Roman" w:cs="Times New Roman"/>
          <w:sz w:val="24"/>
          <w:szCs w:val="24"/>
        </w:rPr>
        <w:br/>
        <w:t>Потому что нужна</w:t>
      </w:r>
      <w:r w:rsidRPr="00CE090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0907">
        <w:rPr>
          <w:rFonts w:ascii="Times New Roman" w:hAnsi="Times New Roman" w:cs="Times New Roman"/>
          <w:sz w:val="24"/>
          <w:szCs w:val="24"/>
        </w:rPr>
        <w:t>Ти-ши-на</w:t>
      </w:r>
      <w:proofErr w:type="spellEnd"/>
      <w:r w:rsidRPr="00CE0907">
        <w:rPr>
          <w:rFonts w:ascii="Times New Roman" w:hAnsi="Times New Roman" w:cs="Times New Roman"/>
          <w:sz w:val="24"/>
          <w:szCs w:val="24"/>
        </w:rPr>
        <w:t>.</w:t>
      </w:r>
      <w:r w:rsidRPr="00CE090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0907">
        <w:rPr>
          <w:rFonts w:ascii="Times New Roman" w:hAnsi="Times New Roman" w:cs="Times New Roman"/>
          <w:b/>
          <w:bCs/>
          <w:sz w:val="24"/>
          <w:szCs w:val="24"/>
        </w:rPr>
        <w:t>Н.Лоткин</w:t>
      </w:r>
      <w:proofErr w:type="spellEnd"/>
    </w:p>
    <w:p w:rsidR="007D5D5B" w:rsidRPr="00CE0907" w:rsidRDefault="007D5D5B" w:rsidP="00793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D5B" w:rsidRPr="00CE0907" w:rsidRDefault="007D5D5B" w:rsidP="00793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2B0B" w:rsidRPr="00CE0907" w:rsidRDefault="002B2B0B" w:rsidP="002815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907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садик, детский сад!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туда спешат.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я в сад иду –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растёт в таком саду?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груши, виноград?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всегда я видеть рад!..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ты, дядя, не смеши! –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мне малыши.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кричат вдесятером: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мы в саду растём!»</w:t>
      </w:r>
    </w:p>
    <w:p w:rsidR="002B2B0B" w:rsidRPr="00CE0907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Ярославцев)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 ждет  нас</w:t>
      </w: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B2B0B" w:rsidRPr="00CE0907" w:rsidRDefault="002B2B0B" w:rsidP="0079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Ветерок почти не дышит...</w:t>
      </w:r>
    </w:p>
    <w:p w:rsidR="002B2B0B" w:rsidRPr="00CE0907" w:rsidRDefault="002B2B0B" w:rsidP="0079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садик спит под крышей,</w:t>
      </w:r>
    </w:p>
    <w:p w:rsidR="002B2B0B" w:rsidRPr="00CE0907" w:rsidRDefault="002B2B0B" w:rsidP="0079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 его игрушки –</w:t>
      </w:r>
    </w:p>
    <w:p w:rsidR="002B2B0B" w:rsidRPr="00CE0907" w:rsidRDefault="002B2B0B" w:rsidP="0079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Кубики, </w:t>
      </w:r>
      <w:proofErr w:type="gram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2B2B0B" w:rsidRPr="00CE0907" w:rsidRDefault="002B2B0B" w:rsidP="0079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B0B" w:rsidRPr="00CE0907" w:rsidRDefault="002B2B0B" w:rsidP="0079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новый день начнется –</w:t>
      </w:r>
    </w:p>
    <w:p w:rsidR="002B2B0B" w:rsidRPr="00CE0907" w:rsidRDefault="002B2B0B" w:rsidP="0079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нам утро улыбнётся.</w:t>
      </w:r>
    </w:p>
    <w:p w:rsidR="002B2B0B" w:rsidRPr="00CE0907" w:rsidRDefault="002B2B0B" w:rsidP="0079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«работу» мы пойдём</w:t>
      </w:r>
    </w:p>
    <w:p w:rsidR="002B2B0B" w:rsidRPr="00CE0907" w:rsidRDefault="002B2B0B" w:rsidP="007933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разбудим этот дом!</w:t>
      </w:r>
    </w:p>
    <w:p w:rsidR="00793396" w:rsidRPr="002815A8" w:rsidRDefault="002B2B0B" w:rsidP="0028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3396" w:rsidRPr="002815A8" w:rsidSect="00793396">
          <w:type w:val="continuous"/>
          <w:pgSz w:w="11906" w:h="16838"/>
          <w:pgMar w:top="709" w:right="850" w:bottom="568" w:left="993" w:header="708" w:footer="708" w:gutter="0"/>
          <w:cols w:num="2" w:space="708"/>
          <w:docGrid w:linePitch="360"/>
        </w:sectPr>
      </w:pPr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C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Груданов</w:t>
      </w:r>
      <w:proofErr w:type="spellEnd"/>
    </w:p>
    <w:p w:rsidR="002B2B0B" w:rsidRPr="00CE0907" w:rsidRDefault="002B2B0B" w:rsidP="0079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2B0B" w:rsidRPr="00CE0907" w:rsidSect="00793396">
      <w:type w:val="continuous"/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36B"/>
    <w:multiLevelType w:val="multilevel"/>
    <w:tmpl w:val="9FF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837E5"/>
    <w:multiLevelType w:val="multilevel"/>
    <w:tmpl w:val="FEA8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A512B"/>
    <w:multiLevelType w:val="multilevel"/>
    <w:tmpl w:val="645A6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73668"/>
    <w:multiLevelType w:val="multilevel"/>
    <w:tmpl w:val="08BA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10476"/>
    <w:multiLevelType w:val="multilevel"/>
    <w:tmpl w:val="A532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F466B"/>
    <w:multiLevelType w:val="multilevel"/>
    <w:tmpl w:val="7F16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5E6669"/>
    <w:multiLevelType w:val="multilevel"/>
    <w:tmpl w:val="2EDC29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406D1"/>
    <w:multiLevelType w:val="multilevel"/>
    <w:tmpl w:val="A71C8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F5100D"/>
    <w:multiLevelType w:val="multilevel"/>
    <w:tmpl w:val="F7EA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1E0B3D"/>
    <w:multiLevelType w:val="multilevel"/>
    <w:tmpl w:val="95D2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955DA3"/>
    <w:multiLevelType w:val="multilevel"/>
    <w:tmpl w:val="26CA60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E35E6D"/>
    <w:multiLevelType w:val="multilevel"/>
    <w:tmpl w:val="96967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14447C"/>
    <w:multiLevelType w:val="multilevel"/>
    <w:tmpl w:val="1392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B1263B"/>
    <w:multiLevelType w:val="multilevel"/>
    <w:tmpl w:val="56BE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427DB8"/>
    <w:multiLevelType w:val="multilevel"/>
    <w:tmpl w:val="C3E25C8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C45A61"/>
    <w:multiLevelType w:val="multilevel"/>
    <w:tmpl w:val="F1644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785938"/>
    <w:multiLevelType w:val="multilevel"/>
    <w:tmpl w:val="14DE0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DD02AC"/>
    <w:multiLevelType w:val="multilevel"/>
    <w:tmpl w:val="6D782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433CDE"/>
    <w:multiLevelType w:val="multilevel"/>
    <w:tmpl w:val="AE9AD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CA1603"/>
    <w:multiLevelType w:val="multilevel"/>
    <w:tmpl w:val="3CA29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3B0BE5"/>
    <w:multiLevelType w:val="multilevel"/>
    <w:tmpl w:val="22B49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B4A88"/>
    <w:multiLevelType w:val="multilevel"/>
    <w:tmpl w:val="0B5C1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893F7A"/>
    <w:multiLevelType w:val="multilevel"/>
    <w:tmpl w:val="B9DA7F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581CE3"/>
    <w:multiLevelType w:val="multilevel"/>
    <w:tmpl w:val="DA546D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5E0DE5"/>
    <w:multiLevelType w:val="multilevel"/>
    <w:tmpl w:val="7A72E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934E40"/>
    <w:multiLevelType w:val="multilevel"/>
    <w:tmpl w:val="4BE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797B0B"/>
    <w:multiLevelType w:val="multilevel"/>
    <w:tmpl w:val="3378EE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EB236C"/>
    <w:multiLevelType w:val="multilevel"/>
    <w:tmpl w:val="4FEA1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634290"/>
    <w:multiLevelType w:val="multilevel"/>
    <w:tmpl w:val="C2BC29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E6F1E8E"/>
    <w:multiLevelType w:val="multilevel"/>
    <w:tmpl w:val="A3B03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474A5A"/>
    <w:multiLevelType w:val="multilevel"/>
    <w:tmpl w:val="3A7A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CC75FA"/>
    <w:multiLevelType w:val="multilevel"/>
    <w:tmpl w:val="B77EDC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A61691"/>
    <w:multiLevelType w:val="multilevel"/>
    <w:tmpl w:val="D522F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502FB0"/>
    <w:multiLevelType w:val="multilevel"/>
    <w:tmpl w:val="6734D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262E36"/>
    <w:multiLevelType w:val="multilevel"/>
    <w:tmpl w:val="F3C0B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232386"/>
    <w:multiLevelType w:val="multilevel"/>
    <w:tmpl w:val="E84084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AE7B14"/>
    <w:multiLevelType w:val="multilevel"/>
    <w:tmpl w:val="14BA65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881015"/>
    <w:multiLevelType w:val="multilevel"/>
    <w:tmpl w:val="513E3C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178617A"/>
    <w:multiLevelType w:val="multilevel"/>
    <w:tmpl w:val="7CF6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236804"/>
    <w:multiLevelType w:val="multilevel"/>
    <w:tmpl w:val="41D05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5B7489F"/>
    <w:multiLevelType w:val="multilevel"/>
    <w:tmpl w:val="5B00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63531ED"/>
    <w:multiLevelType w:val="multilevel"/>
    <w:tmpl w:val="FFFAA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6FE2E9D"/>
    <w:multiLevelType w:val="multilevel"/>
    <w:tmpl w:val="DA7C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C63D71"/>
    <w:multiLevelType w:val="multilevel"/>
    <w:tmpl w:val="A930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2720E9"/>
    <w:multiLevelType w:val="multilevel"/>
    <w:tmpl w:val="99CCBF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B01F1E"/>
    <w:multiLevelType w:val="multilevel"/>
    <w:tmpl w:val="00783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A95DE0"/>
    <w:multiLevelType w:val="multilevel"/>
    <w:tmpl w:val="6A5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46542A"/>
    <w:multiLevelType w:val="multilevel"/>
    <w:tmpl w:val="AABA2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CC2CA0"/>
    <w:multiLevelType w:val="multilevel"/>
    <w:tmpl w:val="5BA2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E448EE"/>
    <w:multiLevelType w:val="multilevel"/>
    <w:tmpl w:val="24BCB3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4B02624"/>
    <w:multiLevelType w:val="multilevel"/>
    <w:tmpl w:val="C3FC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6EB4F61"/>
    <w:multiLevelType w:val="multilevel"/>
    <w:tmpl w:val="1C1E00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8AD2DE9"/>
    <w:multiLevelType w:val="multilevel"/>
    <w:tmpl w:val="1A6E4C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98229D2"/>
    <w:multiLevelType w:val="multilevel"/>
    <w:tmpl w:val="0A2CB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0B1383"/>
    <w:multiLevelType w:val="multilevel"/>
    <w:tmpl w:val="774AE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DE440B2"/>
    <w:multiLevelType w:val="multilevel"/>
    <w:tmpl w:val="6B70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F354F22"/>
    <w:multiLevelType w:val="multilevel"/>
    <w:tmpl w:val="41C6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FF51535"/>
    <w:multiLevelType w:val="multilevel"/>
    <w:tmpl w:val="8288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12A46C3"/>
    <w:multiLevelType w:val="multilevel"/>
    <w:tmpl w:val="B41E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B7E00FD"/>
    <w:multiLevelType w:val="multilevel"/>
    <w:tmpl w:val="5314A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9153DF"/>
    <w:multiLevelType w:val="multilevel"/>
    <w:tmpl w:val="9744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3B94E2F"/>
    <w:multiLevelType w:val="multilevel"/>
    <w:tmpl w:val="5FE8A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9F2802"/>
    <w:multiLevelType w:val="multilevel"/>
    <w:tmpl w:val="17543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D462C6E"/>
    <w:multiLevelType w:val="multilevel"/>
    <w:tmpl w:val="75E4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E2762E3"/>
    <w:multiLevelType w:val="hybridMultilevel"/>
    <w:tmpl w:val="DB58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3"/>
  </w:num>
  <w:num w:numId="3">
    <w:abstractNumId w:val="41"/>
  </w:num>
  <w:num w:numId="4">
    <w:abstractNumId w:val="55"/>
  </w:num>
  <w:num w:numId="5">
    <w:abstractNumId w:val="38"/>
  </w:num>
  <w:num w:numId="6">
    <w:abstractNumId w:val="44"/>
  </w:num>
  <w:num w:numId="7">
    <w:abstractNumId w:val="57"/>
  </w:num>
  <w:num w:numId="8">
    <w:abstractNumId w:val="51"/>
  </w:num>
  <w:num w:numId="9">
    <w:abstractNumId w:val="37"/>
  </w:num>
  <w:num w:numId="10">
    <w:abstractNumId w:val="36"/>
  </w:num>
  <w:num w:numId="11">
    <w:abstractNumId w:val="10"/>
  </w:num>
  <w:num w:numId="12">
    <w:abstractNumId w:val="26"/>
  </w:num>
  <w:num w:numId="13">
    <w:abstractNumId w:val="14"/>
  </w:num>
  <w:num w:numId="14">
    <w:abstractNumId w:val="12"/>
  </w:num>
  <w:num w:numId="15">
    <w:abstractNumId w:val="30"/>
  </w:num>
  <w:num w:numId="16">
    <w:abstractNumId w:val="29"/>
  </w:num>
  <w:num w:numId="17">
    <w:abstractNumId w:val="42"/>
  </w:num>
  <w:num w:numId="18">
    <w:abstractNumId w:val="39"/>
  </w:num>
  <w:num w:numId="19">
    <w:abstractNumId w:val="4"/>
  </w:num>
  <w:num w:numId="20">
    <w:abstractNumId w:val="2"/>
  </w:num>
  <w:num w:numId="21">
    <w:abstractNumId w:val="34"/>
  </w:num>
  <w:num w:numId="22">
    <w:abstractNumId w:val="28"/>
  </w:num>
  <w:num w:numId="23">
    <w:abstractNumId w:val="15"/>
  </w:num>
  <w:num w:numId="24">
    <w:abstractNumId w:val="22"/>
  </w:num>
  <w:num w:numId="25">
    <w:abstractNumId w:val="50"/>
  </w:num>
  <w:num w:numId="26">
    <w:abstractNumId w:val="16"/>
  </w:num>
  <w:num w:numId="27">
    <w:abstractNumId w:val="7"/>
  </w:num>
  <w:num w:numId="28">
    <w:abstractNumId w:val="11"/>
  </w:num>
  <w:num w:numId="29">
    <w:abstractNumId w:val="58"/>
  </w:num>
  <w:num w:numId="30">
    <w:abstractNumId w:val="62"/>
  </w:num>
  <w:num w:numId="31">
    <w:abstractNumId w:val="53"/>
  </w:num>
  <w:num w:numId="32">
    <w:abstractNumId w:val="17"/>
  </w:num>
  <w:num w:numId="33">
    <w:abstractNumId w:val="31"/>
  </w:num>
  <w:num w:numId="34">
    <w:abstractNumId w:val="49"/>
  </w:num>
  <w:num w:numId="35">
    <w:abstractNumId w:val="43"/>
  </w:num>
  <w:num w:numId="36">
    <w:abstractNumId w:val="5"/>
  </w:num>
  <w:num w:numId="37">
    <w:abstractNumId w:val="0"/>
  </w:num>
  <w:num w:numId="38">
    <w:abstractNumId w:val="3"/>
  </w:num>
  <w:num w:numId="39">
    <w:abstractNumId w:val="60"/>
  </w:num>
  <w:num w:numId="40">
    <w:abstractNumId w:val="54"/>
  </w:num>
  <w:num w:numId="41">
    <w:abstractNumId w:val="33"/>
  </w:num>
  <w:num w:numId="42">
    <w:abstractNumId w:val="27"/>
  </w:num>
  <w:num w:numId="43">
    <w:abstractNumId w:val="20"/>
  </w:num>
  <w:num w:numId="44">
    <w:abstractNumId w:val="18"/>
  </w:num>
  <w:num w:numId="45">
    <w:abstractNumId w:val="32"/>
  </w:num>
  <w:num w:numId="46">
    <w:abstractNumId w:val="56"/>
  </w:num>
  <w:num w:numId="47">
    <w:abstractNumId w:val="45"/>
  </w:num>
  <w:num w:numId="48">
    <w:abstractNumId w:val="61"/>
  </w:num>
  <w:num w:numId="49">
    <w:abstractNumId w:val="19"/>
  </w:num>
  <w:num w:numId="50">
    <w:abstractNumId w:val="25"/>
  </w:num>
  <w:num w:numId="51">
    <w:abstractNumId w:val="48"/>
  </w:num>
  <w:num w:numId="52">
    <w:abstractNumId w:val="9"/>
  </w:num>
  <w:num w:numId="53">
    <w:abstractNumId w:val="8"/>
  </w:num>
  <w:num w:numId="54">
    <w:abstractNumId w:val="59"/>
  </w:num>
  <w:num w:numId="55">
    <w:abstractNumId w:val="21"/>
  </w:num>
  <w:num w:numId="56">
    <w:abstractNumId w:val="35"/>
  </w:num>
  <w:num w:numId="57">
    <w:abstractNumId w:val="24"/>
  </w:num>
  <w:num w:numId="58">
    <w:abstractNumId w:val="6"/>
  </w:num>
  <w:num w:numId="59">
    <w:abstractNumId w:val="52"/>
  </w:num>
  <w:num w:numId="60">
    <w:abstractNumId w:val="23"/>
  </w:num>
  <w:num w:numId="61">
    <w:abstractNumId w:val="47"/>
  </w:num>
  <w:num w:numId="62">
    <w:abstractNumId w:val="46"/>
  </w:num>
  <w:num w:numId="63">
    <w:abstractNumId w:val="64"/>
  </w:num>
  <w:num w:numId="64">
    <w:abstractNumId w:val="13"/>
  </w:num>
  <w:num w:numId="65">
    <w:abstractNumId w:val="40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CE1"/>
    <w:rsid w:val="00063914"/>
    <w:rsid w:val="000E0B8A"/>
    <w:rsid w:val="00103021"/>
    <w:rsid w:val="00123F72"/>
    <w:rsid w:val="00190724"/>
    <w:rsid w:val="00195482"/>
    <w:rsid w:val="001B1E8B"/>
    <w:rsid w:val="001C5933"/>
    <w:rsid w:val="0023740F"/>
    <w:rsid w:val="0027500F"/>
    <w:rsid w:val="002815A8"/>
    <w:rsid w:val="002B2B0B"/>
    <w:rsid w:val="002E6D9D"/>
    <w:rsid w:val="002F7D1E"/>
    <w:rsid w:val="003214D4"/>
    <w:rsid w:val="00380D1A"/>
    <w:rsid w:val="00382681"/>
    <w:rsid w:val="00384B7E"/>
    <w:rsid w:val="003A5AED"/>
    <w:rsid w:val="003C2364"/>
    <w:rsid w:val="004140CA"/>
    <w:rsid w:val="004143E2"/>
    <w:rsid w:val="00433258"/>
    <w:rsid w:val="004424EC"/>
    <w:rsid w:val="00454E98"/>
    <w:rsid w:val="00471728"/>
    <w:rsid w:val="004E3CE1"/>
    <w:rsid w:val="00550218"/>
    <w:rsid w:val="00585A65"/>
    <w:rsid w:val="005D4377"/>
    <w:rsid w:val="00632B30"/>
    <w:rsid w:val="00793396"/>
    <w:rsid w:val="007B280E"/>
    <w:rsid w:val="007D5D5B"/>
    <w:rsid w:val="00853E56"/>
    <w:rsid w:val="00881BB4"/>
    <w:rsid w:val="008D6E36"/>
    <w:rsid w:val="00A46413"/>
    <w:rsid w:val="00A539E7"/>
    <w:rsid w:val="00AB0455"/>
    <w:rsid w:val="00B06839"/>
    <w:rsid w:val="00B2269A"/>
    <w:rsid w:val="00B34708"/>
    <w:rsid w:val="00B60B3F"/>
    <w:rsid w:val="00BB7667"/>
    <w:rsid w:val="00C1262E"/>
    <w:rsid w:val="00C3503C"/>
    <w:rsid w:val="00C47880"/>
    <w:rsid w:val="00C94D40"/>
    <w:rsid w:val="00CE0907"/>
    <w:rsid w:val="00D5043D"/>
    <w:rsid w:val="00E108D4"/>
    <w:rsid w:val="00E1282A"/>
    <w:rsid w:val="00E62293"/>
    <w:rsid w:val="00EA67E8"/>
    <w:rsid w:val="00EB6E3E"/>
    <w:rsid w:val="00EF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98"/>
  </w:style>
  <w:style w:type="paragraph" w:styleId="2">
    <w:name w:val="heading 2"/>
    <w:basedOn w:val="a"/>
    <w:next w:val="a"/>
    <w:link w:val="20"/>
    <w:uiPriority w:val="9"/>
    <w:unhideWhenUsed/>
    <w:qFormat/>
    <w:rsid w:val="004E3C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8">
    <w:name w:val="c8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33258"/>
  </w:style>
  <w:style w:type="character" w:customStyle="1" w:styleId="c10">
    <w:name w:val="c10"/>
    <w:basedOn w:val="a0"/>
    <w:rsid w:val="00433258"/>
  </w:style>
  <w:style w:type="paragraph" w:customStyle="1" w:styleId="c19">
    <w:name w:val="c19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3258"/>
  </w:style>
  <w:style w:type="paragraph" w:customStyle="1" w:styleId="c124">
    <w:name w:val="c124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3258"/>
  </w:style>
  <w:style w:type="paragraph" w:customStyle="1" w:styleId="c82">
    <w:name w:val="c82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33258"/>
  </w:style>
  <w:style w:type="paragraph" w:customStyle="1" w:styleId="c12">
    <w:name w:val="c12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33258"/>
  </w:style>
  <w:style w:type="paragraph" w:customStyle="1" w:styleId="c86">
    <w:name w:val="c86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258"/>
  </w:style>
  <w:style w:type="paragraph" w:customStyle="1" w:styleId="c112">
    <w:name w:val="c112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4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80D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5075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15</cp:revision>
  <dcterms:created xsi:type="dcterms:W3CDTF">2013-08-26T03:22:00Z</dcterms:created>
  <dcterms:modified xsi:type="dcterms:W3CDTF">2014-01-23T12:47:00Z</dcterms:modified>
</cp:coreProperties>
</file>