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7" w:rsidRPr="00BF5904" w:rsidRDefault="00586667" w:rsidP="00BF5904">
      <w:pPr>
        <w:rPr>
          <w:b/>
          <w:color w:val="FF0000"/>
          <w:sz w:val="40"/>
          <w:szCs w:val="40"/>
          <w:lang w:val="ru-RU"/>
        </w:rPr>
      </w:pPr>
      <w:r w:rsidRPr="005866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85pt;margin-top:0;width:245.7pt;height:541.75pt;z-index:251662336;mso-width-percent:300;mso-left-percent:55;mso-position-horizontal-relative:page;mso-position-vertical:center;mso-position-vertical-relative:page;mso-width-percent:300;mso-left-percent:55" o:allowincell="f" fillcolor="#e6eed5 [822]" strokecolor="#0070c0" strokeweight="6pt">
            <v:fill r:id="rId6" o:title="Голубая тисненая бумага" type="tile"/>
            <v:stroke linestyle="thickThin"/>
            <v:textbox style="mso-next-textbox:#_x0000_s1027" inset="18pt,18pt,18pt,18pt">
              <w:txbxContent>
                <w:p w:rsidR="008F7771" w:rsidRPr="008F7771" w:rsidRDefault="008F7771" w:rsidP="008F7771">
                  <w:pPr>
                    <w:spacing w:before="75" w:after="75" w:line="36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18"/>
                      <w:szCs w:val="18"/>
                      <w:u w:val="single"/>
                      <w:lang w:val="ru-RU"/>
                    </w:rPr>
                  </w:pPr>
                  <w:proofErr w:type="gramStart"/>
                  <w:r w:rsidRPr="008F7771">
                    <w:rPr>
                      <w:rFonts w:ascii="Arial" w:hAnsi="Arial" w:cs="Arial"/>
                      <w:b/>
                      <w:bCs/>
                      <w:color w:val="C00000"/>
                      <w:sz w:val="15"/>
                      <w:szCs w:val="15"/>
                      <w:u w:val="single"/>
                      <w:shd w:val="clear" w:color="auto" w:fill="FFFFFF"/>
                    </w:rPr>
                    <w:t>ПЯТЬ П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15"/>
                      <w:szCs w:val="15"/>
                      <w:u w:val="single"/>
                      <w:shd w:val="clear" w:color="auto" w:fill="FFFFFF"/>
                    </w:rPr>
                    <w:t>ОТРЕБНОСТЕЙ РЕБЕ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15"/>
                      <w:szCs w:val="15"/>
                      <w:u w:val="single"/>
                      <w:shd w:val="clear" w:color="auto" w:fill="FFFFFF"/>
                      <w:lang w:val="ru-RU"/>
                    </w:rPr>
                    <w:t>НКА.</w:t>
                  </w:r>
                  <w:proofErr w:type="gramEnd"/>
                </w:p>
                <w:p w:rsidR="008F7771" w:rsidRPr="00524A51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Потребность</w:t>
                  </w:r>
                  <w:proofErr w:type="spellEnd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в </w:t>
                  </w:r>
                  <w:proofErr w:type="spellStart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защищенности</w:t>
                  </w:r>
                  <w:proofErr w:type="spellEnd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8F7771" w:rsidRPr="008760ED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8760E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При неблагоприятной атмосфере в семье (ссоры, взаимные оскорбления, пьянство, развод                 родителей) ребенок чувствует себя в опасности, его среда нарушается, что приводит к формированию страхов. При неудовлетворенности потребности в защите, ребенок становится тревожным, начинает чего-либо бояться и т.д.</w:t>
                  </w:r>
                </w:p>
                <w:p w:rsidR="008F7771" w:rsidRPr="00524A51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Потребность в любви.</w:t>
                  </w:r>
                </w:p>
                <w:p w:rsidR="008F7771" w:rsidRPr="008760ED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8760E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Любовь матери - это право на жизнь. Отцовская любовь - любовь-гордость, она обусловлена достижениями ребенка и тем самым помогает развиваться, это право на развитие.</w:t>
                  </w:r>
                </w:p>
                <w:p w:rsidR="008F7771" w:rsidRPr="00524A51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Потребность</w:t>
                  </w:r>
                  <w:proofErr w:type="spellEnd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в </w:t>
                  </w:r>
                  <w:proofErr w:type="spellStart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научении</w:t>
                  </w:r>
                  <w:proofErr w:type="spellEnd"/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8F7771" w:rsidRPr="008760ED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8760E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Родители должны научить ребенка всему, что необходимо для его автономности, с тем, чтобы к 16-ти годам ребенок был способен самостоятельно удовлетворять все свои физические, бытовые потребности (приготовление пищи, уход; за своими вещами, комнатой и т.д.), а также желательно дать ребенку несколько простых ремесленных умений (что-либо делай, своими руками).</w:t>
                  </w:r>
                </w:p>
                <w:p w:rsidR="008F7771" w:rsidRPr="00524A51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Потребность быть своего возраста.</w:t>
                  </w:r>
                </w:p>
                <w:p w:rsidR="008F7771" w:rsidRPr="008760ED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8760E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Удовлетворение этой потребности выражается в соответствии предъявляемых к ребенку требований его возрастным возможностям</w:t>
                  </w:r>
                </w:p>
                <w:p w:rsidR="008F7771" w:rsidRPr="00524A51" w:rsidRDefault="008F7771" w:rsidP="008F7771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524A51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>Потребность быть самим собой.</w:t>
                  </w:r>
                </w:p>
                <w:p w:rsidR="008F7771" w:rsidRPr="008F7771" w:rsidRDefault="008F7771" w:rsidP="008F7771">
                  <w:pPr>
                    <w:pStyle w:val="a7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266C27" w:rsidRDefault="00266C27" w:rsidP="000B0DA8">
                  <w:pPr>
                    <w:pBdr>
                      <w:top w:val="thinThickSmallGap" w:sz="36" w:space="3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586667">
        <w:rPr>
          <w:b/>
          <w:noProof/>
          <w:color w:val="FF0000"/>
          <w:sz w:val="40"/>
          <w:szCs w:val="40"/>
        </w:rPr>
        <w:pict>
          <v:shape id="_x0000_s1026" type="#_x0000_t202" style="position:absolute;margin-left:269.9pt;margin-top:.9pt;width:253.95pt;height:203.25pt;z-index:251660288;mso-width-relative:margin;mso-height-relative:margin" fillcolor="#4f81bd [3204]" strokecolor="#0070c0" strokeweight="2.25pt">
            <v:fill r:id="rId6" o:title="Голубая тисненая бумага" color2="#dce6f2" type="tile"/>
            <v:textbox>
              <w:txbxContent>
                <w:p w:rsidR="000B0DA8" w:rsidRPr="000B0DA8" w:rsidRDefault="000B0DA8" w:rsidP="000B0DA8">
                  <w:pPr>
                    <w:spacing w:before="240" w:after="240" w:line="360" w:lineRule="atLeast"/>
                    <w:rPr>
                      <w:rStyle w:val="a5"/>
                      <w:rFonts w:ascii="Times New Roman" w:hAnsi="Times New Roman"/>
                      <w:b/>
                      <w:i/>
                      <w:color w:val="383838"/>
                      <w:sz w:val="24"/>
                      <w:szCs w:val="24"/>
                    </w:rPr>
                  </w:pPr>
                  <w:r w:rsidRPr="00D44ACD">
                    <w:rPr>
                      <w:rStyle w:val="a5"/>
                      <w:rFonts w:ascii="Times New Roman" w:hAnsi="Times New Roman"/>
                      <w:b/>
                      <w:color w:val="383838"/>
                      <w:sz w:val="24"/>
                      <w:szCs w:val="24"/>
                      <w:lang w:val="ru-RU"/>
                    </w:rPr>
                    <w:t>«От того, как прошло детство, кто вёл</w:t>
                  </w:r>
                  <w:r w:rsidRPr="00D44ACD">
                    <w:rPr>
                      <w:rFonts w:ascii="Times New Roman" w:hAnsi="Times New Roman"/>
                      <w:b/>
                      <w:i/>
                      <w:color w:val="383838"/>
                      <w:sz w:val="24"/>
                      <w:szCs w:val="24"/>
                      <w:lang w:val="ru-RU"/>
                    </w:rPr>
                    <w:br/>
                  </w:r>
                  <w:r w:rsidRPr="00D44ACD">
                    <w:rPr>
                      <w:rStyle w:val="a5"/>
                      <w:rFonts w:ascii="Times New Roman" w:hAnsi="Times New Roman"/>
                      <w:b/>
                      <w:color w:val="383838"/>
                      <w:sz w:val="24"/>
                      <w:szCs w:val="24"/>
                      <w:lang w:val="ru-RU"/>
                    </w:rPr>
                    <w:t>ребёнка за руку в детские годы, что вошло</w:t>
                  </w:r>
                  <w:r w:rsidRPr="00D44ACD">
                    <w:rPr>
                      <w:rFonts w:ascii="Times New Roman" w:hAnsi="Times New Roman"/>
                      <w:b/>
                      <w:i/>
                      <w:color w:val="383838"/>
                      <w:sz w:val="24"/>
                      <w:szCs w:val="24"/>
                      <w:lang w:val="ru-RU"/>
                    </w:rPr>
                    <w:br/>
                  </w:r>
                  <w:r w:rsidRPr="00D44ACD">
                    <w:rPr>
                      <w:rStyle w:val="a5"/>
                      <w:rFonts w:ascii="Times New Roman" w:hAnsi="Times New Roman"/>
                      <w:b/>
                      <w:color w:val="383838"/>
                      <w:sz w:val="24"/>
                      <w:szCs w:val="24"/>
                      <w:lang w:val="ru-RU"/>
                    </w:rPr>
                    <w:t>в его разум и сердце из окружающего мира -</w:t>
                  </w:r>
                  <w:r w:rsidRPr="00D44ACD">
                    <w:rPr>
                      <w:rFonts w:ascii="Times New Roman" w:hAnsi="Times New Roman"/>
                      <w:b/>
                      <w:i/>
                      <w:color w:val="383838"/>
                      <w:sz w:val="24"/>
                      <w:szCs w:val="24"/>
                      <w:lang w:val="ru-RU"/>
                    </w:rPr>
                    <w:br/>
                  </w:r>
                  <w:r w:rsidRPr="00D44ACD">
                    <w:rPr>
                      <w:rStyle w:val="a5"/>
                      <w:rFonts w:ascii="Times New Roman" w:hAnsi="Times New Roman"/>
                      <w:b/>
                      <w:color w:val="383838"/>
                      <w:sz w:val="24"/>
                      <w:szCs w:val="24"/>
                      <w:lang w:val="ru-RU"/>
                    </w:rPr>
                    <w:t>от этого в решающей степени зависит, каким</w:t>
                  </w:r>
                  <w:r w:rsidRPr="00D44ACD">
                    <w:rPr>
                      <w:rFonts w:ascii="Times New Roman" w:hAnsi="Times New Roman"/>
                      <w:b/>
                      <w:i/>
                      <w:color w:val="383838"/>
                      <w:sz w:val="24"/>
                      <w:szCs w:val="24"/>
                      <w:lang w:val="ru-RU"/>
                    </w:rPr>
                    <w:br/>
                  </w:r>
                  <w:r w:rsidRPr="00D44ACD">
                    <w:rPr>
                      <w:rStyle w:val="a5"/>
                      <w:rFonts w:ascii="Times New Roman" w:hAnsi="Times New Roman"/>
                      <w:b/>
                      <w:color w:val="383838"/>
                      <w:sz w:val="24"/>
                      <w:szCs w:val="24"/>
                      <w:lang w:val="ru-RU"/>
                    </w:rPr>
                    <w:t>человеком станет сегодняшний малыш».</w:t>
                  </w:r>
                  <w:r w:rsidRPr="00D44ACD">
                    <w:rPr>
                      <w:rFonts w:ascii="Times New Roman" w:hAnsi="Times New Roman"/>
                      <w:b/>
                      <w:i/>
                      <w:color w:val="383838"/>
                      <w:sz w:val="24"/>
                      <w:szCs w:val="24"/>
                      <w:lang w:val="ru-RU"/>
                    </w:rPr>
                    <w:br/>
                  </w:r>
                  <w:r w:rsidRPr="000B0DA8">
                    <w:rPr>
                      <w:rStyle w:val="a5"/>
                      <w:rFonts w:ascii="Times New Roman" w:hAnsi="Times New Roman"/>
                      <w:color w:val="383838"/>
                      <w:sz w:val="24"/>
                      <w:szCs w:val="24"/>
                    </w:rPr>
                    <w:t>В.А.Сухомлинский</w:t>
                  </w:r>
                </w:p>
                <w:p w:rsidR="00266C27" w:rsidRPr="000B0DA8" w:rsidRDefault="00266C27" w:rsidP="000B0DA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4689F">
        <w:rPr>
          <w:b/>
          <w:color w:val="FF0000"/>
          <w:sz w:val="40"/>
          <w:szCs w:val="40"/>
          <w:lang w:val="ru-RU"/>
        </w:rPr>
        <w:t xml:space="preserve">   Буклет для родителей</w:t>
      </w:r>
      <w:r w:rsidR="00BF5904" w:rsidRPr="00BF5904">
        <w:rPr>
          <w:b/>
          <w:color w:val="FF0000"/>
          <w:sz w:val="40"/>
          <w:szCs w:val="40"/>
          <w:lang w:val="ru-RU"/>
        </w:rPr>
        <w:t>!</w:t>
      </w:r>
    </w:p>
    <w:p w:rsidR="00266C27" w:rsidRPr="00266C27" w:rsidRDefault="00266C27" w:rsidP="00266C27"/>
    <w:p w:rsidR="00266C27" w:rsidRPr="00266C27" w:rsidRDefault="008760ED" w:rsidP="00266C27"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133350</wp:posOffset>
            </wp:positionV>
            <wp:extent cx="2085975" cy="1838325"/>
            <wp:effectExtent l="19050" t="0" r="9525" b="0"/>
            <wp:wrapNone/>
            <wp:docPr id="3" name="Рисунок 8" descr="http://www.dmir.ru/handlers/animg.ashx?id=598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mir.ru/handlers/animg.ashx?id=59842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C27" w:rsidRPr="00266C27" w:rsidRDefault="00266C27" w:rsidP="00266C27"/>
    <w:p w:rsidR="00266C27" w:rsidRDefault="00266C27" w:rsidP="00266C27"/>
    <w:p w:rsidR="000B0DA8" w:rsidRPr="008760ED" w:rsidRDefault="00266C27" w:rsidP="00266C27">
      <w:pPr>
        <w:tabs>
          <w:tab w:val="left" w:pos="5490"/>
        </w:tabs>
        <w:rPr>
          <w:lang w:val="ru-RU"/>
        </w:rPr>
      </w:pPr>
      <w:r w:rsidRPr="008760ED">
        <w:rPr>
          <w:lang w:val="ru-RU"/>
        </w:rPr>
        <w:tab/>
      </w:r>
    </w:p>
    <w:p w:rsidR="000B0DA8" w:rsidRPr="008760ED" w:rsidRDefault="000B0DA8" w:rsidP="000B0DA8">
      <w:pPr>
        <w:rPr>
          <w:lang w:val="ru-RU"/>
        </w:rPr>
      </w:pPr>
    </w:p>
    <w:p w:rsidR="000B0DA8" w:rsidRPr="008760ED" w:rsidRDefault="000B0DA8" w:rsidP="000B0DA8">
      <w:pPr>
        <w:rPr>
          <w:lang w:val="ru-RU"/>
        </w:rPr>
      </w:pPr>
    </w:p>
    <w:p w:rsidR="000B0DA8" w:rsidRPr="008760ED" w:rsidRDefault="000B0DA8" w:rsidP="000B0DA8">
      <w:pPr>
        <w:rPr>
          <w:lang w:val="ru-RU"/>
        </w:rPr>
      </w:pPr>
    </w:p>
    <w:p w:rsidR="000B0DA8" w:rsidRDefault="00586667" w:rsidP="000B0DA8">
      <w:pPr>
        <w:jc w:val="center"/>
      </w:pPr>
      <w:r w:rsidRPr="00586667">
        <w:rPr>
          <w:noProof/>
        </w:rPr>
        <w:pict>
          <v:shape id="_x0000_s1029" type="#_x0000_t202" style="position:absolute;left:0;text-align:left;margin-left:317.25pt;margin-top:349.5pt;width:228.95pt;height:207pt;z-index:251666432;mso-position-horizontal-relative:page;mso-position-vertical-relative:page;mso-width-relative:margin;v-text-anchor:middle" o:allowincell="f" filled="f" strokecolor="#0070c0" strokeweight="6pt">
            <v:stroke linestyle="thickThin"/>
            <v:textbox style="mso-next-textbox:#_x0000_s1029" inset="10.8pt,7.2pt,10.8pt,7.2pt">
              <w:txbxContent>
                <w:p w:rsidR="00524A51" w:rsidRPr="00524A51" w:rsidRDefault="00524A51" w:rsidP="00524A51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524A51">
                    <w:rPr>
                      <w:rStyle w:val="ac"/>
                      <w:rFonts w:ascii="Times New Roman" w:hAnsi="Times New Roman"/>
                      <w:sz w:val="24"/>
                      <w:szCs w:val="24"/>
                      <w:lang w:val="ru-RU"/>
                    </w:rPr>
                    <w:t>Современные родители</w:t>
                  </w:r>
                  <w:r w:rsidRPr="00524A5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осознают свое влияние и всю ответственность за </w:t>
                  </w:r>
                  <w:proofErr w:type="gramStart"/>
                  <w:r w:rsidRPr="00524A5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развитие</w:t>
                  </w:r>
                  <w:proofErr w:type="gramEnd"/>
                  <w:r w:rsidRPr="00524A5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и здоровье своего ребенка. Нелёгкий и ответственный труд </w:t>
                  </w:r>
                  <w:proofErr w:type="spellStart"/>
                  <w:r w:rsidRPr="00524A5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родительства</w:t>
                  </w:r>
                  <w:proofErr w:type="spellEnd"/>
                  <w:r w:rsidRPr="00524A5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у</w:t>
                  </w:r>
                  <w:r w:rsidRPr="00524A51">
                    <w:rPr>
                      <w:rStyle w:val="ac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524A51">
                    <w:rPr>
                      <w:rStyle w:val="ac"/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большинства современных родителей </w:t>
                  </w:r>
                  <w:r w:rsidRPr="00524A5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наполнен позитивом и удовольствием от процесса, но для этого нужны знания…</w:t>
                  </w:r>
                </w:p>
                <w:p w:rsidR="00266C27" w:rsidRDefault="00266C27">
                  <w:pPr>
                    <w:spacing w:after="0" w:line="360" w:lineRule="auto"/>
                    <w:jc w:val="center"/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B0DA8" w:rsidRPr="000B0DA8">
        <w:rPr>
          <w:noProof/>
          <w:lang w:val="ru-RU" w:eastAsia="ru-RU" w:bidi="ar-SA"/>
        </w:rPr>
        <w:drawing>
          <wp:inline distT="0" distB="0" distL="0" distR="0">
            <wp:extent cx="2667000" cy="1704975"/>
            <wp:effectExtent l="152400" t="76200" r="133350" b="85725"/>
            <wp:docPr id="2" name="Рисунок 5" descr="http://www.wallcoo.net/cartoon/mother_day_lovely_children_illustraion/images/Lovely_illustration_of_Happy_family_on_sofa_wallco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llcoo.net/cartoon/mother_day_lovely_children_illustraion/images/Lovely_illustration_of_Happy_family_on_sofa_wallcoo.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56" cy="17099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7771" w:rsidRPr="008F7771" w:rsidRDefault="000B0DA8" w:rsidP="008F7771">
      <w:pPr>
        <w:tabs>
          <w:tab w:val="left" w:pos="975"/>
          <w:tab w:val="left" w:pos="6540"/>
        </w:tabs>
        <w:jc w:val="both"/>
        <w:rPr>
          <w:b/>
          <w:sz w:val="24"/>
          <w:szCs w:val="24"/>
          <w:lang w:val="ru-RU"/>
        </w:rPr>
      </w:pPr>
      <w:r w:rsidRPr="008F7771">
        <w:rPr>
          <w:b/>
          <w:i/>
          <w:sz w:val="24"/>
          <w:szCs w:val="24"/>
          <w:lang w:val="ru-RU"/>
        </w:rPr>
        <w:t xml:space="preserve">«Детям требуется </w:t>
      </w:r>
      <w:r w:rsidRPr="008F7771">
        <w:rPr>
          <w:b/>
          <w:i/>
          <w:color w:val="FF0000"/>
          <w:sz w:val="24"/>
          <w:szCs w:val="24"/>
          <w:lang w:val="ru-RU"/>
        </w:rPr>
        <w:t>4 крепких объятий</w:t>
      </w:r>
      <w:r w:rsidRPr="008F7771">
        <w:rPr>
          <w:b/>
          <w:i/>
          <w:sz w:val="24"/>
          <w:szCs w:val="24"/>
          <w:lang w:val="ru-RU"/>
        </w:rPr>
        <w:t xml:space="preserve"> в день </w:t>
      </w:r>
      <w:r w:rsidR="008F7771" w:rsidRPr="008F7771">
        <w:rPr>
          <w:b/>
          <w:i/>
          <w:sz w:val="24"/>
          <w:szCs w:val="24"/>
          <w:lang w:val="ru-RU"/>
        </w:rPr>
        <w:t xml:space="preserve">     </w:t>
      </w:r>
      <w:r w:rsidRPr="008F7771">
        <w:rPr>
          <w:b/>
          <w:i/>
          <w:sz w:val="24"/>
          <w:szCs w:val="24"/>
          <w:lang w:val="ru-RU"/>
        </w:rPr>
        <w:t xml:space="preserve">для </w:t>
      </w:r>
      <w:r w:rsidR="008F7771" w:rsidRPr="008F7771">
        <w:rPr>
          <w:b/>
          <w:i/>
          <w:sz w:val="24"/>
          <w:szCs w:val="24"/>
          <w:lang w:val="ru-RU"/>
        </w:rPr>
        <w:t xml:space="preserve"> </w:t>
      </w:r>
      <w:r w:rsidRPr="008F7771">
        <w:rPr>
          <w:b/>
          <w:i/>
          <w:sz w:val="24"/>
          <w:szCs w:val="24"/>
          <w:lang w:val="ru-RU"/>
        </w:rPr>
        <w:t>того, чтобы они выживали;</w:t>
      </w:r>
      <w:r w:rsidR="008F7771" w:rsidRPr="008F7771">
        <w:rPr>
          <w:b/>
          <w:i/>
          <w:sz w:val="24"/>
          <w:szCs w:val="24"/>
          <w:lang w:val="ru-RU"/>
        </w:rPr>
        <w:t xml:space="preserve"> </w:t>
      </w:r>
      <w:r w:rsidRPr="008F7771">
        <w:rPr>
          <w:b/>
          <w:i/>
          <w:color w:val="FF0000"/>
          <w:sz w:val="24"/>
          <w:szCs w:val="24"/>
          <w:lang w:val="ru-RU"/>
        </w:rPr>
        <w:t xml:space="preserve">8 крепких объятий </w:t>
      </w:r>
      <w:r w:rsidRPr="008F7771">
        <w:rPr>
          <w:b/>
          <w:i/>
          <w:sz w:val="24"/>
          <w:szCs w:val="24"/>
          <w:lang w:val="ru-RU"/>
        </w:rPr>
        <w:t xml:space="preserve">в день для того, чтобы они были здоровыми и </w:t>
      </w:r>
      <w:r w:rsidRPr="008F7771">
        <w:rPr>
          <w:b/>
          <w:i/>
          <w:color w:val="FF0000"/>
          <w:sz w:val="24"/>
          <w:szCs w:val="24"/>
          <w:lang w:val="ru-RU"/>
        </w:rPr>
        <w:t>12 крепких объятий</w:t>
      </w:r>
      <w:r w:rsidR="00BF5904">
        <w:rPr>
          <w:b/>
          <w:i/>
          <w:color w:val="FF0000"/>
          <w:sz w:val="24"/>
          <w:szCs w:val="24"/>
          <w:lang w:val="ru-RU"/>
        </w:rPr>
        <w:t xml:space="preserve"> </w:t>
      </w:r>
      <w:r w:rsidRPr="008F7771">
        <w:rPr>
          <w:b/>
          <w:i/>
          <w:sz w:val="24"/>
          <w:szCs w:val="24"/>
          <w:lang w:val="ru-RU"/>
        </w:rPr>
        <w:t>в  день для  того, чтобы они росли…»</w:t>
      </w:r>
      <w:r w:rsidRPr="008F7771">
        <w:rPr>
          <w:b/>
          <w:sz w:val="24"/>
          <w:szCs w:val="24"/>
          <w:lang w:val="ru-RU"/>
        </w:rPr>
        <w:t>.</w:t>
      </w:r>
    </w:p>
    <w:p w:rsidR="000B0DA8" w:rsidRPr="008F7771" w:rsidRDefault="000B0DA8" w:rsidP="008F7771">
      <w:pPr>
        <w:tabs>
          <w:tab w:val="left" w:pos="975"/>
          <w:tab w:val="left" w:pos="6540"/>
        </w:tabs>
        <w:jc w:val="both"/>
        <w:rPr>
          <w:color w:val="FF0000"/>
          <w:sz w:val="24"/>
          <w:szCs w:val="24"/>
          <w:lang w:val="ru-RU"/>
        </w:rPr>
      </w:pPr>
      <w:r w:rsidRPr="008F7771">
        <w:rPr>
          <w:b/>
          <w:i/>
          <w:sz w:val="24"/>
          <w:szCs w:val="24"/>
          <w:lang w:val="ru-RU"/>
        </w:rPr>
        <w:t xml:space="preserve">( Виржиния Сатир, специалист по семейной </w:t>
      </w:r>
      <w:r w:rsidR="008F7771" w:rsidRPr="008F7771">
        <w:rPr>
          <w:b/>
          <w:i/>
          <w:sz w:val="24"/>
          <w:szCs w:val="24"/>
          <w:lang w:val="ru-RU"/>
        </w:rPr>
        <w:t xml:space="preserve">     </w:t>
      </w:r>
      <w:r w:rsidRPr="008F7771">
        <w:rPr>
          <w:b/>
          <w:i/>
          <w:sz w:val="24"/>
          <w:szCs w:val="24"/>
          <w:lang w:val="ru-RU"/>
        </w:rPr>
        <w:t>терапии)</w:t>
      </w:r>
    </w:p>
    <w:p w:rsidR="000B0DA8" w:rsidRPr="008F7771" w:rsidRDefault="000B0DA8" w:rsidP="008F7771">
      <w:pPr>
        <w:pStyle w:val="a7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D44ACD" w:rsidRDefault="0054689F" w:rsidP="00BF5904">
      <w:pPr>
        <w:pStyle w:val="a7"/>
        <w:ind w:left="0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  <w:lang w:val="ru-RU"/>
        </w:rPr>
        <w:t xml:space="preserve">             </w:t>
      </w:r>
    </w:p>
    <w:p w:rsidR="000B0DA8" w:rsidRPr="008F7771" w:rsidRDefault="00586667" w:rsidP="00D44ACD">
      <w:pPr>
        <w:pStyle w:val="a7"/>
        <w:ind w:left="0"/>
        <w:jc w:val="center"/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  <w:lang w:val="ru-RU"/>
        </w:rPr>
      </w:pPr>
      <w:r w:rsidRPr="00586667">
        <w:rPr>
          <w:noProof/>
          <w:lang w:val="ru-RU"/>
        </w:rPr>
        <w:lastRenderedPageBreak/>
        <w:pict>
          <v:rect id="_x0000_s1038" style="position:absolute;left:0;text-align:left;margin-left:321pt;margin-top:244.5pt;width:230.25pt;height:264.75pt;z-index:-251641856;mso-wrap-distance-left:14.4pt;mso-wrap-distance-top:14.4pt;mso-wrap-distance-right:14.4pt;mso-wrap-distance-bottom:7.2pt;mso-position-horizontal-relative:page;mso-position-vertical-relative:page;mso-width-relative:margin;mso-height-relative:margin" o:allowincell="f" strokecolor="#0070c0" strokeweight="2.25pt">
            <v:fill r:id="rId6" o:title="Голубая тисненая бумага" type="tile"/>
            <v:shadow on="t" color="#2f6ebe [2495]" opacity=".5" offset="6pt,6pt"/>
            <v:textbox style="mso-next-textbox:#_x0000_s1038" inset="0,0,0,0">
              <w:txbxContent>
                <w:p w:rsidR="00204B56" w:rsidRPr="00204B56" w:rsidRDefault="00204B56" w:rsidP="00204B56">
                  <w:pPr>
                    <w:pStyle w:val="a6"/>
                    <w:rPr>
                      <w:lang w:val="ru-RU"/>
                    </w:rPr>
                  </w:pPr>
                  <w:r w:rsidRPr="00204B56">
                    <w:rPr>
                      <w:b/>
                      <w:bCs/>
                      <w:lang w:val="ru-RU"/>
                    </w:rPr>
                    <w:t>Типы семейных взаимоотношений</w:t>
                  </w:r>
                  <w:r w:rsidR="00D44ACD">
                    <w:rPr>
                      <w:b/>
                      <w:bCs/>
                      <w:lang w:val="ru-RU"/>
                    </w:rPr>
                    <w:t>.</w:t>
                  </w:r>
                  <w:r w:rsidRPr="00204B56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204B56">
                    <w:rPr>
                      <w:bCs/>
                      <w:lang w:val="ru-RU"/>
                    </w:rPr>
                    <w:t>(А.В.Петровский</w:t>
                  </w:r>
                  <w:r w:rsidRPr="00204B56">
                    <w:rPr>
                      <w:lang w:val="ru-RU"/>
                    </w:rPr>
                    <w:t>):</w:t>
                  </w:r>
                </w:p>
                <w:p w:rsidR="00204B56" w:rsidRPr="00204B56" w:rsidRDefault="00204B56" w:rsidP="00204B56">
                  <w:pPr>
                    <w:pStyle w:val="a6"/>
                    <w:rPr>
                      <w:lang w:val="ru-RU"/>
                    </w:rPr>
                  </w:pPr>
                  <w:r w:rsidRPr="00204B56">
                    <w:rPr>
                      <w:b/>
                      <w:bCs/>
                      <w:lang w:val="ru-RU"/>
                    </w:rPr>
                    <w:t xml:space="preserve">Диктат </w:t>
                  </w:r>
                  <w:r w:rsidRPr="00204B56">
                    <w:rPr>
                      <w:lang w:val="ru-RU"/>
                    </w:rPr>
                    <w:t>характеризуется тем, что во главу угла ставятся требования, правила.</w:t>
                  </w:r>
                </w:p>
                <w:p w:rsidR="00204B56" w:rsidRPr="00204B56" w:rsidRDefault="00204B56" w:rsidP="00204B56">
                  <w:pPr>
                    <w:pStyle w:val="a6"/>
                    <w:rPr>
                      <w:lang w:val="ru-RU"/>
                    </w:rPr>
                  </w:pPr>
                  <w:r w:rsidRPr="00204B56">
                    <w:rPr>
                      <w:b/>
                      <w:bCs/>
                      <w:lang w:val="ru-RU"/>
                    </w:rPr>
                    <w:t xml:space="preserve">Опека </w:t>
                  </w:r>
                  <w:r w:rsidRPr="00204B56">
                    <w:rPr>
                      <w:lang w:val="ru-RU"/>
                    </w:rPr>
                    <w:t>- освободить ребенка от трудностей, избавить от "лишних" требований. Но, по сути, диктат родителей и опёка - явления одного порядка.</w:t>
                  </w:r>
                </w:p>
                <w:p w:rsidR="00204B56" w:rsidRPr="00204B56" w:rsidRDefault="00204B56" w:rsidP="00204B56">
                  <w:pPr>
                    <w:pStyle w:val="a6"/>
                    <w:rPr>
                      <w:lang w:val="ru-RU"/>
                    </w:rPr>
                  </w:pPr>
                  <w:r w:rsidRPr="00204B56">
                    <w:rPr>
                      <w:b/>
                      <w:bCs/>
                      <w:lang w:val="ru-RU"/>
                    </w:rPr>
                    <w:t>Мирное существование на основе невмешательства</w:t>
                  </w:r>
                  <w:r w:rsidRPr="00204B56">
                    <w:rPr>
                      <w:lang w:val="ru-RU"/>
                    </w:rPr>
                    <w:t xml:space="preserve"> - минимум требований, правил, норм поведения.</w:t>
                  </w:r>
                </w:p>
                <w:p w:rsidR="00204B56" w:rsidRPr="00204B56" w:rsidRDefault="00204B56" w:rsidP="00204B5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AC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val="ru-RU"/>
                    </w:rPr>
                    <w:t>Сотрудничество</w:t>
                  </w:r>
                  <w:r w:rsidRPr="00204B5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характеризуется балансом любви, уважения и требовательности к ребёнку.</w:t>
                  </w:r>
                </w:p>
                <w:p w:rsidR="0050367F" w:rsidRDefault="0050367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54689F">
        <w:rPr>
          <w:noProof/>
          <w:lang w:val="ru-RU" w:eastAsia="ru-RU" w:bidi="ar-SA"/>
        </w:rPr>
        <w:drawing>
          <wp:inline distT="0" distB="0" distL="0" distR="0">
            <wp:extent cx="1685925" cy="16287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667">
        <w:rPr>
          <w:rFonts w:ascii="Arial" w:hAnsi="Arial" w:cs="Arial"/>
          <w:b/>
          <w:bCs/>
          <w:i/>
          <w:iCs/>
          <w:noProof/>
          <w:color w:val="000000"/>
          <w:sz w:val="15"/>
          <w:szCs w:val="15"/>
          <w:shd w:val="clear" w:color="auto" w:fill="FFFFFF"/>
          <w:lang w:val="ru-RU"/>
        </w:rPr>
        <w:pict>
          <v:rect id="_x0000_s1033" style="position:absolute;left:0;text-align:left;margin-left:432.05pt;margin-top:0;width:255.2pt;height:552.5pt;rotation:-360;z-index:251670528;mso-width-percent:330;mso-position-horizontal:right;mso-position-horizontal-relative:page;mso-position-vertical:center;mso-position-vertical-relative:page;mso-width-percent:330" o:allowincell="f" fillcolor="#a7bfde [1620]" strokecolor="#0070c0" strokeweight="3pt">
            <v:fill r:id="rId10" o:title="Букет" opacity="13107f" type="tile"/>
            <v:imagedata embosscolor="shadow add(51)"/>
            <v:shadow on="t" color="#d4cfb3 [2734]" opacity=".5" offset="19pt,-21pt" offset2="26pt,-30pt"/>
            <v:textbox style="mso-next-textbox:#_x0000_s1033" inset="28.8pt,7.2pt,14.4pt,7.2pt">
              <w:txbxContent>
                <w:p w:rsidR="00F27AF1" w:rsidRPr="00F27AF1" w:rsidRDefault="00F27AF1" w:rsidP="00F27AF1">
                  <w:pPr>
                    <w:pStyle w:val="ad"/>
                    <w:rPr>
                      <w:b/>
                      <w:color w:val="FF0000"/>
                      <w:lang w:val="ru-RU"/>
                    </w:rPr>
                  </w:pPr>
                  <w:r w:rsidRPr="00F27AF1">
                    <w:rPr>
                      <w:b/>
                      <w:color w:val="FF0000"/>
                      <w:lang w:val="ru-RU"/>
                    </w:rPr>
                    <w:t>Мы предлагаем Вам тест-игру. Отметьте те вопросы и фразы,</w:t>
                  </w:r>
                  <w:r w:rsidR="005A51DD">
                    <w:rPr>
                      <w:b/>
                      <w:color w:val="FF0000"/>
                      <w:lang w:val="ru-RU"/>
                    </w:rPr>
                    <w:t xml:space="preserve"> </w:t>
                  </w:r>
                  <w:r>
                    <w:rPr>
                      <w:b/>
                      <w:color w:val="FF0000"/>
                      <w:lang w:val="ru-RU"/>
                    </w:rPr>
                    <w:t>которые Вы часто</w:t>
                  </w:r>
                </w:p>
                <w:p w:rsidR="00F27AF1" w:rsidRPr="00F27AF1" w:rsidRDefault="00F27AF1" w:rsidP="00F27AF1">
                  <w:pPr>
                    <w:pStyle w:val="ad"/>
                    <w:rPr>
                      <w:b/>
                      <w:color w:val="FF0000"/>
                      <w:lang w:val="ru-RU"/>
                    </w:rPr>
                  </w:pPr>
                  <w:r w:rsidRPr="00F27AF1">
                    <w:rPr>
                      <w:b/>
                      <w:color w:val="FF0000"/>
                      <w:lang w:val="ru-RU"/>
                    </w:rPr>
                    <w:t xml:space="preserve"> употребляете в общении с детьми.</w:t>
                  </w:r>
                </w:p>
                <w:tbl>
                  <w:tblPr>
                    <w:tblW w:w="5000" w:type="pct"/>
                    <w:jc w:val="center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/>
                  </w:tblPr>
                  <w:tblGrid>
                    <w:gridCol w:w="3574"/>
                    <w:gridCol w:w="716"/>
                  </w:tblGrid>
                  <w:tr w:rsidR="00F27AF1" w:rsidTr="00CF2311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51DD" w:rsidRDefault="005A51DD" w:rsidP="00CF2311">
                        <w:pPr>
                          <w:pStyle w:val="ad"/>
                          <w:rPr>
                            <w:bCs/>
                            <w:lang w:val="ru-RU"/>
                          </w:rPr>
                        </w:pP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bCs/>
                            <w:lang w:val="ru-RU"/>
                          </w:rPr>
                          <w:t>Вопросы и фразы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Сколько раз тебе повторять?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Посоветуй мне, пожалуйста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>Не знаю, что бы я без тебя дела</w:t>
                        </w:r>
                        <w:proofErr w:type="gramStart"/>
                        <w:r w:rsidRPr="00F27AF1">
                          <w:rPr>
                            <w:lang w:val="ru-RU"/>
                          </w:rPr>
                          <w:t>л(</w:t>
                        </w:r>
                        <w:proofErr w:type="gramEnd"/>
                        <w:r w:rsidRPr="00F27AF1">
                          <w:rPr>
                            <w:lang w:val="ru-RU"/>
                          </w:rPr>
                          <w:t xml:space="preserve">а)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И в кого ты такой уродился?!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Какие у тебя замечательные друзья!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Ну, на кого ты похож (а)?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Я в твои годы!..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>Ты моя опора и помощни</w:t>
                        </w:r>
                        <w:proofErr w:type="gramStart"/>
                        <w:r w:rsidRPr="00F27AF1">
                          <w:rPr>
                            <w:lang w:val="ru-RU"/>
                          </w:rPr>
                          <w:t>к(</w:t>
                        </w:r>
                        <w:proofErr w:type="spellStart"/>
                        <w:proofErr w:type="gramEnd"/>
                        <w:r w:rsidRPr="00F27AF1">
                          <w:rPr>
                            <w:lang w:val="ru-RU"/>
                          </w:rPr>
                          <w:t>ца</w:t>
                        </w:r>
                        <w:proofErr w:type="spellEnd"/>
                        <w:r w:rsidRPr="00F27AF1">
                          <w:rPr>
                            <w:lang w:val="ru-RU"/>
                          </w:rPr>
                          <w:t xml:space="preserve">)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Ну что за друзья у тебя?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О чем ты только думаешь?!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Какая (какой) ты у меня умница!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А как ты считаешь, сынок (доченька)?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 w:rsidRPr="00F27AF1">
                          <w:rPr>
                            <w:lang w:val="ru-RU"/>
                          </w:rPr>
                          <w:t xml:space="preserve">У всех дети, как дети, а ты…. </w:t>
                        </w: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proofErr w:type="gramStart"/>
                        <w:r w:rsidRPr="00F27AF1">
                          <w:rPr>
                            <w:lang w:val="ru-RU"/>
                          </w:rPr>
                          <w:t>Какой (какая) ты у меня сообразительный (</w:t>
                        </w:r>
                        <w:proofErr w:type="spellStart"/>
                        <w:r w:rsidRPr="00F27AF1">
                          <w:rPr>
                            <w:lang w:val="ru-RU"/>
                          </w:rPr>
                          <w:t>ая</w:t>
                        </w:r>
                        <w:proofErr w:type="spellEnd"/>
                        <w:r w:rsidRPr="00F27AF1">
                          <w:rPr>
                            <w:lang w:val="ru-RU"/>
                          </w:rPr>
                          <w:t>)!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51DD" w:rsidRDefault="005A51DD" w:rsidP="00CF2311">
                        <w:pPr>
                          <w:pStyle w:val="ad"/>
                          <w:rPr>
                            <w:bCs/>
                            <w:lang w:val="ru-RU"/>
                          </w:rPr>
                        </w:pPr>
                      </w:p>
                      <w:p w:rsidR="00F27AF1" w:rsidRPr="00F27AF1" w:rsidRDefault="00F27AF1" w:rsidP="00CF2311">
                        <w:pPr>
                          <w:pStyle w:val="ad"/>
                          <w:rPr>
                            <w:bCs/>
                            <w:lang w:val="ru-RU"/>
                          </w:rPr>
                        </w:pPr>
                        <w:r>
                          <w:rPr>
                            <w:bCs/>
                            <w:lang w:val="ru-RU"/>
                          </w:rPr>
                          <w:t>Баллы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  <w:p w:rsidR="00F27AF1" w:rsidRDefault="00F27AF1" w:rsidP="00CF2311">
                        <w:pPr>
                          <w:pStyle w:val="ad"/>
                        </w:pPr>
                        <w:r>
                          <w:t xml:space="preserve"> </w:t>
                        </w:r>
                      </w:p>
                      <w:p w:rsidR="00F27AF1" w:rsidRDefault="005A51DD" w:rsidP="00CF2311">
                        <w:pPr>
                          <w:pStyle w:val="ad"/>
                        </w:pPr>
                        <w:r>
                          <w:rPr>
                            <w:lang w:val="ru-RU"/>
                          </w:rPr>
                          <w:t>1</w:t>
                        </w:r>
                        <w:r w:rsidR="00F27AF1">
                          <w:t xml:space="preserve"> 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  <w:p w:rsidR="00F27AF1" w:rsidRDefault="005A51DD" w:rsidP="00CF2311">
                        <w:pPr>
                          <w:pStyle w:val="ad"/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F27AF1">
                          <w:t xml:space="preserve"> 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  <w:p w:rsidR="00F27AF1" w:rsidRDefault="005A51DD" w:rsidP="00CF2311">
                        <w:pPr>
                          <w:pStyle w:val="ad"/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F27AF1">
                          <w:t xml:space="preserve"> 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  <w:p w:rsidR="00F27AF1" w:rsidRDefault="00F27AF1" w:rsidP="00CF2311">
                        <w:pPr>
                          <w:pStyle w:val="ad"/>
                        </w:pPr>
                        <w:r>
                          <w:t xml:space="preserve"> </w:t>
                        </w:r>
                      </w:p>
                      <w:p w:rsidR="00F27AF1" w:rsidRPr="005A51DD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  <w:p w:rsidR="00F27AF1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  <w:p w:rsidR="00F27AF1" w:rsidRDefault="00F27AF1" w:rsidP="00CF2311">
                        <w:pPr>
                          <w:pStyle w:val="ad"/>
                          <w:rPr>
                            <w:lang w:val="ru-RU"/>
                          </w:rPr>
                        </w:pPr>
                      </w:p>
                      <w:p w:rsidR="00F27AF1" w:rsidRPr="00F27AF1" w:rsidRDefault="005A51DD" w:rsidP="00CF2311">
                        <w:pPr>
                          <w:pStyle w:val="ad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</w:tr>
                </w:tbl>
                <w:p w:rsidR="00F27AF1" w:rsidRDefault="00F27AF1" w:rsidP="00F27AF1">
                  <w:pPr>
                    <w:pStyle w:val="ad"/>
                  </w:pPr>
                  <w:r w:rsidRPr="00F27AF1">
                    <w:rPr>
                      <w:bCs/>
                      <w:lang w:val="ru-RU"/>
                    </w:rPr>
                    <w:t>Оценка результатов</w:t>
                  </w:r>
                  <w:r w:rsidRPr="00F27AF1">
                    <w:rPr>
                      <w:lang w:val="ru-RU"/>
                    </w:rPr>
                    <w:t xml:space="preserve">: подсчитайте общее число баллов. Если Вы набрали 5-7 баллов, значит, живёте с ребёнком душа в душу. Он искренне любит и уважает Вас, ваши отношения способствуют становлению его личности. Сумма баллов от 8 до 10 свидетельствует о намечающихся сложностях во взаимоотношениях с ребёнком, непонимании его проблем, попытках перенести вину за недостатки в его развитии на самого ребёнка. 11 баллов и выше - Вы непоследовательны в общении с ребёнком, его развитие подвержено влиянию случайных обстоятельств. </w:t>
                  </w:r>
                  <w:proofErr w:type="spellStart"/>
                  <w:r>
                    <w:t>Стоит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задуматься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этим</w:t>
                  </w:r>
                  <w:proofErr w:type="spellEnd"/>
                  <w:r>
                    <w:t>!</w:t>
                  </w:r>
                </w:p>
                <w:p w:rsidR="00F27AF1" w:rsidRDefault="00F27AF1" w:rsidP="00F27AF1">
                  <w:pPr>
                    <w:rPr>
                      <w:i/>
                      <w:iCs/>
                      <w:color w:val="1F497D" w:themeColor="text2"/>
                      <w:lang w:val="ru-RU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204B56" w:rsidRDefault="00204B56" w:rsidP="00204B56">
      <w:pPr>
        <w:framePr w:h="7651" w:hSpace="10080" w:wrap="notBeside" w:vAnchor="text" w:hAnchor="page" w:x="5241" w:y="1"/>
      </w:pPr>
    </w:p>
    <w:p w:rsidR="00B82145" w:rsidRPr="008F7771" w:rsidRDefault="000B0DA8" w:rsidP="000B0DA8">
      <w:pPr>
        <w:tabs>
          <w:tab w:val="left" w:pos="975"/>
          <w:tab w:val="left" w:pos="6540"/>
        </w:tabs>
        <w:rPr>
          <w:lang w:val="ru-RU"/>
        </w:rPr>
      </w:pPr>
      <w:r w:rsidRPr="008F7771">
        <w:rPr>
          <w:lang w:val="ru-RU"/>
        </w:rPr>
        <w:tab/>
      </w:r>
      <w:r w:rsidR="00586667">
        <w:rPr>
          <w:noProof/>
          <w:lang w:val="ru-RU"/>
        </w:rPr>
        <w:pict>
          <v:shape id="_x0000_s1034" type="#_x0000_t202" style="position:absolute;margin-left:-54pt;margin-top:0;width:178.6pt;height:799.85pt;z-index:251672576;mso-width-percent:300;mso-height-percent:950;mso-left-percent:55;mso-position-horizontal-relative:page;mso-position-vertical:center;mso-position-vertical-relative:page;mso-width-percent:300;mso-height-percent:950;mso-left-percent:55" o:allowincell="f" fillcolor="#e6eed5 [822]" strokecolor="#0070c0" strokeweight="6pt">
            <v:fill r:id="rId6" o:title="Голубая тисненая бумага" type="tile"/>
            <v:stroke linestyle="thickThin"/>
            <v:textbox style="mso-next-textbox:#_x0000_s1034" inset="18pt,18pt,18pt,18pt">
              <w:txbxContent>
                <w:p w:rsidR="005A51DD" w:rsidRPr="005A51DD" w:rsidRDefault="005A51DD" w:rsidP="005A51DD">
                  <w:pPr>
                    <w:pStyle w:val="1"/>
                    <w:shd w:val="clear" w:color="auto" w:fill="FFFFFF"/>
                    <w:spacing w:line="270" w:lineRule="atLeast"/>
                    <w:rPr>
                      <w:b/>
                      <w:i/>
                      <w:color w:val="FF0000"/>
                      <w:szCs w:val="24"/>
                      <w:lang w:val="ru-RU"/>
                    </w:rPr>
                  </w:pPr>
                  <w:r w:rsidRPr="005A51DD">
                    <w:rPr>
                      <w:b/>
                      <w:bCs/>
                      <w:color w:val="FF0000"/>
                      <w:sz w:val="18"/>
                      <w:szCs w:val="18"/>
                      <w:lang w:val="ru-RU"/>
                    </w:rPr>
                    <w:t>Е</w:t>
                  </w:r>
                  <w:r w:rsidRPr="005A51DD">
                    <w:rPr>
                      <w:b/>
                      <w:color w:val="FF0000"/>
                      <w:sz w:val="18"/>
                      <w:szCs w:val="18"/>
                      <w:lang w:val="ru-RU"/>
                    </w:rPr>
                    <w:t>сли бы мне пришлось ещё раз воспитывать своего ребёнка</w:t>
                  </w:r>
                  <w:r w:rsidRPr="005A51DD">
                    <w:rPr>
                      <w:b/>
                      <w:color w:val="FF0000"/>
                      <w:szCs w:val="24"/>
                      <w:lang w:val="ru-RU"/>
                    </w:rPr>
                    <w:t>…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больше рисовала пальцем, а меньше указывала пальцем.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меньше исправляла, а больше устанавливала бы связи.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меньше смотрела на часы, а больше смотрела бы вокруг.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меньше заботилась о том, чтобы знать, но знала бы, что надо больше заботиться.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больше путешествовала, и чаще запускала воздушных змеев.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перестала играть в серьёзность, а начала бы серьёзно играть.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больше бегала по лугам и любовалась на звёзды.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чаще обнимала ребёнка и реже одёргивала.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реже была тверда, и больше бы поддерживала.</w:t>
                  </w:r>
                </w:p>
                <w:p w:rsidR="005A51DD" w:rsidRPr="0050367F" w:rsidRDefault="005A51DD" w:rsidP="005A51D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сначала бы строила самоуважение, а дом – потом.</w:t>
                  </w:r>
                </w:p>
                <w:p w:rsidR="0054689F" w:rsidRDefault="005A51DD" w:rsidP="0054689F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line="270" w:lineRule="atLeast"/>
                    <w:jc w:val="center"/>
                    <w:rPr>
                      <w:i/>
                      <w:lang w:val="ru-RU"/>
                    </w:rPr>
                  </w:pPr>
                  <w:r w:rsidRPr="0050367F">
                    <w:rPr>
                      <w:lang w:val="ru-RU"/>
                    </w:rPr>
                    <w:t>Я бы меньше учила любить силу, а больше говорила о силе любви</w:t>
                  </w:r>
                  <w:proofErr w:type="gramStart"/>
                  <w:r w:rsidRPr="0050367F">
                    <w:rPr>
                      <w:lang w:val="ru-RU"/>
                    </w:rPr>
                    <w:t>.</w:t>
                  </w:r>
                  <w:r w:rsidRPr="0050367F">
                    <w:rPr>
                      <w:color w:val="525050"/>
                      <w:lang w:val="ru-RU"/>
                    </w:rPr>
                    <w:t>(</w:t>
                  </w:r>
                  <w:proofErr w:type="spellStart"/>
                  <w:proofErr w:type="gramEnd"/>
                  <w:r w:rsidRPr="0050367F">
                    <w:rPr>
                      <w:i/>
                      <w:lang w:val="ru-RU"/>
                    </w:rPr>
                    <w:t>Дайана</w:t>
                  </w:r>
                  <w:proofErr w:type="spellEnd"/>
                  <w:r w:rsidRPr="0050367F">
                    <w:rPr>
                      <w:i/>
                      <w:lang w:val="ru-RU"/>
                    </w:rPr>
                    <w:t xml:space="preserve"> </w:t>
                  </w:r>
                  <w:proofErr w:type="spellStart"/>
                  <w:r w:rsidRPr="0050367F">
                    <w:rPr>
                      <w:i/>
                      <w:lang w:val="ru-RU"/>
                    </w:rPr>
                    <w:t>Луманс</w:t>
                  </w:r>
                  <w:proofErr w:type="spellEnd"/>
                  <w:r w:rsidRPr="0050367F">
                    <w:rPr>
                      <w:i/>
                      <w:lang w:val="ru-RU"/>
                    </w:rPr>
                    <w:t>)</w:t>
                  </w:r>
                </w:p>
                <w:p w:rsidR="005A51DD" w:rsidRDefault="0054689F" w:rsidP="0054689F">
                  <w:pPr>
                    <w:pStyle w:val="a6"/>
                    <w:shd w:val="clear" w:color="auto" w:fill="FFFFFF"/>
                    <w:spacing w:line="270" w:lineRule="atLeast"/>
                    <w:ind w:left="360"/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       </w:t>
                  </w:r>
                  <w:r w:rsidRPr="0054689F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 xml:space="preserve">МДОАУ «Родничок» </w:t>
                  </w:r>
                  <w:proofErr w:type="spellStart"/>
                  <w:r w:rsidRPr="0054689F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п</w:t>
                  </w:r>
                  <w:proofErr w:type="gramStart"/>
                  <w:r w:rsidRPr="0054689F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.Д</w:t>
                  </w:r>
                  <w:proofErr w:type="gramEnd"/>
                  <w:r w:rsidRPr="0054689F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ипкун</w:t>
                  </w:r>
                  <w:proofErr w:type="spellEnd"/>
                </w:p>
                <w:p w:rsidR="0054689F" w:rsidRPr="0054689F" w:rsidRDefault="0054689F" w:rsidP="0054689F">
                  <w:pPr>
                    <w:pStyle w:val="a6"/>
                    <w:shd w:val="clear" w:color="auto" w:fill="FFFFFF"/>
                    <w:spacing w:line="270" w:lineRule="atLeast"/>
                    <w:ind w:left="360"/>
                    <w:rPr>
                      <w:b/>
                      <w:i/>
                      <w:color w:val="FF0000"/>
                      <w:lang w:val="ru-RU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 xml:space="preserve">          Воспитател</w:t>
                  </w:r>
                  <w:r w:rsidR="00A33DEA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:</w:t>
                  </w:r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 xml:space="preserve">ь </w:t>
                  </w:r>
                  <w:proofErr w:type="spellStart"/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>Онохова</w:t>
                  </w:r>
                  <w:proofErr w:type="spellEnd"/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ru-RU"/>
                    </w:rPr>
                    <w:t xml:space="preserve"> Р.М.</w:t>
                  </w:r>
                </w:p>
              </w:txbxContent>
            </v:textbox>
            <w10:wrap type="square" anchorx="page" anchory="page"/>
          </v:shape>
        </w:pict>
      </w:r>
    </w:p>
    <w:sectPr w:rsidR="00B82145" w:rsidRPr="008F7771" w:rsidSect="00BF5904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BF"/>
    <w:multiLevelType w:val="hybridMultilevel"/>
    <w:tmpl w:val="CDC6B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6C4F"/>
    <w:multiLevelType w:val="hybridMultilevel"/>
    <w:tmpl w:val="9E906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C27"/>
    <w:rsid w:val="000B0DA8"/>
    <w:rsid w:val="001F3AE8"/>
    <w:rsid w:val="00204B56"/>
    <w:rsid w:val="00266C27"/>
    <w:rsid w:val="0050367F"/>
    <w:rsid w:val="00524A51"/>
    <w:rsid w:val="0054689F"/>
    <w:rsid w:val="00586667"/>
    <w:rsid w:val="005A51DD"/>
    <w:rsid w:val="005F2511"/>
    <w:rsid w:val="00750B1F"/>
    <w:rsid w:val="00791044"/>
    <w:rsid w:val="0085597F"/>
    <w:rsid w:val="00875536"/>
    <w:rsid w:val="008760ED"/>
    <w:rsid w:val="008F7771"/>
    <w:rsid w:val="00A33DEA"/>
    <w:rsid w:val="00B82145"/>
    <w:rsid w:val="00BF5904"/>
    <w:rsid w:val="00D44ACD"/>
    <w:rsid w:val="00E11C3D"/>
    <w:rsid w:val="00EC4E8D"/>
    <w:rsid w:val="00F2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7F"/>
  </w:style>
  <w:style w:type="paragraph" w:styleId="1">
    <w:name w:val="heading 1"/>
    <w:basedOn w:val="a"/>
    <w:next w:val="a"/>
    <w:link w:val="10"/>
    <w:uiPriority w:val="9"/>
    <w:qFormat/>
    <w:rsid w:val="005036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6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6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6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6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2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0367F"/>
    <w:rPr>
      <w:caps/>
      <w:spacing w:val="5"/>
      <w:sz w:val="20"/>
      <w:szCs w:val="20"/>
    </w:rPr>
  </w:style>
  <w:style w:type="paragraph" w:styleId="a6">
    <w:name w:val="Normal (Web)"/>
    <w:basedOn w:val="a"/>
    <w:semiHidden/>
    <w:rsid w:val="000B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6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6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6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36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36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36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5036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5036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5036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50367F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50367F"/>
    <w:rPr>
      <w:b/>
      <w:bCs/>
      <w:color w:val="943634" w:themeColor="accent2" w:themeShade="BF"/>
      <w:spacing w:val="5"/>
    </w:rPr>
  </w:style>
  <w:style w:type="paragraph" w:styleId="ad">
    <w:name w:val="No Spacing"/>
    <w:basedOn w:val="a"/>
    <w:link w:val="ae"/>
    <w:uiPriority w:val="1"/>
    <w:qFormat/>
    <w:rsid w:val="005036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036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367F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036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5036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50367F"/>
    <w:rPr>
      <w:i/>
      <w:iCs/>
    </w:rPr>
  </w:style>
  <w:style w:type="character" w:styleId="af2">
    <w:name w:val="Intense Emphasis"/>
    <w:uiPriority w:val="21"/>
    <w:qFormat/>
    <w:rsid w:val="0050367F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5036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5036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50367F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50367F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50367F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50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246A-E437-4A47-B707-B0EE69D4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6</cp:revision>
  <dcterms:created xsi:type="dcterms:W3CDTF">2013-02-07T08:23:00Z</dcterms:created>
  <dcterms:modified xsi:type="dcterms:W3CDTF">2013-02-10T06:43:00Z</dcterms:modified>
</cp:coreProperties>
</file>