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5F" w:rsidRPr="0023507C" w:rsidRDefault="008C4B5F" w:rsidP="008C4B5F">
      <w:pPr>
        <w:rPr>
          <w:b/>
          <w:sz w:val="32"/>
          <w:szCs w:val="32"/>
        </w:rPr>
      </w:pPr>
      <w:r w:rsidRPr="0023507C">
        <w:rPr>
          <w:b/>
          <w:sz w:val="32"/>
          <w:szCs w:val="32"/>
        </w:rPr>
        <w:t>Конспект занятия по экологии</w:t>
      </w:r>
      <w:r w:rsidR="0023507C" w:rsidRPr="0023507C">
        <w:rPr>
          <w:b/>
          <w:sz w:val="32"/>
          <w:szCs w:val="32"/>
        </w:rPr>
        <w:t xml:space="preserve"> </w:t>
      </w:r>
      <w:r w:rsidRPr="0023507C">
        <w:rPr>
          <w:b/>
          <w:sz w:val="32"/>
          <w:szCs w:val="32"/>
        </w:rPr>
        <w:t>для детей средней группы</w:t>
      </w:r>
      <w:r w:rsidR="0023507C" w:rsidRPr="0023507C">
        <w:rPr>
          <w:b/>
          <w:sz w:val="32"/>
          <w:szCs w:val="32"/>
        </w:rPr>
        <w:t xml:space="preserve"> </w:t>
      </w:r>
      <w:r w:rsidRPr="0023507C">
        <w:rPr>
          <w:b/>
          <w:sz w:val="32"/>
          <w:szCs w:val="32"/>
        </w:rPr>
        <w:t>«Что мы знаем о воде?»</w:t>
      </w:r>
      <w:r w:rsidR="0023507C" w:rsidRPr="0023507C">
        <w:rPr>
          <w:b/>
          <w:sz w:val="32"/>
          <w:szCs w:val="32"/>
        </w:rPr>
        <w:t>.</w:t>
      </w:r>
    </w:p>
    <w:p w:rsidR="008C4B5F" w:rsidRDefault="0023507C" w:rsidP="008C4B5F">
      <w:r>
        <w:t xml:space="preserve"> 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 xml:space="preserve"> </w:t>
      </w:r>
      <w:r w:rsidRPr="0023507C">
        <w:rPr>
          <w:b/>
          <w:sz w:val="28"/>
          <w:szCs w:val="28"/>
        </w:rPr>
        <w:t>Программные задачи: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Познакомить детей со свойствами воды (вкус, цвет, запах, текучесть). Уточнить значение её для всего живого.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Развивать любознательность, мышление и речь детей; ввести в активный словарь детей слова: жидкость, бесцветная, безвкусная, прозрачная.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Воспитывать бережное отношение к воде.</w:t>
      </w:r>
    </w:p>
    <w:p w:rsidR="008C4B5F" w:rsidRPr="0023507C" w:rsidRDefault="008C4B5F" w:rsidP="0023507C">
      <w:pPr>
        <w:spacing w:line="360" w:lineRule="auto"/>
        <w:rPr>
          <w:b/>
          <w:sz w:val="28"/>
          <w:szCs w:val="28"/>
        </w:rPr>
      </w:pPr>
      <w:r w:rsidRPr="0023507C">
        <w:rPr>
          <w:b/>
          <w:sz w:val="28"/>
          <w:szCs w:val="28"/>
        </w:rPr>
        <w:t>Методы и приёмы: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proofErr w:type="gramStart"/>
      <w:r w:rsidRPr="0023507C">
        <w:rPr>
          <w:sz w:val="24"/>
          <w:szCs w:val="24"/>
        </w:rPr>
        <w:t>Игровой</w:t>
      </w:r>
      <w:proofErr w:type="gramEnd"/>
      <w:r w:rsidRPr="0023507C">
        <w:rPr>
          <w:sz w:val="24"/>
          <w:szCs w:val="24"/>
        </w:rPr>
        <w:t xml:space="preserve"> (внесение игрового персонажа, сюрпризные моменты).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proofErr w:type="gramStart"/>
      <w:r w:rsidRPr="0023507C">
        <w:rPr>
          <w:sz w:val="24"/>
          <w:szCs w:val="24"/>
        </w:rPr>
        <w:t>наглядный</w:t>
      </w:r>
      <w:proofErr w:type="gramEnd"/>
      <w:r w:rsidRPr="0023507C">
        <w:rPr>
          <w:sz w:val="24"/>
          <w:szCs w:val="24"/>
        </w:rPr>
        <w:t xml:space="preserve"> (панно «Кому нужна вода», схемы, символы).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proofErr w:type="gramStart"/>
      <w:r w:rsidRPr="0023507C">
        <w:rPr>
          <w:sz w:val="24"/>
          <w:szCs w:val="24"/>
        </w:rPr>
        <w:t>Практический</w:t>
      </w:r>
      <w:proofErr w:type="gramEnd"/>
      <w:r w:rsidRPr="0023507C">
        <w:rPr>
          <w:sz w:val="24"/>
          <w:szCs w:val="24"/>
        </w:rPr>
        <w:t xml:space="preserve"> (опыты)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Словесный (беседы, рассказ воспитателя, вопросы поискового характера).</w:t>
      </w:r>
    </w:p>
    <w:p w:rsidR="008C4B5F" w:rsidRPr="0023507C" w:rsidRDefault="008C4B5F" w:rsidP="0023507C">
      <w:pPr>
        <w:spacing w:line="360" w:lineRule="auto"/>
        <w:rPr>
          <w:b/>
          <w:sz w:val="28"/>
          <w:szCs w:val="28"/>
        </w:rPr>
      </w:pPr>
      <w:r w:rsidRPr="0023507C">
        <w:rPr>
          <w:b/>
          <w:sz w:val="28"/>
          <w:szCs w:val="28"/>
        </w:rPr>
        <w:t>Предварительная работа: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Изготовление панно «Кому нужна вода»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Чтение рассказов, сказок познавательного характера.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Опыты (превращение снега в воду, воды в лёд).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Беседы на тему: «Где можно встретить воду», «Кто живёт в воде».</w:t>
      </w:r>
    </w:p>
    <w:p w:rsidR="008C4B5F" w:rsidRPr="0023507C" w:rsidRDefault="008C4B5F" w:rsidP="0023507C">
      <w:pPr>
        <w:spacing w:line="360" w:lineRule="auto"/>
        <w:rPr>
          <w:b/>
          <w:sz w:val="28"/>
          <w:szCs w:val="28"/>
        </w:rPr>
      </w:pPr>
      <w:r w:rsidRPr="0023507C">
        <w:rPr>
          <w:b/>
          <w:sz w:val="28"/>
          <w:szCs w:val="28"/>
        </w:rPr>
        <w:t>Материала и оборудование: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Панно «Кому нужна вода».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proofErr w:type="gramStart"/>
      <w:r w:rsidRPr="0023507C">
        <w:rPr>
          <w:sz w:val="24"/>
          <w:szCs w:val="24"/>
        </w:rPr>
        <w:t>Инвентарь для опытов: стаканы с водой (по количеству детей), пустые стаканы, соль, сахар, зелёнка, марганцовка, ложечки.</w:t>
      </w:r>
      <w:proofErr w:type="gramEnd"/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 xml:space="preserve">Символы, обозначающие свойства воды 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lastRenderedPageBreak/>
        <w:t>Эмблемы «Помыл руки – не забудь плотно закрыть кран».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Кукла Незнайка.</w:t>
      </w:r>
      <w:r w:rsidR="0023507C">
        <w:rPr>
          <w:sz w:val="24"/>
          <w:szCs w:val="24"/>
        </w:rPr>
        <w:t xml:space="preserve">             </w:t>
      </w:r>
      <w:r w:rsidRPr="0023507C">
        <w:rPr>
          <w:b/>
          <w:sz w:val="28"/>
          <w:szCs w:val="28"/>
        </w:rPr>
        <w:t>Ход занятия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Дети входят в группу, рассаживаются на стул</w:t>
      </w:r>
      <w:r w:rsidR="009E0BFE">
        <w:rPr>
          <w:sz w:val="24"/>
          <w:szCs w:val="24"/>
        </w:rPr>
        <w:t>ьчи</w:t>
      </w:r>
      <w:r w:rsidRPr="0023507C">
        <w:rPr>
          <w:sz w:val="24"/>
          <w:szCs w:val="24"/>
        </w:rPr>
        <w:t>ки.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Воспитатель /далее В./(с игрушкой Незнайкой): Ребята, я сегодня шла в детский сад и встретила Незнайку. Он сидел такой грустный. Я спросила его, что случилось, и он мне сказал, что оказывается, ничего не знает о воде. Я его, ребята успокоила и сказала, что мы ему сможем помочь. Поможем? (Ответы детей). Незнайка, присаживайся на стул. Наши ребята ещё немного знают о воде, но вместе, я уверена, мы всё выясним.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В.: Ребята, так что же такое вода? (Ответы детей).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Вода – это жидкость. Она течёт. Её можно налить во что-нибудь: в стакан, в ведро, в вазу. Её можно вылить, перелить из одного сосуды в другой.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Хотите, ребята, попробовать перелить воду из одного стакана в другой. (Ответы детей). Проходите к столам, удобно пристраивайтесь.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Опыт № 1 «Вода – это жидкость».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 xml:space="preserve">Вывод: вода – это жидкость, её можно наливать, переливать. А чтобы вам. Ребята, и тебе, Незнайка, лучше это запомнить, я приготовила вот такой символ (вывешивается </w:t>
      </w:r>
      <w:proofErr w:type="gramStart"/>
      <w:r w:rsidRPr="0023507C">
        <w:rPr>
          <w:sz w:val="24"/>
          <w:szCs w:val="24"/>
        </w:rPr>
        <w:t>на</w:t>
      </w:r>
      <w:proofErr w:type="gramEnd"/>
      <w:r w:rsidRPr="0023507C">
        <w:rPr>
          <w:sz w:val="24"/>
          <w:szCs w:val="24"/>
        </w:rPr>
        <w:t xml:space="preserve"> доска).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В.: Ребята, а как вы считаете, какого цвета вода? (Ответы детей). Сейчас мы это проверим.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Опыт № 2 «Вода бесцветная».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На столе у воспитателя белый лист бумаги, стакан с молоком, стакан с водой.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В.: Какого цвета молоко? (белого). А можно сказать про воду, что она белого цвета? (Ответы детей).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Вывод: вода не имеет цвета, она бесцветная (перед детьми вывешивается символ этого свойства)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В.: Ребята, а я знаю, что вода может изменять свой цвет. Хотите убедиться в этом? А ты, Незнайка, хочешь? (Ответы).</w:t>
      </w:r>
      <w:r w:rsidR="0023507C">
        <w:rPr>
          <w:sz w:val="24"/>
          <w:szCs w:val="24"/>
        </w:rPr>
        <w:t xml:space="preserve">   </w:t>
      </w:r>
      <w:r w:rsidRPr="0023507C">
        <w:rPr>
          <w:sz w:val="24"/>
          <w:szCs w:val="24"/>
        </w:rPr>
        <w:t>На столе у воспитателя 2 стакана с водой, зелёнка, марганцовка. Этот опыт проделывает только воспитатель.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lastRenderedPageBreak/>
        <w:t>В.: Я сейчас в воду добавлю волшебный кристаллик (марганцовку) и мы посмотрим, что произойдёт с водой. Изменила вода свой цвет? А теперь я добавлю в воду волшебную капельку (зелёнку). Посмотрим, что произойдёт с водой. Изменила вода свой цвет? (Ответы детей).</w:t>
      </w:r>
      <w:r w:rsidR="0023507C">
        <w:rPr>
          <w:sz w:val="24"/>
          <w:szCs w:val="24"/>
        </w:rPr>
        <w:t xml:space="preserve"> </w:t>
      </w:r>
      <w:r w:rsidR="0023507C">
        <w:rPr>
          <w:sz w:val="24"/>
          <w:szCs w:val="24"/>
        </w:rPr>
        <w:br/>
      </w:r>
      <w:r w:rsidRPr="0023507C">
        <w:rPr>
          <w:sz w:val="24"/>
          <w:szCs w:val="24"/>
        </w:rPr>
        <w:t>Вывод: вода может менять цвет в зависимости от того, что в неё добавили.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В.: Как вы думаете, изменит вода свой цвет, если в неё добавить варенье. Попробуйте это сделать дома.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А теперь, я предлагаю вам, ребята, попробовать воду на вкус. (Детям предлагается кипячёная вода). Какая она? Сладкая? Солёная? Горькая?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Вывод: вода не имеет вкуса, она безвкусная.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А чтобы вы, ребята, не забыли это и ты, Незнайка, чтобы не забыл, я приготовила вам символ этого свойства воды.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Опыт № 3. (Детям раздаются пиалы с солью или сахаром, ложечки).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В.: Давайте проведём с вами небольшой опыт. Положите в стаканчик с водой вещество, которое находится у вас на столе (воспитатель демонстрирует). Размешайте, а теперь попробуйте воду. Какая она стала на вкус? (Ответы детей). Как вы думаете, что вы добавили в воду? (Ответы детей).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Вывод: оказывается, вода может принимать вкус того вещества, которое в неё добавили.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Опыт № 4 «Вода не имеет запаха».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В.: А теперь, я предлагаю вам, ребята, понюхать воду. Пахнет ли вода чем-нибудь?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Вывод: вода ни чем не пахнет, у неё нет запаха.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Вывешивается символ этого свойства воды.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В.: Мы с вами узнали, дети, что вода может изменить цвет, вкус. А может ли она изменить свой запах? Как вы думаете? (Ответы). Попробуйте дома проделать такой опыт, и что произойдёт, вы расскажите всем детям.</w:t>
      </w:r>
      <w:r w:rsidR="0023507C">
        <w:rPr>
          <w:sz w:val="24"/>
          <w:szCs w:val="24"/>
        </w:rPr>
        <w:br/>
      </w:r>
      <w:r w:rsidRPr="0023507C">
        <w:rPr>
          <w:sz w:val="24"/>
          <w:szCs w:val="24"/>
        </w:rPr>
        <w:t xml:space="preserve">В.: А сейчас я предлагаю вам, ребята пройти на </w:t>
      </w:r>
      <w:proofErr w:type="spellStart"/>
      <w:r w:rsidRPr="0023507C">
        <w:rPr>
          <w:sz w:val="24"/>
          <w:szCs w:val="24"/>
        </w:rPr>
        <w:t>стулики</w:t>
      </w:r>
      <w:proofErr w:type="spellEnd"/>
      <w:r w:rsidRPr="0023507C">
        <w:rPr>
          <w:sz w:val="24"/>
          <w:szCs w:val="24"/>
        </w:rPr>
        <w:t>. Садись и ты, Незнайка.</w:t>
      </w:r>
      <w:r w:rsidR="0023507C">
        <w:rPr>
          <w:sz w:val="24"/>
          <w:szCs w:val="24"/>
        </w:rPr>
        <w:br/>
      </w:r>
      <w:r w:rsidRPr="0023507C">
        <w:rPr>
          <w:sz w:val="24"/>
          <w:szCs w:val="24"/>
        </w:rPr>
        <w:t>Мы сегодня, ребята, много говорим о воде, много о ней узнали. Но давайте Незнайке расскажем, для чего нужна вода и кому?</w:t>
      </w:r>
      <w:r w:rsidR="0023507C">
        <w:rPr>
          <w:sz w:val="24"/>
          <w:szCs w:val="24"/>
        </w:rPr>
        <w:t xml:space="preserve">     </w:t>
      </w:r>
      <w:r w:rsidRPr="0023507C">
        <w:rPr>
          <w:sz w:val="24"/>
          <w:szCs w:val="24"/>
        </w:rPr>
        <w:t>(Работа с панно «Кому нужна вода»).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lastRenderedPageBreak/>
        <w:t>В.: Молодцы, ребята! Ну что, Незнайка, узнал что-нибудь нового о воде?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Незнайка: Да! Только это так трудно запомнить.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В.: А ребята тебе, Незнайка, ещё раз напомнят. Слушай и запоминай: (с опорой на символы):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Вода – это жидкость, её можно налить, перелить, вылить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 xml:space="preserve">Вода – бесцветная 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 xml:space="preserve">Вода – безвкусная 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Вода не имеет запаха.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Незнайка: Ну. Спасибо, Незнайка, теперь я всё знаю о воде.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В.: А ты знаешь, Незнайка, что воду нужно беречь, и когда моешь руки, нужно сразу закрыть кран?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Незнайка: А зачем её беречь. Вон сколько воды!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В.: Воды много, но для умывания,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закрывать кран.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А чтобы ты, Незнайка, не забыл про это, вот тебе памятка _ напоминание «Помыл руки плотно закрой кран».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Незнайка: Спасибо, ребята, теперь я ни за что не забуду, что кран нужно всегда плотно закрывать.</w:t>
      </w:r>
    </w:p>
    <w:p w:rsidR="008C4B5F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В.: Ребята, давайте, и мы у себя в умывальной комнате повесим такие же памятки. Согласны? (Ответы). А сейчас у меня для вас есть ещё один сюрприз (вносятся цветные льдинки). Как вы думаете, что это? Как можно получить такие льдинки? (Ответы)</w:t>
      </w:r>
    </w:p>
    <w:p w:rsidR="00DC6214" w:rsidRPr="0023507C" w:rsidRDefault="008C4B5F" w:rsidP="0023507C">
      <w:pPr>
        <w:spacing w:line="360" w:lineRule="auto"/>
        <w:rPr>
          <w:sz w:val="24"/>
          <w:szCs w:val="24"/>
        </w:rPr>
      </w:pPr>
      <w:r w:rsidRPr="0023507C">
        <w:rPr>
          <w:sz w:val="24"/>
          <w:szCs w:val="24"/>
        </w:rPr>
        <w:t>Воспитатель предлагает цветными льдинками украсить участок на улице.</w:t>
      </w:r>
    </w:p>
    <w:sectPr w:rsidR="00DC6214" w:rsidRPr="0023507C" w:rsidSect="00DC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5F"/>
    <w:rsid w:val="0023507C"/>
    <w:rsid w:val="002B720C"/>
    <w:rsid w:val="004470BA"/>
    <w:rsid w:val="008C4B5F"/>
    <w:rsid w:val="009E0BFE"/>
    <w:rsid w:val="00DC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4915</Characters>
  <Application>Microsoft Office Word</Application>
  <DocSecurity>0</DocSecurity>
  <Lines>40</Lines>
  <Paragraphs>11</Paragraphs>
  <ScaleCrop>false</ScaleCrop>
  <Company>локо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2012-03-21T15:58:00Z</dcterms:created>
  <dcterms:modified xsi:type="dcterms:W3CDTF">2012-04-04T17:08:00Z</dcterms:modified>
</cp:coreProperties>
</file>