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04" w:rsidRPr="00A10713" w:rsidRDefault="00801204" w:rsidP="00801204">
      <w:pPr>
        <w:ind w:left="-1134" w:firstLine="850"/>
        <w:jc w:val="center"/>
        <w:rPr>
          <w:rFonts w:ascii="Monotype Corsiva" w:hAnsi="Monotype Corsiva"/>
          <w:b/>
          <w:color w:val="0000CC"/>
          <w:sz w:val="72"/>
          <w:szCs w:val="72"/>
        </w:rPr>
      </w:pPr>
      <w:r w:rsidRPr="00A10713">
        <w:rPr>
          <w:rFonts w:ascii="Monotype Corsiva" w:hAnsi="Monotype Corsiva"/>
          <w:b/>
          <w:color w:val="0000CC"/>
          <w:sz w:val="72"/>
          <w:szCs w:val="72"/>
        </w:rPr>
        <w:t>Нормализация темпа речи.</w:t>
      </w:r>
    </w:p>
    <w:p w:rsidR="00801204" w:rsidRDefault="00801204" w:rsidP="00801204">
      <w:pPr>
        <w:ind w:left="-1134" w:firstLine="850"/>
        <w:rPr>
          <w:sz w:val="28"/>
        </w:rPr>
      </w:pPr>
    </w:p>
    <w:p w:rsidR="00801204" w:rsidRDefault="00801204" w:rsidP="00A10713">
      <w:pPr>
        <w:pStyle w:val="3"/>
        <w:numPr>
          <w:ilvl w:val="0"/>
          <w:numId w:val="1"/>
        </w:numPr>
        <w:spacing w:line="276" w:lineRule="auto"/>
      </w:pPr>
      <w:r>
        <w:t xml:space="preserve">Необходим подход к речи как к системе в единстве с другими психическими процессами. Рекомендуется работа не столько над элементами речи, изолированными функциями дыхания и артикуляции, сколько над целостными речевыми продукциями высшего порядка: над самостоятельным высказыванием, пересказом, диалогом, декламацией, подготовленным и свободным рассказом, свободным изложением мыслей. Основной прием – фиксация внимания на речи, правильное распределение его во фразе на каждое слово, чтобы процесс переключения внимания соответствовал процессу последовательного логического развертывания мысли. Для этой цели используются: сопряженно-отраженное произношение фраз, текста; работа над логическим ударением во фразе; перефразировка; диалоги, драматизация, требующая сценического поведения и выразительной речи для передачи образа; различные способы чтения: </w:t>
      </w:r>
      <w:proofErr w:type="spellStart"/>
      <w:r>
        <w:t>сопряженно</w:t>
      </w:r>
      <w:proofErr w:type="spellEnd"/>
      <w:r>
        <w:t>, отраженно, чтение по слову, по фразе друг за другом, заранее размеченного текста.</w:t>
      </w:r>
    </w:p>
    <w:p w:rsidR="00801204" w:rsidRDefault="00801204" w:rsidP="00A10713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Воспитание логического мышления в речевых и неречевых заданиях. Например, разложить серию картинок в нужной последовательности, исключить лишнюю из данных предметных картинок,  развернуть главную мысль определенной части рассказа, найти несколько вариантов «завязок» или «развязок» заданных сюжетов и т.д.</w:t>
      </w:r>
    </w:p>
    <w:p w:rsidR="00801204" w:rsidRDefault="00801204" w:rsidP="00A10713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Преодоление дефектов внутренней речи. С этой целью содержание высказывания реализуется с помощью сюжетной картинки. Текст прорабатывается по вопросам сначала вместе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взрослым, затем самостоятельно. Составляется план пересказа. Текст записывается, читается, пересказывается по памяти.</w:t>
      </w:r>
    </w:p>
    <w:p w:rsidR="00801204" w:rsidRDefault="00801204" w:rsidP="00A10713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Развитие слухового внимания, умения слушать речь на материале фраз, текстов. Для привлечения внимания к собственной речи предлагаются для прослушивания и последующего анализа образцы речи в замедленном и быстром темпе. Проводится работа над интонацией.</w:t>
      </w:r>
    </w:p>
    <w:p w:rsidR="00801204" w:rsidRDefault="00801204" w:rsidP="00A10713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Работа над упорядочением темпа речи: счетные упражнения с движениями, речь по слогам или в сопровождении ритмического отстукивания; выделение смысловых частей в коротком тексте, во фразе, составленной по картинке, и произношение речевого материала с соответствующей смыслу выразительной интонацией.</w:t>
      </w:r>
    </w:p>
    <w:p w:rsidR="00801204" w:rsidRDefault="00801204" w:rsidP="00A10713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Закрепление спокойного поведения и внимания к собственной речи.</w:t>
      </w:r>
    </w:p>
    <w:p w:rsidR="00801204" w:rsidRDefault="00801204" w:rsidP="00801204">
      <w:pPr>
        <w:jc w:val="both"/>
        <w:rPr>
          <w:sz w:val="28"/>
        </w:rPr>
      </w:pPr>
    </w:p>
    <w:sectPr w:rsidR="00801204" w:rsidSect="00A10713">
      <w:pgSz w:w="11906" w:h="16838"/>
      <w:pgMar w:top="1134" w:right="1133" w:bottom="1134" w:left="1701" w:header="708" w:footer="708" w:gutter="0"/>
      <w:pgBorders w:offsetFrom="page">
        <w:top w:val="flowersDaisies" w:sz="20" w:space="24" w:color="00FF00"/>
        <w:left w:val="flowersDaisies" w:sz="20" w:space="24" w:color="00FF00"/>
        <w:bottom w:val="flowersDaisies" w:sz="20" w:space="24" w:color="00FF00"/>
        <w:right w:val="flowersDaisies" w:sz="20" w:space="24" w:color="00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D7202"/>
    <w:multiLevelType w:val="singleLevel"/>
    <w:tmpl w:val="F3EC433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1204"/>
    <w:rsid w:val="00121647"/>
    <w:rsid w:val="00801204"/>
    <w:rsid w:val="00A10713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01204"/>
    <w:pPr>
      <w:ind w:left="-1134" w:firstLine="85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0120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2010-01-13T08:28:00Z</dcterms:created>
  <dcterms:modified xsi:type="dcterms:W3CDTF">2010-02-18T12:40:00Z</dcterms:modified>
</cp:coreProperties>
</file>