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25D" w:rsidRDefault="00CF11F1">
      <w:pPr>
        <w:rPr>
          <w:rFonts w:ascii="Monotype Corsiva" w:hAnsi="Monotype Corsiva"/>
          <w:color w:val="0070C0"/>
          <w:sz w:val="28"/>
          <w:szCs w:val="28"/>
        </w:rPr>
      </w:pPr>
      <w:r>
        <w:rPr>
          <w:rFonts w:ascii="Monotype Corsiva" w:hAnsi="Monotype Corsiva"/>
          <w:color w:val="0070C0"/>
          <w:sz w:val="28"/>
          <w:szCs w:val="28"/>
        </w:rPr>
        <w:t xml:space="preserve">« Мы  кадеты» </w:t>
      </w:r>
      <w:proofErr w:type="spellStart"/>
      <w:r>
        <w:rPr>
          <w:rFonts w:ascii="Monotype Corsiva" w:hAnsi="Monotype Corsiva"/>
          <w:color w:val="0070C0"/>
          <w:sz w:val="28"/>
          <w:szCs w:val="28"/>
        </w:rPr>
        <w:t>военно-патриотиеское</w:t>
      </w:r>
      <w:proofErr w:type="spellEnd"/>
      <w:r>
        <w:rPr>
          <w:rFonts w:ascii="Monotype Corsiva" w:hAnsi="Monotype Corsiva"/>
          <w:color w:val="0070C0"/>
          <w:sz w:val="28"/>
          <w:szCs w:val="28"/>
        </w:rPr>
        <w:t xml:space="preserve">  мероприятие  для детей старшей и подготовительной группы.</w:t>
      </w:r>
    </w:p>
    <w:p w:rsidR="00CF11F1" w:rsidRPr="008665AB" w:rsidRDefault="00CF11F1" w:rsidP="00CF11F1">
      <w:pPr>
        <w:shd w:val="clear" w:color="auto" w:fill="F4F4F4"/>
        <w:spacing w:before="90" w:after="90" w:line="270" w:lineRule="atLeast"/>
        <w:ind w:left="72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665AB">
        <w:rPr>
          <w:rFonts w:ascii="Arial" w:eastAsia="Times New Roman" w:hAnsi="Arial" w:cs="Arial"/>
          <w:b/>
          <w:bCs/>
          <w:color w:val="444444"/>
          <w:sz w:val="18"/>
          <w:lang w:eastAsia="ru-RU"/>
        </w:rPr>
        <w:t>Задачи:</w:t>
      </w:r>
    </w:p>
    <w:p w:rsidR="00CF11F1" w:rsidRPr="008665AB" w:rsidRDefault="00CF11F1" w:rsidP="00CF11F1">
      <w:pPr>
        <w:numPr>
          <w:ilvl w:val="0"/>
          <w:numId w:val="1"/>
        </w:numPr>
        <w:shd w:val="clear" w:color="auto" w:fill="F4F4F4"/>
        <w:spacing w:before="30" w:after="30" w:line="270" w:lineRule="atLeast"/>
        <w:ind w:left="48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665AB">
        <w:rPr>
          <w:rFonts w:ascii="Arial" w:eastAsia="Times New Roman" w:hAnsi="Arial" w:cs="Arial"/>
          <w:b/>
          <w:bCs/>
          <w:color w:val="444444"/>
          <w:sz w:val="18"/>
          <w:lang w:eastAsia="ru-RU"/>
        </w:rPr>
        <w:t> Образовательные:</w:t>
      </w:r>
      <w:r w:rsidRPr="008665AB">
        <w:rPr>
          <w:rFonts w:ascii="Arial" w:eastAsia="Times New Roman" w:hAnsi="Arial" w:cs="Arial"/>
          <w:color w:val="444444"/>
          <w:sz w:val="18"/>
          <w:lang w:eastAsia="ru-RU"/>
        </w:rPr>
        <w:t> </w:t>
      </w:r>
      <w:r w:rsidRPr="008665AB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закрепление, совершенствование двигательных умений, навыков, развитие физических качеств и выразительности</w:t>
      </w:r>
      <w:r>
        <w:rPr>
          <w:rFonts w:ascii="Arial" w:eastAsia="Times New Roman" w:hAnsi="Arial" w:cs="Arial"/>
          <w:color w:val="444444"/>
          <w:sz w:val="18"/>
          <w:szCs w:val="18"/>
          <w:lang w:eastAsia="ru-RU"/>
        </w:rPr>
        <w:t xml:space="preserve"> двигательных действий.</w:t>
      </w:r>
    </w:p>
    <w:p w:rsidR="00CF11F1" w:rsidRPr="008665AB" w:rsidRDefault="00CF11F1" w:rsidP="00CF11F1">
      <w:pPr>
        <w:numPr>
          <w:ilvl w:val="0"/>
          <w:numId w:val="1"/>
        </w:numPr>
        <w:shd w:val="clear" w:color="auto" w:fill="F4F4F4"/>
        <w:spacing w:before="30" w:after="30" w:line="270" w:lineRule="atLeast"/>
        <w:ind w:left="480"/>
        <w:rPr>
          <w:rFonts w:ascii="Arial" w:eastAsia="Times New Roman" w:hAnsi="Arial" w:cs="Arial"/>
          <w:color w:val="444444"/>
          <w:sz w:val="18"/>
          <w:szCs w:val="18"/>
          <w:lang w:eastAsia="ru-RU"/>
        </w:rPr>
      </w:pPr>
      <w:r w:rsidRPr="008665AB">
        <w:rPr>
          <w:rFonts w:ascii="Arial" w:eastAsia="Times New Roman" w:hAnsi="Arial" w:cs="Arial"/>
          <w:b/>
          <w:bCs/>
          <w:color w:val="444444"/>
          <w:sz w:val="18"/>
          <w:lang w:eastAsia="ru-RU"/>
        </w:rPr>
        <w:t>Оздоровительные:</w:t>
      </w:r>
      <w:r w:rsidRPr="008665AB">
        <w:rPr>
          <w:rFonts w:ascii="Arial" w:eastAsia="Times New Roman" w:hAnsi="Arial" w:cs="Arial"/>
          <w:color w:val="444444"/>
          <w:sz w:val="18"/>
          <w:lang w:eastAsia="ru-RU"/>
        </w:rPr>
        <w:t> </w:t>
      </w:r>
      <w:r w:rsidRPr="008665AB">
        <w:rPr>
          <w:rFonts w:ascii="Arial" w:eastAsia="Times New Roman" w:hAnsi="Arial" w:cs="Arial"/>
          <w:color w:val="444444"/>
          <w:sz w:val="18"/>
          <w:szCs w:val="18"/>
          <w:lang w:eastAsia="ru-RU"/>
        </w:rPr>
        <w:t>охрана жизни и укрепление здоровья детей, всестороннее физическое развитие, закаливание, совершенствование функций организма, повышение активности и работоспособности, создание бодрого и жизнерадостного настроения.</w:t>
      </w:r>
    </w:p>
    <w:p w:rsidR="00CF11F1" w:rsidRPr="00CF11F1" w:rsidRDefault="00CF11F1" w:rsidP="00CF11F1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11F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вос</w:t>
      </w:r>
      <w:r w:rsidR="00E31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питывать патриотические </w:t>
      </w:r>
      <w:proofErr w:type="spellStart"/>
      <w:r w:rsidR="00E3172A">
        <w:rPr>
          <w:rFonts w:ascii="Times New Roman" w:eastAsia="Times New Roman" w:hAnsi="Times New Roman" w:cs="Times New Roman"/>
          <w:sz w:val="24"/>
          <w:szCs w:val="24"/>
          <w:lang w:eastAsia="ru-RU"/>
        </w:rPr>
        <w:t>чувства</w:t>
      </w:r>
      <w:proofErr w:type="gramStart"/>
      <w:r w:rsidR="00E3172A">
        <w:rPr>
          <w:rFonts w:ascii="Times New Roman" w:eastAsia="Times New Roman" w:hAnsi="Times New Roman" w:cs="Times New Roman"/>
          <w:sz w:val="24"/>
          <w:szCs w:val="24"/>
          <w:lang w:eastAsia="ru-RU"/>
        </w:rPr>
        <w:t>,с</w:t>
      </w:r>
      <w:proofErr w:type="gramEnd"/>
      <w:r w:rsidR="00E3172A">
        <w:rPr>
          <w:rFonts w:ascii="Times New Roman" w:eastAsia="Times New Roman" w:hAnsi="Times New Roman" w:cs="Times New Roman"/>
          <w:sz w:val="24"/>
          <w:szCs w:val="24"/>
          <w:lang w:eastAsia="ru-RU"/>
        </w:rPr>
        <w:t>очуствие</w:t>
      </w:r>
      <w:proofErr w:type="spellEnd"/>
      <w:r w:rsidR="00E31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уважение к пожилым </w:t>
      </w:r>
      <w:proofErr w:type="spellStart"/>
      <w:r w:rsidR="00E3172A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людям,желание</w:t>
      </w:r>
      <w:proofErr w:type="spellEnd"/>
      <w:r w:rsidR="00E317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помогать им.</w:t>
      </w:r>
    </w:p>
    <w:p w:rsidR="00CF11F1" w:rsidRPr="00CF11F1" w:rsidRDefault="00CF11F1" w:rsidP="00CF11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Предварительно проводилась беседа в группе </w:t>
      </w:r>
      <w:r w:rsidR="002C42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кадетах, рассматривали фотоальбомы из жизни кадетов. </w:t>
      </w:r>
    </w:p>
    <w:p w:rsidR="00CF11F1" w:rsidRDefault="00CF11F1">
      <w:pPr>
        <w:rPr>
          <w:rFonts w:ascii="Arial" w:hAnsi="Arial" w:cs="Arial"/>
          <w:color w:val="0070C0"/>
          <w:sz w:val="28"/>
          <w:szCs w:val="28"/>
        </w:rPr>
      </w:pPr>
      <w:r>
        <w:rPr>
          <w:rFonts w:ascii="Monotype Corsiva" w:hAnsi="Monotype Corsiva"/>
          <w:color w:val="0070C0"/>
          <w:sz w:val="28"/>
          <w:szCs w:val="28"/>
        </w:rPr>
        <w:t>Ход мероприятия:</w:t>
      </w:r>
    </w:p>
    <w:p w:rsidR="00CF11F1" w:rsidRDefault="002C4222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Звучит « Гимн Кадетов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>»(</w:t>
      </w:r>
      <w:proofErr w:type="gramEnd"/>
      <w:r>
        <w:rPr>
          <w:rFonts w:cs="Arial"/>
          <w:color w:val="404040" w:themeColor="text1" w:themeTint="BF"/>
          <w:sz w:val="28"/>
          <w:szCs w:val="28"/>
        </w:rPr>
        <w:t>дети заходят в зал одетые в военную форму).</w:t>
      </w:r>
    </w:p>
    <w:p w:rsidR="002C4222" w:rsidRDefault="002C4222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Выполняют построение в одну шеренгу, в две шеренги.</w:t>
      </w:r>
    </w:p>
    <w:p w:rsidR="003941E8" w:rsidRDefault="002C4222">
      <w:pPr>
        <w:rPr>
          <w:rFonts w:cs="Arial"/>
          <w:color w:val="404040" w:themeColor="text1" w:themeTint="BF"/>
          <w:sz w:val="28"/>
          <w:szCs w:val="28"/>
        </w:rPr>
      </w:pPr>
      <w:proofErr w:type="spellStart"/>
      <w:r>
        <w:rPr>
          <w:rFonts w:cs="Arial"/>
          <w:color w:val="404040" w:themeColor="text1" w:themeTint="BF"/>
          <w:sz w:val="28"/>
          <w:szCs w:val="28"/>
        </w:rPr>
        <w:t>Физинструктор</w:t>
      </w:r>
      <w:proofErr w:type="spellEnd"/>
      <w:r w:rsidR="00E3172A">
        <w:rPr>
          <w:rFonts w:cs="Arial"/>
          <w:color w:val="404040" w:themeColor="text1" w:themeTint="BF"/>
          <w:sz w:val="28"/>
          <w:szCs w:val="28"/>
        </w:rPr>
        <w:t xml:space="preserve"> (</w:t>
      </w:r>
      <w:proofErr w:type="gramStart"/>
      <w:r w:rsidR="00E3172A">
        <w:rPr>
          <w:rFonts w:cs="Arial"/>
          <w:color w:val="404040" w:themeColor="text1" w:themeTint="BF"/>
          <w:sz w:val="28"/>
          <w:szCs w:val="28"/>
        </w:rPr>
        <w:t>одет</w:t>
      </w:r>
      <w:proofErr w:type="gramEnd"/>
      <w:r w:rsidR="00E3172A">
        <w:rPr>
          <w:rFonts w:cs="Arial"/>
          <w:color w:val="404040" w:themeColor="text1" w:themeTint="BF"/>
          <w:sz w:val="28"/>
          <w:szCs w:val="28"/>
        </w:rPr>
        <w:t xml:space="preserve"> в парадную кадетскую форму)</w:t>
      </w:r>
      <w:r>
        <w:rPr>
          <w:rFonts w:cs="Arial"/>
          <w:color w:val="404040" w:themeColor="text1" w:themeTint="BF"/>
          <w:sz w:val="28"/>
          <w:szCs w:val="28"/>
        </w:rPr>
        <w:t xml:space="preserve">:  </w:t>
      </w:r>
    </w:p>
    <w:p w:rsidR="002C4222" w:rsidRDefault="002C4222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Здравствуйте, будущие кадеты. Я пригласила вас  сюда сегодня</w:t>
      </w:r>
      <w:r w:rsidR="00E3172A">
        <w:rPr>
          <w:rFonts w:cs="Arial"/>
          <w:color w:val="404040" w:themeColor="text1" w:themeTint="BF"/>
          <w:sz w:val="28"/>
          <w:szCs w:val="28"/>
        </w:rPr>
        <w:t xml:space="preserve">, чтобы </w:t>
      </w:r>
      <w:r>
        <w:rPr>
          <w:rFonts w:cs="Arial"/>
          <w:color w:val="404040" w:themeColor="text1" w:themeTint="BF"/>
          <w:sz w:val="28"/>
          <w:szCs w:val="28"/>
        </w:rPr>
        <w:t xml:space="preserve"> узнать готовы ли </w:t>
      </w:r>
      <w:r w:rsidR="00E3172A">
        <w:rPr>
          <w:rFonts w:cs="Arial"/>
          <w:color w:val="404040" w:themeColor="text1" w:themeTint="BF"/>
          <w:sz w:val="28"/>
          <w:szCs w:val="28"/>
        </w:rPr>
        <w:t>вы</w:t>
      </w:r>
      <w:proofErr w:type="gramStart"/>
      <w:r w:rsidR="00E3172A">
        <w:rPr>
          <w:rFonts w:cs="Arial"/>
          <w:color w:val="404040" w:themeColor="text1" w:themeTint="BF"/>
          <w:sz w:val="28"/>
          <w:szCs w:val="28"/>
        </w:rPr>
        <w:t xml:space="preserve"> ,</w:t>
      </w:r>
      <w:proofErr w:type="gramEnd"/>
      <w:r w:rsidR="00E3172A">
        <w:rPr>
          <w:rFonts w:cs="Arial"/>
          <w:color w:val="404040" w:themeColor="text1" w:themeTint="BF"/>
          <w:sz w:val="28"/>
          <w:szCs w:val="28"/>
        </w:rPr>
        <w:t>ребята стать кадетами.</w:t>
      </w:r>
    </w:p>
    <w:p w:rsidR="00E3172A" w:rsidRDefault="00E3172A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1 задание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 xml:space="preserve">. </w:t>
      </w:r>
      <w:proofErr w:type="gramEnd"/>
      <w:r>
        <w:rPr>
          <w:rFonts w:cs="Arial"/>
          <w:color w:val="404040" w:themeColor="text1" w:themeTint="BF"/>
          <w:sz w:val="28"/>
          <w:szCs w:val="28"/>
        </w:rPr>
        <w:t>«Помоги бабушке перейти дорогу»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>.</w:t>
      </w:r>
      <w:r w:rsidR="003941E8">
        <w:rPr>
          <w:rFonts w:cs="Arial"/>
          <w:color w:val="404040" w:themeColor="text1" w:themeTint="BF"/>
          <w:sz w:val="28"/>
          <w:szCs w:val="28"/>
        </w:rPr>
        <w:t>(</w:t>
      </w:r>
      <w:proofErr w:type="gramEnd"/>
      <w:r w:rsidR="003941E8">
        <w:rPr>
          <w:rFonts w:cs="Arial"/>
          <w:color w:val="404040" w:themeColor="text1" w:themeTint="BF"/>
          <w:sz w:val="28"/>
          <w:szCs w:val="28"/>
        </w:rPr>
        <w:t xml:space="preserve">Извините за качество фотографий) </w:t>
      </w:r>
    </w:p>
    <w:p w:rsidR="00E3172A" w:rsidRDefault="00E3172A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143952" cy="3390900"/>
            <wp:effectExtent l="19050" t="0" r="0" b="0"/>
            <wp:docPr id="2" name="Рисунок 1" descr="WP_20131011_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011_019.jpg"/>
                    <pic:cNvPicPr/>
                  </pic:nvPicPr>
                  <pic:blipFill>
                    <a:blip r:embed="rId5" cstate="print"/>
                    <a:srcRect t="2941" r="11705"/>
                    <a:stretch>
                      <a:fillRect/>
                    </a:stretch>
                  </pic:blipFill>
                  <pic:spPr>
                    <a:xfrm>
                      <a:off x="0" y="0"/>
                      <a:ext cx="5143952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27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4838700" cy="3562350"/>
            <wp:effectExtent l="19050" t="0" r="0" b="0"/>
            <wp:docPr id="6" name="Рисунок 5" descr="WP_20131011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011_021.jpg"/>
                    <pic:cNvPicPr/>
                  </pic:nvPicPr>
                  <pic:blipFill>
                    <a:blip r:embed="rId6" cstate="print"/>
                    <a:srcRect l="12339" r="6253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E8" w:rsidRDefault="003941E8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 xml:space="preserve">Кадеты берут бабушек за руку и проводят через дорогу, воспитатель 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>смотрит</w:t>
      </w:r>
      <w:proofErr w:type="gramEnd"/>
      <w:r>
        <w:rPr>
          <w:rFonts w:cs="Arial"/>
          <w:color w:val="404040" w:themeColor="text1" w:themeTint="BF"/>
          <w:sz w:val="28"/>
          <w:szCs w:val="28"/>
        </w:rPr>
        <w:t xml:space="preserve"> кто из детей бережнее и осторожнее проведёт бабушку.</w:t>
      </w:r>
    </w:p>
    <w:p w:rsidR="003941E8" w:rsidRDefault="003941E8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2.Задание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 xml:space="preserve">. </w:t>
      </w:r>
      <w:proofErr w:type="gramEnd"/>
      <w:r>
        <w:rPr>
          <w:rFonts w:cs="Arial"/>
          <w:color w:val="404040" w:themeColor="text1" w:themeTint="BF"/>
          <w:sz w:val="28"/>
          <w:szCs w:val="28"/>
        </w:rPr>
        <w:t>«Скорая помощь» (помочь раненому товарищу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 xml:space="preserve"> )</w:t>
      </w:r>
      <w:proofErr w:type="gramEnd"/>
    </w:p>
    <w:p w:rsidR="00EB7D27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4067175" cy="3209925"/>
            <wp:effectExtent l="19050" t="0" r="9525" b="0"/>
            <wp:docPr id="7" name="Рисунок 6" descr="WP_20131011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011_024.jpg"/>
                    <pic:cNvPicPr/>
                  </pic:nvPicPr>
                  <pic:blipFill>
                    <a:blip r:embed="rId7" cstate="print"/>
                    <a:srcRect l="8492" r="23088" b="9893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E8" w:rsidRDefault="003941E8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Принять  положение «паучка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>»п</w:t>
      </w:r>
      <w:proofErr w:type="gramEnd"/>
      <w:r>
        <w:rPr>
          <w:rFonts w:cs="Arial"/>
          <w:color w:val="404040" w:themeColor="text1" w:themeTint="BF"/>
          <w:sz w:val="28"/>
          <w:szCs w:val="28"/>
        </w:rPr>
        <w:t>оложить на колени куклу и донести ее до больницы.</w:t>
      </w:r>
    </w:p>
    <w:p w:rsidR="003941E8" w:rsidRDefault="003941E8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3.Задание</w:t>
      </w:r>
      <w:proofErr w:type="gramStart"/>
      <w:r>
        <w:rPr>
          <w:rFonts w:cs="Arial"/>
          <w:color w:val="404040" w:themeColor="text1" w:themeTint="BF"/>
          <w:sz w:val="28"/>
          <w:szCs w:val="28"/>
        </w:rPr>
        <w:t>.</w:t>
      </w:r>
      <w:proofErr w:type="gramEnd"/>
      <w:r>
        <w:rPr>
          <w:rFonts w:cs="Arial"/>
          <w:color w:val="404040" w:themeColor="text1" w:themeTint="BF"/>
          <w:sz w:val="28"/>
          <w:szCs w:val="28"/>
        </w:rPr>
        <w:t xml:space="preserve"> «Кенгуру»</w:t>
      </w:r>
    </w:p>
    <w:p w:rsidR="003941E8" w:rsidRDefault="003941E8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5016497" cy="3562350"/>
            <wp:effectExtent l="19050" t="0" r="0" b="0"/>
            <wp:docPr id="4" name="Рисунок 3" descr="WP_20131011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011_026.jpg"/>
                    <pic:cNvPicPr/>
                  </pic:nvPicPr>
                  <pic:blipFill>
                    <a:blip r:embed="rId8" cstate="print"/>
                    <a:srcRect r="15553"/>
                    <a:stretch>
                      <a:fillRect/>
                    </a:stretch>
                  </pic:blipFill>
                  <pic:spPr>
                    <a:xfrm>
                      <a:off x="0" y="0"/>
                      <a:ext cx="5016497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41E8" w:rsidRDefault="003941E8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 xml:space="preserve">На </w:t>
      </w:r>
      <w:proofErr w:type="spellStart"/>
      <w:r>
        <w:rPr>
          <w:rFonts w:cs="Arial"/>
          <w:color w:val="404040" w:themeColor="text1" w:themeTint="BF"/>
          <w:sz w:val="28"/>
          <w:szCs w:val="28"/>
        </w:rPr>
        <w:t>фитбольных</w:t>
      </w:r>
      <w:proofErr w:type="spellEnd"/>
      <w:r>
        <w:rPr>
          <w:rFonts w:cs="Arial"/>
          <w:color w:val="404040" w:themeColor="text1" w:themeTint="BF"/>
          <w:sz w:val="28"/>
          <w:szCs w:val="28"/>
        </w:rPr>
        <w:t xml:space="preserve"> мячах  допрыгать до </w:t>
      </w:r>
      <w:r w:rsidR="00EB7D27">
        <w:rPr>
          <w:rFonts w:cs="Arial"/>
          <w:color w:val="404040" w:themeColor="text1" w:themeTint="BF"/>
          <w:sz w:val="28"/>
          <w:szCs w:val="28"/>
        </w:rPr>
        <w:t>фишки и обратно.</w:t>
      </w:r>
    </w:p>
    <w:p w:rsidR="00EB7D27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 xml:space="preserve">4.  </w:t>
      </w:r>
      <w:proofErr w:type="spellStart"/>
      <w:r>
        <w:rPr>
          <w:rFonts w:cs="Arial"/>
          <w:color w:val="404040" w:themeColor="text1" w:themeTint="BF"/>
          <w:sz w:val="28"/>
          <w:szCs w:val="28"/>
        </w:rPr>
        <w:t>Перетягивание</w:t>
      </w:r>
      <w:proofErr w:type="spellEnd"/>
      <w:r>
        <w:rPr>
          <w:rFonts w:cs="Arial"/>
          <w:color w:val="404040" w:themeColor="text1" w:themeTint="BF"/>
          <w:sz w:val="28"/>
          <w:szCs w:val="28"/>
        </w:rPr>
        <w:t xml:space="preserve"> каната.</w:t>
      </w:r>
    </w:p>
    <w:p w:rsidR="00EB7D27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5264147" cy="3562350"/>
            <wp:effectExtent l="19050" t="0" r="0" b="0"/>
            <wp:docPr id="5" name="Рисунок 4" descr="WP_20131011_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011_016.jpg"/>
                    <pic:cNvPicPr/>
                  </pic:nvPicPr>
                  <pic:blipFill>
                    <a:blip r:embed="rId9" cstate="print"/>
                    <a:srcRect r="11384"/>
                    <a:stretch>
                      <a:fillRect/>
                    </a:stretch>
                  </pic:blipFill>
                  <pic:spPr>
                    <a:xfrm>
                      <a:off x="0" y="0"/>
                      <a:ext cx="5264147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27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Награждение будущих кадетов.</w:t>
      </w:r>
    </w:p>
    <w:p w:rsidR="00EB7D27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noProof/>
          <w:color w:val="404040" w:themeColor="text1" w:themeTint="BF"/>
          <w:sz w:val="28"/>
          <w:szCs w:val="28"/>
          <w:lang w:eastAsia="ru-RU"/>
        </w:rPr>
        <w:lastRenderedPageBreak/>
        <w:drawing>
          <wp:inline distT="0" distB="0" distL="0" distR="0">
            <wp:extent cx="3990975" cy="3514725"/>
            <wp:effectExtent l="19050" t="0" r="9525" b="0"/>
            <wp:docPr id="8" name="Рисунок 7" descr="WP_20131011_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011_017.jpg"/>
                    <pic:cNvPicPr/>
                  </pic:nvPicPr>
                  <pic:blipFill>
                    <a:blip r:embed="rId10" cstate="print"/>
                    <a:srcRect l="10575" t="1337" r="22288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27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color w:val="404040" w:themeColor="text1" w:themeTint="BF"/>
          <w:sz w:val="28"/>
          <w:szCs w:val="28"/>
        </w:rPr>
        <w:t>Фотография на память.</w:t>
      </w:r>
    </w:p>
    <w:p w:rsidR="00EB7D27" w:rsidRPr="002C4222" w:rsidRDefault="00EB7D27">
      <w:pPr>
        <w:rPr>
          <w:rFonts w:cs="Arial"/>
          <w:color w:val="404040" w:themeColor="text1" w:themeTint="BF"/>
          <w:sz w:val="28"/>
          <w:szCs w:val="28"/>
        </w:rPr>
      </w:pPr>
      <w:r>
        <w:rPr>
          <w:rFonts w:cs="Arial"/>
          <w:noProof/>
          <w:color w:val="404040" w:themeColor="text1" w:themeTint="BF"/>
          <w:sz w:val="28"/>
          <w:szCs w:val="28"/>
          <w:lang w:eastAsia="ru-RU"/>
        </w:rPr>
        <w:drawing>
          <wp:inline distT="0" distB="0" distL="0" distR="0">
            <wp:extent cx="4987922" cy="3562350"/>
            <wp:effectExtent l="19050" t="0" r="3178" b="0"/>
            <wp:docPr id="9" name="Рисунок 8" descr="WP_20131011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P_20131011_027.jpg"/>
                    <pic:cNvPicPr/>
                  </pic:nvPicPr>
                  <pic:blipFill>
                    <a:blip r:embed="rId11" cstate="print"/>
                    <a:srcRect r="16034"/>
                    <a:stretch>
                      <a:fillRect/>
                    </a:stretch>
                  </pic:blipFill>
                  <pic:spPr>
                    <a:xfrm>
                      <a:off x="0" y="0"/>
                      <a:ext cx="4987922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D27" w:rsidRPr="002C4222" w:rsidSect="008D2A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37729"/>
    <w:multiLevelType w:val="multilevel"/>
    <w:tmpl w:val="F8268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11F1"/>
    <w:rsid w:val="001C1F23"/>
    <w:rsid w:val="002C4222"/>
    <w:rsid w:val="003941E8"/>
    <w:rsid w:val="0060593E"/>
    <w:rsid w:val="008D2ADE"/>
    <w:rsid w:val="00CF11F1"/>
    <w:rsid w:val="00E3172A"/>
    <w:rsid w:val="00EB7D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A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11F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31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17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87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2013-10-13T03:17:00Z</dcterms:created>
  <dcterms:modified xsi:type="dcterms:W3CDTF">2013-10-13T04:06:00Z</dcterms:modified>
</cp:coreProperties>
</file>