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D" w:rsidRPr="000C0A72" w:rsidRDefault="00AB274D" w:rsidP="00AB274D">
      <w:pPr>
        <w:rPr>
          <w:rFonts w:ascii="Times New Roman" w:hAnsi="Times New Roman" w:cs="Times New Roman"/>
          <w:b/>
          <w:u w:val="single"/>
        </w:rPr>
      </w:pPr>
      <w:r w:rsidRPr="000C0A72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0C0A72">
        <w:rPr>
          <w:rFonts w:ascii="Times New Roman" w:hAnsi="Times New Roman" w:cs="Times New Roman"/>
          <w:b/>
          <w:u w:val="single"/>
        </w:rPr>
        <w:t xml:space="preserve"> детский сад №29</w:t>
      </w:r>
    </w:p>
    <w:p w:rsidR="00CE4791" w:rsidRPr="000C0A72" w:rsidRDefault="00CE4791" w:rsidP="00CE4791">
      <w:pPr>
        <w:jc w:val="center"/>
        <w:rPr>
          <w:rFonts w:ascii="Times New Roman" w:hAnsi="Times New Roman" w:cs="Times New Roman"/>
          <w:b/>
          <w:u w:val="single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Pr="000C0A72" w:rsidRDefault="00CE4791" w:rsidP="00CE4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CE4791" w:rsidRP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E479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>
        <w:rPr>
          <w:rStyle w:val="a4"/>
          <w:rFonts w:ascii="Times New Roman" w:hAnsi="Times New Roman" w:cs="Times New Roman"/>
          <w:sz w:val="32"/>
          <w:szCs w:val="32"/>
        </w:rPr>
        <w:t>Музыкальное воспитание</w:t>
      </w:r>
      <w:r w:rsidRPr="00CE4791">
        <w:rPr>
          <w:rStyle w:val="a4"/>
          <w:rFonts w:ascii="Times New Roman" w:hAnsi="Times New Roman" w:cs="Times New Roman"/>
          <w:sz w:val="32"/>
          <w:szCs w:val="32"/>
        </w:rPr>
        <w:t xml:space="preserve"> детей в семье</w:t>
      </w:r>
      <w:r w:rsidRPr="00CE479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CE4791" w:rsidRDefault="00CE4791" w:rsidP="00CE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6578" cy="2074984"/>
            <wp:effectExtent l="0" t="0" r="0" b="1905"/>
            <wp:docPr id="1" name="Рисунок 1" descr="http://img0.liveinternet.ru/images/attach/c/3/76/317/76317580_6e1a3f418b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6/317/76317580_6e1a3f418b0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60" cy="20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Pr="004E56CD" w:rsidRDefault="00CE4791" w:rsidP="00CE4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руководитель:</w:t>
      </w:r>
    </w:p>
    <w:p w:rsidR="00CE4791" w:rsidRPr="004E56CD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Феллер</w:t>
      </w:r>
      <w:proofErr w:type="spellEnd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Е.И.</w:t>
      </w:r>
    </w:p>
    <w:p w:rsidR="00CE4791" w:rsidRPr="004E56CD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CE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791" w:rsidRDefault="00CE4791" w:rsidP="00AB27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791" w:rsidRPr="00CE4791" w:rsidRDefault="00CE4791" w:rsidP="00CE4791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>г. Яровое</w:t>
      </w:r>
    </w:p>
    <w:p w:rsidR="00CE4791" w:rsidRDefault="00CE4791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Style w:val="a4"/>
          <w:sz w:val="28"/>
          <w:szCs w:val="28"/>
          <w:u w:val="single"/>
        </w:rPr>
      </w:pPr>
    </w:p>
    <w:p w:rsidR="00B73B5B" w:rsidRPr="00B73B5B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Style w:val="a4"/>
          <w:sz w:val="28"/>
          <w:szCs w:val="28"/>
          <w:u w:val="single"/>
        </w:rPr>
      </w:pPr>
      <w:r w:rsidRPr="00B73B5B">
        <w:rPr>
          <w:rStyle w:val="a4"/>
          <w:sz w:val="28"/>
          <w:szCs w:val="28"/>
          <w:u w:val="single"/>
        </w:rPr>
        <w:t>Задачи музыкального воспитания детей в семье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rPr>
          <w:sz w:val="28"/>
          <w:szCs w:val="28"/>
        </w:rPr>
      </w:pPr>
    </w:p>
    <w:p w:rsidR="00B73B5B" w:rsidRPr="003D58E3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можно назвать те же, что и в дошкольном учреждении, а именно: </w:t>
      </w:r>
    </w:p>
    <w:p w:rsidR="00B73B5B" w:rsidRPr="003D58E3" w:rsidRDefault="00B73B5B" w:rsidP="00CE4791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обогатить духовный мир ребенка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B73B5B" w:rsidRPr="003D58E3" w:rsidRDefault="00B73B5B" w:rsidP="00CE4791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развить музыкальные и творческие способности в процессе различных видов музыкальной деятельности (восприят</w:t>
      </w:r>
      <w:r>
        <w:rPr>
          <w:sz w:val="28"/>
          <w:szCs w:val="28"/>
        </w:rPr>
        <w:t>ие, исполнительство, творчество</w:t>
      </w:r>
      <w:r w:rsidRPr="003D58E3">
        <w:rPr>
          <w:sz w:val="28"/>
          <w:szCs w:val="28"/>
        </w:rPr>
        <w:t>);</w:t>
      </w:r>
    </w:p>
    <w:p w:rsidR="00B73B5B" w:rsidRPr="003D58E3" w:rsidRDefault="00B73B5B" w:rsidP="00CE4791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способствовать общему развитию детей средствами музыки. </w:t>
      </w:r>
    </w:p>
    <w:p w:rsidR="00B73B5B" w:rsidRPr="003D58E3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Если ребенок музыкально одарен, то уже в дошкольном возрасте необходимо заложить основы для будущего профессионального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обучения. </w:t>
      </w:r>
    </w:p>
    <w:p w:rsidR="00B73B5B" w:rsidRPr="003D58E3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 </w:t>
      </w: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</w:t>
      </w:r>
      <w:r w:rsidRPr="003D58E3">
        <w:rPr>
          <w:rStyle w:val="apple-converted-space"/>
          <w:rFonts w:eastAsiaTheme="majorEastAsia"/>
          <w:sz w:val="28"/>
          <w:szCs w:val="28"/>
        </w:rPr>
        <w:t> </w:t>
      </w:r>
      <w:r w:rsidRPr="003D58E3">
        <w:rPr>
          <w:sz w:val="28"/>
          <w:szCs w:val="28"/>
        </w:rPr>
        <w:t> народную и классическую, а также современную</w:t>
      </w:r>
      <w:r w:rsidRPr="003D58E3">
        <w:rPr>
          <w:rStyle w:val="apple-converted-space"/>
          <w:rFonts w:eastAsiaTheme="majorEastAsia"/>
          <w:sz w:val="28"/>
          <w:szCs w:val="28"/>
        </w:rPr>
        <w:t> </w:t>
      </w:r>
      <w:r w:rsidRPr="003D58E3">
        <w:rPr>
          <w:rStyle w:val="a6"/>
          <w:sz w:val="28"/>
          <w:szCs w:val="28"/>
        </w:rPr>
        <w:t>детскую</w:t>
      </w:r>
      <w:r w:rsidRPr="003D58E3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3D58E3">
        <w:rPr>
          <w:sz w:val="28"/>
          <w:szCs w:val="28"/>
        </w:rPr>
        <w:t>музыку. Лишь на шедеврах можно воспитывать вкус маленьких слушателей.</w:t>
      </w:r>
    </w:p>
    <w:p w:rsidR="00B73B5B" w:rsidRPr="003D58E3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3D58E3">
        <w:rPr>
          <w:noProof/>
          <w:sz w:val="28"/>
          <w:szCs w:val="28"/>
        </w:rPr>
        <w:drawing>
          <wp:inline distT="0" distB="0" distL="0" distR="0" wp14:anchorId="6DAAD49D" wp14:editId="4DAB7116">
            <wp:extent cx="2302848" cy="1508365"/>
            <wp:effectExtent l="0" t="0" r="2540" b="0"/>
            <wp:docPr id="12" name="Рисунок 12" descr="http://mds456.narod.ru/olderfiles/1/sendra_k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s456.narod.ru/olderfiles/1/sendra_ku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60" cy="151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Pr="003D58E3" w:rsidRDefault="00B73B5B" w:rsidP="00B73B5B">
      <w:pPr>
        <w:pStyle w:val="a5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Pr="00B73B5B" w:rsidRDefault="00B73B5B" w:rsidP="00B73B5B">
      <w:pPr>
        <w:pStyle w:val="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B73B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</w:rPr>
        <w:t>Воспитание интереса к музыке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наверное, хотя</w:t>
      </w:r>
      <w:r>
        <w:rPr>
          <w:sz w:val="28"/>
          <w:szCs w:val="28"/>
        </w:rPr>
        <w:t>т видеть своего ребёнка добрым, ч</w:t>
      </w:r>
      <w:r w:rsidRPr="003D58E3">
        <w:rPr>
          <w:sz w:val="28"/>
          <w:szCs w:val="28"/>
        </w:rPr>
        <w:t>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 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 xml:space="preserve"> 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</w:t>
      </w:r>
      <w:proofErr w:type="gramStart"/>
      <w:r w:rsidRPr="003D58E3">
        <w:rPr>
          <w:sz w:val="28"/>
          <w:szCs w:val="28"/>
        </w:rPr>
        <w:t>эстетические формы</w:t>
      </w:r>
      <w:proofErr w:type="gramEnd"/>
      <w:r w:rsidRPr="003D58E3">
        <w:rPr>
          <w:sz w:val="28"/>
          <w:szCs w:val="28"/>
        </w:rPr>
        <w:t xml:space="preserve"> совместного досуга (чтение сказок, слушание музыки, постановка кукольного спектакля)  могут стать одной из действенных форм укрепления семьи.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 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 Музыкальные способности могут проявляться рано, а их отсутствие (что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музыкально-эстетической среды и необходимых при этом знаний помогут заложить в ребёнке «ядро» музыкальности.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 xml:space="preserve"> 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 - учить </w:t>
      </w:r>
      <w:proofErr w:type="gramStart"/>
      <w:r w:rsidRPr="003D58E3">
        <w:rPr>
          <w:sz w:val="28"/>
          <w:szCs w:val="28"/>
        </w:rPr>
        <w:t>внимательно</w:t>
      </w:r>
      <w:proofErr w:type="gramEnd"/>
      <w:r w:rsidRPr="003D58E3">
        <w:rPr>
          <w:sz w:val="28"/>
          <w:szCs w:val="28"/>
        </w:rPr>
        <w:t xml:space="preserve"> слушать музыку, развивать певческие навыки и умения ритмично двигаться под музыку. Само собой всем этим комплексом должны обладать и вы.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 xml:space="preserve">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</w:r>
      <w:proofErr w:type="gramStart"/>
      <w:r w:rsidRPr="003D58E3">
        <w:rPr>
          <w:sz w:val="28"/>
          <w:szCs w:val="28"/>
        </w:rPr>
        <w:t>папам</w:t>
      </w:r>
      <w:proofErr w:type="gramEnd"/>
      <w:r w:rsidRPr="003D58E3">
        <w:rPr>
          <w:sz w:val="28"/>
          <w:szCs w:val="28"/>
        </w:rPr>
        <w:t>  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lastRenderedPageBreak/>
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</w:r>
      <w:proofErr w:type="spellStart"/>
      <w:r w:rsidRPr="003D58E3">
        <w:rPr>
          <w:sz w:val="28"/>
          <w:szCs w:val="28"/>
        </w:rPr>
        <w:t>потешки</w:t>
      </w:r>
      <w:proofErr w:type="spellEnd"/>
      <w:r w:rsidRPr="003D58E3">
        <w:rPr>
          <w:sz w:val="28"/>
          <w:szCs w:val="28"/>
        </w:rPr>
        <w:t xml:space="preserve"> и призывы, </w:t>
      </w:r>
      <w:proofErr w:type="spellStart"/>
      <w:r w:rsidRPr="003D58E3">
        <w:rPr>
          <w:sz w:val="28"/>
          <w:szCs w:val="28"/>
        </w:rPr>
        <w:t>заклички</w:t>
      </w:r>
      <w:proofErr w:type="spellEnd"/>
      <w:r w:rsidRPr="003D58E3">
        <w:rPr>
          <w:sz w:val="28"/>
          <w:szCs w:val="28"/>
        </w:rPr>
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Кстати сказать, детей может привлечь и оркестровая музыка, но желательно с </w:t>
      </w:r>
      <w:proofErr w:type="gramStart"/>
      <w:r w:rsidRPr="003D58E3">
        <w:rPr>
          <w:sz w:val="28"/>
          <w:szCs w:val="28"/>
        </w:rPr>
        <w:t xml:space="preserve">каким- </w:t>
      </w:r>
      <w:proofErr w:type="spellStart"/>
      <w:r w:rsidRPr="003D58E3">
        <w:rPr>
          <w:sz w:val="28"/>
          <w:szCs w:val="28"/>
        </w:rPr>
        <w:t>нибудь</w:t>
      </w:r>
      <w:proofErr w:type="spellEnd"/>
      <w:proofErr w:type="gramEnd"/>
      <w:r w:rsidRPr="003D58E3">
        <w:rPr>
          <w:sz w:val="28"/>
          <w:szCs w:val="28"/>
        </w:rPr>
        <w:t xml:space="preserve"> солирующим инструментом. Например: скрипкой, гитарой, флейтой или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 xml:space="preserve">баяном, главное чтобы мелодии были несложные и </w:t>
      </w:r>
      <w:proofErr w:type="gramStart"/>
      <w:r w:rsidRPr="003D58E3">
        <w:rPr>
          <w:sz w:val="28"/>
          <w:szCs w:val="28"/>
        </w:rPr>
        <w:t>понятные</w:t>
      </w:r>
      <w:proofErr w:type="gramEnd"/>
      <w:r w:rsidRPr="003D58E3">
        <w:rPr>
          <w:sz w:val="28"/>
          <w:szCs w:val="28"/>
        </w:rPr>
        <w:t xml:space="preserve"> прежде всего вам, а гармонии простые без резких </w:t>
      </w:r>
      <w:proofErr w:type="spellStart"/>
      <w:r w:rsidRPr="003D58E3">
        <w:rPr>
          <w:sz w:val="28"/>
          <w:szCs w:val="28"/>
        </w:rPr>
        <w:t>диссонасов</w:t>
      </w:r>
      <w:proofErr w:type="spellEnd"/>
      <w:r w:rsidRPr="003D58E3">
        <w:rPr>
          <w:sz w:val="28"/>
          <w:szCs w:val="28"/>
        </w:rPr>
        <w:t>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Рекомендую приобрести CD – диски из комплекта по слушанию музыки в детском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саду, а также детский альбом П. Чайковского «Времена года», музыкальные сказки «Золотой ключик», «Бременские музыканты» и др. Необходимо также, чтобы дома имелись музыкальные игрушки, которые содержались бы в порядке и находились в игровых уголках. Ребёнку очень понравиться, если вы на металлофоне исполните с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 xml:space="preserve">ним незатейливую мелодию. Чаще используйте бубен, барабан, </w:t>
      </w:r>
      <w:proofErr w:type="spellStart"/>
      <w:r w:rsidRPr="003D58E3">
        <w:rPr>
          <w:sz w:val="28"/>
          <w:szCs w:val="28"/>
        </w:rPr>
        <w:t>т</w:t>
      </w:r>
      <w:r>
        <w:rPr>
          <w:sz w:val="28"/>
          <w:szCs w:val="28"/>
        </w:rPr>
        <w:t>риолу</w:t>
      </w:r>
      <w:proofErr w:type="spellEnd"/>
      <w:r>
        <w:rPr>
          <w:sz w:val="28"/>
          <w:szCs w:val="28"/>
        </w:rPr>
        <w:t>, детский аккордеон или другие</w:t>
      </w:r>
      <w:r w:rsidRPr="003D58E3">
        <w:rPr>
          <w:sz w:val="28"/>
          <w:szCs w:val="28"/>
        </w:rPr>
        <w:t xml:space="preserve">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 xml:space="preserve"> 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«В домике старого музыканта», «Нотная азбука для детей» Н. </w:t>
      </w:r>
      <w:proofErr w:type="spellStart"/>
      <w:r w:rsidRPr="003D58E3">
        <w:rPr>
          <w:sz w:val="28"/>
          <w:szCs w:val="28"/>
        </w:rPr>
        <w:t>Кончаловской</w:t>
      </w:r>
      <w:proofErr w:type="spellEnd"/>
      <w:r w:rsidRPr="003D58E3">
        <w:rPr>
          <w:sz w:val="28"/>
          <w:szCs w:val="28"/>
        </w:rPr>
        <w:t xml:space="preserve">. </w:t>
      </w:r>
      <w:proofErr w:type="gramStart"/>
      <w:r w:rsidRPr="003D58E3">
        <w:rPr>
          <w:sz w:val="28"/>
          <w:szCs w:val="28"/>
        </w:rPr>
        <w:t xml:space="preserve">Для вас, родители, книга «Музыка – детям» Михеева, «Музыкально – эстетическое воспитание детей и юношества» В. </w:t>
      </w:r>
      <w:proofErr w:type="spellStart"/>
      <w:r w:rsidRPr="003D58E3">
        <w:rPr>
          <w:sz w:val="28"/>
          <w:szCs w:val="28"/>
        </w:rPr>
        <w:t>Шацкой</w:t>
      </w:r>
      <w:proofErr w:type="spellEnd"/>
      <w:r w:rsidRPr="003D58E3">
        <w:rPr>
          <w:sz w:val="28"/>
          <w:szCs w:val="28"/>
        </w:rPr>
        <w:t>, книга М. А. Михайловой «Развитие музыкальных способностей детей».</w:t>
      </w:r>
      <w:proofErr w:type="gramEnd"/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И в заключении хочется напомнить родителям о предметном окружении ребёнка –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</w:t>
      </w:r>
      <w:r>
        <w:rPr>
          <w:sz w:val="28"/>
          <w:szCs w:val="28"/>
        </w:rPr>
        <w:t>ных образов и форм. И</w:t>
      </w:r>
      <w:r w:rsidRPr="003D58E3">
        <w:rPr>
          <w:sz w:val="28"/>
          <w:szCs w:val="28"/>
        </w:rPr>
        <w:t xml:space="preserve">грушка с размытыми чертами или, ещё хуже, сломанный музыкальный инструмент в руке ребёнка просто </w:t>
      </w:r>
      <w:r>
        <w:rPr>
          <w:sz w:val="28"/>
          <w:szCs w:val="28"/>
        </w:rPr>
        <w:t xml:space="preserve">- </w:t>
      </w:r>
      <w:proofErr w:type="gramStart"/>
      <w:r w:rsidRPr="003D58E3">
        <w:rPr>
          <w:sz w:val="28"/>
          <w:szCs w:val="28"/>
        </w:rPr>
        <w:t>недопустимы</w:t>
      </w:r>
      <w:proofErr w:type="gramEnd"/>
      <w:r w:rsidRPr="003D58E3">
        <w:rPr>
          <w:sz w:val="28"/>
          <w:szCs w:val="28"/>
        </w:rPr>
        <w:t>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 xml:space="preserve"> 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  и наполняете навыки </w:t>
      </w:r>
      <w:proofErr w:type="gramStart"/>
      <w:r w:rsidRPr="003D58E3">
        <w:rPr>
          <w:sz w:val="28"/>
          <w:szCs w:val="28"/>
        </w:rPr>
        <w:t>совершенно особенным</w:t>
      </w:r>
      <w:proofErr w:type="gramEnd"/>
      <w:r w:rsidRPr="003D58E3">
        <w:rPr>
          <w:sz w:val="28"/>
          <w:szCs w:val="28"/>
        </w:rPr>
        <w:t xml:space="preserve"> смыслом существования всех членов вашей </w:t>
      </w:r>
      <w:r w:rsidRPr="003D58E3">
        <w:rPr>
          <w:sz w:val="28"/>
          <w:szCs w:val="28"/>
        </w:rPr>
        <w:lastRenderedPageBreak/>
        <w:t xml:space="preserve">семьи. Учите детей слушать музыку, вызывая у них </w:t>
      </w:r>
      <w:proofErr w:type="gramStart"/>
      <w:r w:rsidRPr="003D58E3">
        <w:rPr>
          <w:sz w:val="28"/>
          <w:szCs w:val="28"/>
        </w:rPr>
        <w:t>желание</w:t>
      </w:r>
      <w:proofErr w:type="gramEnd"/>
      <w:r w:rsidRPr="003D58E3">
        <w:rPr>
          <w:sz w:val="28"/>
          <w:szCs w:val="28"/>
        </w:rPr>
        <w:t xml:space="preserve"> петь, танцевать, играть.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 Если музыка войдёт в ваш дом, жизнь в нём станет светлее и радостнее.</w:t>
      </w:r>
      <w:r w:rsidRPr="003D58E3">
        <w:rPr>
          <w:rStyle w:val="a6"/>
          <w:sz w:val="28"/>
          <w:szCs w:val="28"/>
        </w:rPr>
        <w:t> 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</w:p>
    <w:p w:rsidR="00B73B5B" w:rsidRPr="00B73B5B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B73B5B">
        <w:rPr>
          <w:rStyle w:val="a6"/>
          <w:b/>
          <w:bCs/>
          <w:sz w:val="28"/>
          <w:szCs w:val="28"/>
        </w:rPr>
        <w:t>ПАМЯТКА ДЛЯ РОДИТЕЛЕЙ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rStyle w:val="a6"/>
          <w:sz w:val="28"/>
          <w:szCs w:val="28"/>
        </w:rPr>
        <w:t>1.</w:t>
      </w:r>
      <w:r w:rsidRPr="003D58E3">
        <w:rPr>
          <w:sz w:val="28"/>
          <w:szCs w:val="28"/>
        </w:rPr>
        <w:t> </w:t>
      </w:r>
      <w:r w:rsidRPr="003D58E3">
        <w:rPr>
          <w:rStyle w:val="a6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rStyle w:val="a6"/>
          <w:sz w:val="28"/>
          <w:szCs w:val="28"/>
        </w:rPr>
        <w:t xml:space="preserve">2.Путь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3D58E3">
        <w:rPr>
          <w:rStyle w:val="a6"/>
          <w:sz w:val="28"/>
          <w:szCs w:val="28"/>
        </w:rPr>
        <w:t>нет настроения что-нибудь спеть</w:t>
      </w:r>
      <w:proofErr w:type="gramEnd"/>
      <w:r w:rsidRPr="003D58E3">
        <w:rPr>
          <w:rStyle w:val="a6"/>
          <w:sz w:val="28"/>
          <w:szCs w:val="28"/>
        </w:rPr>
        <w:t xml:space="preserve">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3D58E3">
        <w:rPr>
          <w:rStyle w:val="a6"/>
          <w:sz w:val="28"/>
          <w:szCs w:val="28"/>
        </w:rPr>
        <w:t>в</w:t>
      </w:r>
      <w:proofErr w:type="gramEnd"/>
      <w:r w:rsidRPr="003D58E3">
        <w:rPr>
          <w:rStyle w:val="a6"/>
          <w:sz w:val="28"/>
          <w:szCs w:val="28"/>
        </w:rPr>
        <w:t xml:space="preserve"> качественные. Для этого потребуется время и терпение.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rStyle w:val="a6"/>
          <w:sz w:val="28"/>
          <w:szCs w:val="28"/>
        </w:rPr>
        <w:t xml:space="preserve">3.Отсутствие </w:t>
      </w:r>
      <w:proofErr w:type="gramStart"/>
      <w:r w:rsidRPr="003D58E3">
        <w:rPr>
          <w:rStyle w:val="a6"/>
          <w:sz w:val="28"/>
          <w:szCs w:val="28"/>
        </w:rPr>
        <w:t>какой-либо</w:t>
      </w:r>
      <w:proofErr w:type="gramEnd"/>
      <w:r w:rsidRPr="003D58E3">
        <w:rPr>
          <w:rStyle w:val="a6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3D58E3">
        <w:rPr>
          <w:rStyle w:val="a6"/>
          <w:sz w:val="28"/>
          <w:szCs w:val="28"/>
        </w:rPr>
        <w:t>нежелаемого</w:t>
      </w:r>
      <w:proofErr w:type="spellEnd"/>
      <w:r w:rsidRPr="003D58E3">
        <w:rPr>
          <w:rStyle w:val="a6"/>
          <w:sz w:val="28"/>
          <w:szCs w:val="28"/>
        </w:rPr>
        <w:t xml:space="preserve"> тормоза.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28"/>
          <w:szCs w:val="28"/>
        </w:rPr>
      </w:pPr>
      <w:r w:rsidRPr="003D58E3">
        <w:rPr>
          <w:rStyle w:val="a6"/>
          <w:sz w:val="28"/>
          <w:szCs w:val="28"/>
        </w:rPr>
        <w:t>4.</w:t>
      </w:r>
      <w:r w:rsidRPr="003D58E3">
        <w:rPr>
          <w:sz w:val="28"/>
          <w:szCs w:val="28"/>
        </w:rPr>
        <w:t>  </w:t>
      </w:r>
      <w:r w:rsidRPr="003D58E3">
        <w:rPr>
          <w:rStyle w:val="a6"/>
          <w:sz w:val="28"/>
          <w:szCs w:val="28"/>
        </w:rPr>
        <w:t>Не «приклеивайте» вашему ребёнку ярлык "немузыкальный", если вы ничего не сделали для того, чтобы эту музыкальность у него развить. От природы все мы музыкальны!</w:t>
      </w: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</w:p>
    <w:p w:rsidR="00B73B5B" w:rsidRPr="00B73B5B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jc w:val="center"/>
        <w:rPr>
          <w:b/>
          <w:sz w:val="28"/>
          <w:szCs w:val="28"/>
          <w:u w:val="single"/>
        </w:rPr>
      </w:pPr>
      <w:r w:rsidRPr="00B73B5B">
        <w:rPr>
          <w:b/>
          <w:sz w:val="28"/>
          <w:szCs w:val="28"/>
          <w:u w:val="single"/>
        </w:rPr>
        <w:t>Литература</w:t>
      </w:r>
      <w:r>
        <w:rPr>
          <w:b/>
          <w:sz w:val="28"/>
          <w:szCs w:val="28"/>
          <w:u w:val="single"/>
        </w:rPr>
        <w:t>: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Н. А. Ветлугина «Методика музыкального воспитания в детском саду» Просвещение, 1982г.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М.А. Давыдова «Музыкальное воспитание в детском саду» Москва «ВАКО»</w:t>
      </w:r>
      <w:r>
        <w:rPr>
          <w:sz w:val="28"/>
          <w:szCs w:val="28"/>
        </w:rPr>
        <w:t>,</w:t>
      </w:r>
      <w:r w:rsidRPr="003D58E3">
        <w:rPr>
          <w:sz w:val="28"/>
          <w:szCs w:val="28"/>
        </w:rPr>
        <w:t xml:space="preserve"> 2006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М.А. Михайлова «Игры и упражнения для музыкального развития ребёнка» Ярославль Академия развития 2008г.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 xml:space="preserve">Латышев, О. Л. Педагогические проблемы семейного музыкального воспитания </w:t>
      </w:r>
      <w:proofErr w:type="spellStart"/>
      <w:r w:rsidRPr="003D58E3">
        <w:rPr>
          <w:sz w:val="28"/>
          <w:szCs w:val="28"/>
        </w:rPr>
        <w:t>детей</w:t>
      </w:r>
      <w:proofErr w:type="gramStart"/>
      <w:r w:rsidRPr="003D58E3">
        <w:rPr>
          <w:sz w:val="28"/>
          <w:szCs w:val="28"/>
        </w:rPr>
        <w:t>:д</w:t>
      </w:r>
      <w:proofErr w:type="gramEnd"/>
      <w:r w:rsidRPr="003D58E3">
        <w:rPr>
          <w:sz w:val="28"/>
          <w:szCs w:val="28"/>
        </w:rPr>
        <w:t>ис.кан</w:t>
      </w:r>
      <w:proofErr w:type="spellEnd"/>
      <w:r w:rsidRPr="003D58E3">
        <w:rPr>
          <w:sz w:val="28"/>
          <w:szCs w:val="28"/>
        </w:rPr>
        <w:t xml:space="preserve">. </w:t>
      </w:r>
      <w:proofErr w:type="spellStart"/>
      <w:r w:rsidRPr="003D58E3">
        <w:rPr>
          <w:sz w:val="28"/>
          <w:szCs w:val="28"/>
        </w:rPr>
        <w:t>пед</w:t>
      </w:r>
      <w:proofErr w:type="spellEnd"/>
      <w:r w:rsidRPr="003D58E3">
        <w:rPr>
          <w:sz w:val="28"/>
          <w:szCs w:val="28"/>
        </w:rPr>
        <w:t>. наук / О. Л. Латышев. – Калуга, 2002.</w:t>
      </w:r>
    </w:p>
    <w:p w:rsidR="00B73B5B" w:rsidRPr="003D58E3" w:rsidRDefault="00B73B5B" w:rsidP="00B73B5B">
      <w:pPr>
        <w:pStyle w:val="a3"/>
        <w:shd w:val="clear" w:color="auto" w:fill="FFFFFF" w:themeFill="background1"/>
        <w:spacing w:before="0" w:beforeAutospacing="0" w:after="120" w:afterAutospacing="0" w:line="312" w:lineRule="atLeast"/>
        <w:rPr>
          <w:sz w:val="28"/>
          <w:szCs w:val="28"/>
        </w:rPr>
      </w:pPr>
      <w:r w:rsidRPr="003D58E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D58E3">
        <w:rPr>
          <w:sz w:val="28"/>
          <w:szCs w:val="28"/>
        </w:rPr>
        <w:t>Матвеева, Л. Роль семьи в организации процесса музыкального образования ребенка/ Л. Матвеева // Искусство и образование. – 2002. – № 4.</w:t>
      </w:r>
    </w:p>
    <w:p w:rsidR="003D7409" w:rsidRDefault="003D7409"/>
    <w:sectPr w:rsidR="003D7409" w:rsidSect="00AB274D">
      <w:pgSz w:w="11906" w:h="16838"/>
      <w:pgMar w:top="1134" w:right="850" w:bottom="1134" w:left="1701" w:header="708" w:footer="708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F50"/>
    <w:multiLevelType w:val="hybridMultilevel"/>
    <w:tmpl w:val="6B423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B"/>
    <w:rsid w:val="003D7409"/>
    <w:rsid w:val="009B68EA"/>
    <w:rsid w:val="00AB274D"/>
    <w:rsid w:val="00B73B5B"/>
    <w:rsid w:val="00C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3B5B"/>
  </w:style>
  <w:style w:type="paragraph" w:styleId="a3">
    <w:name w:val="Normal (Web)"/>
    <w:basedOn w:val="a"/>
    <w:uiPriority w:val="99"/>
    <w:semiHidden/>
    <w:unhideWhenUsed/>
    <w:rsid w:val="00B7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5B"/>
    <w:rPr>
      <w:b/>
      <w:bCs/>
    </w:rPr>
  </w:style>
  <w:style w:type="paragraph" w:styleId="a5">
    <w:name w:val="No Spacing"/>
    <w:basedOn w:val="a"/>
    <w:uiPriority w:val="1"/>
    <w:qFormat/>
    <w:rsid w:val="00B7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3B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73B5B"/>
  </w:style>
  <w:style w:type="paragraph" w:styleId="a3">
    <w:name w:val="Normal (Web)"/>
    <w:basedOn w:val="a"/>
    <w:uiPriority w:val="99"/>
    <w:semiHidden/>
    <w:unhideWhenUsed/>
    <w:rsid w:val="00B7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5B"/>
    <w:rPr>
      <w:b/>
      <w:bCs/>
    </w:rPr>
  </w:style>
  <w:style w:type="paragraph" w:styleId="a5">
    <w:name w:val="No Spacing"/>
    <w:basedOn w:val="a"/>
    <w:uiPriority w:val="1"/>
    <w:qFormat/>
    <w:rsid w:val="00B7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3B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dcterms:created xsi:type="dcterms:W3CDTF">2014-01-18T08:36:00Z</dcterms:created>
  <dcterms:modified xsi:type="dcterms:W3CDTF">2014-01-19T10:29:00Z</dcterms:modified>
</cp:coreProperties>
</file>