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6E" w:rsidRPr="00AF6D26" w:rsidRDefault="00BF5F6E" w:rsidP="00AF6D26">
      <w:pPr>
        <w:spacing w:after="0" w:line="240" w:lineRule="auto"/>
        <w:jc w:val="center"/>
        <w:rPr>
          <w:rFonts w:ascii="Times New Roman" w:hAnsi="Times New Roman" w:cs="Times New Roman"/>
          <w:b/>
          <w:sz w:val="28"/>
          <w:szCs w:val="28"/>
        </w:rPr>
      </w:pPr>
      <w:r w:rsidRPr="00AF6D26">
        <w:rPr>
          <w:rFonts w:ascii="Times New Roman" w:hAnsi="Times New Roman" w:cs="Times New Roman"/>
          <w:b/>
          <w:sz w:val="28"/>
          <w:szCs w:val="28"/>
        </w:rPr>
        <w:t>Пять подсказок для развития внимания у детей</w:t>
      </w:r>
    </w:p>
    <w:p w:rsidR="00BF5F6E" w:rsidRPr="00AF6D26" w:rsidRDefault="00BF5F6E" w:rsidP="00AF6D26">
      <w:pPr>
        <w:spacing w:after="0" w:line="240" w:lineRule="auto"/>
        <w:jc w:val="both"/>
        <w:rPr>
          <w:rFonts w:ascii="Times New Roman" w:hAnsi="Times New Roman" w:cs="Times New Roman"/>
          <w:sz w:val="28"/>
          <w:szCs w:val="28"/>
        </w:rPr>
      </w:pPr>
    </w:p>
    <w:p w:rsidR="00BF5F6E" w:rsidRPr="00AF6D26" w:rsidRDefault="00BF5F6E" w:rsidP="00AF6D26">
      <w:pPr>
        <w:spacing w:after="0" w:line="240" w:lineRule="auto"/>
        <w:jc w:val="both"/>
        <w:rPr>
          <w:rFonts w:ascii="Times New Roman" w:hAnsi="Times New Roman" w:cs="Times New Roman"/>
          <w:sz w:val="28"/>
          <w:szCs w:val="28"/>
        </w:rPr>
      </w:pPr>
    </w:p>
    <w:p w:rsidR="00AF6D26" w:rsidRDefault="00BF5F6E" w:rsidP="00AF6D26">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 xml:space="preserve">Типичная родительская жалоба на школьные трудности ребенка - это неудовлетворенность уровнем развития его внимания. Под вниманием понимают проявление избирательной направленности процессов сознания. </w:t>
      </w:r>
    </w:p>
    <w:p w:rsidR="00BF5F6E" w:rsidRPr="00AF6D26" w:rsidRDefault="00BF5F6E" w:rsidP="00AF6D26">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Родителям важно знать особенности этого познавательного процесса у дошкольников. У детей пяти - семи лет преобладает непроизвольное внимание. Оно имеет пассивный характер, навязывается ребенку извне, то есть умело организовывается взрослыми.</w:t>
      </w:r>
    </w:p>
    <w:p w:rsidR="00BF5F6E" w:rsidRPr="00AF6D26" w:rsidRDefault="00BF5F6E" w:rsidP="00AF6D26">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 xml:space="preserve">В силу своих возрастных особенностей дошкольник не может управлять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 Частота и длительность отвлечения внимания дошкольников определяются, прежде всего, ресурсными возможностями детского организма, но в то же время зависят и от характера деятельности. Исследования показали, что более всего вызывает утомление ребенка словесная деятельность (заучивание стихов, устное объяснение и пр.). По данным физиологов, чаще всего дошкольники отвлекаются на эмоционально, а не информативно привлекательные объекты. </w:t>
      </w:r>
    </w:p>
    <w:p w:rsidR="00AF6D26" w:rsidRDefault="00AF6D26" w:rsidP="00AF6D26">
      <w:pPr>
        <w:spacing w:after="0" w:line="240" w:lineRule="auto"/>
        <w:ind w:firstLine="708"/>
        <w:jc w:val="both"/>
        <w:rPr>
          <w:rFonts w:ascii="Times New Roman" w:hAnsi="Times New Roman" w:cs="Times New Roman"/>
          <w:sz w:val="28"/>
          <w:szCs w:val="28"/>
        </w:rPr>
      </w:pPr>
    </w:p>
    <w:p w:rsidR="00BF5F6E" w:rsidRPr="00AF6D26" w:rsidRDefault="00BF5F6E" w:rsidP="00AF6D26">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 xml:space="preserve">Отсюда становится очевидной </w:t>
      </w:r>
      <w:r w:rsidRPr="00AF6D26">
        <w:rPr>
          <w:rFonts w:ascii="Times New Roman" w:hAnsi="Times New Roman" w:cs="Times New Roman"/>
          <w:b/>
          <w:i/>
          <w:sz w:val="28"/>
          <w:szCs w:val="28"/>
        </w:rPr>
        <w:t xml:space="preserve">первая подсказка для </w:t>
      </w:r>
      <w:proofErr w:type="gramStart"/>
      <w:r w:rsidRPr="00AF6D26">
        <w:rPr>
          <w:rFonts w:ascii="Times New Roman" w:hAnsi="Times New Roman" w:cs="Times New Roman"/>
          <w:b/>
          <w:i/>
          <w:sz w:val="28"/>
          <w:szCs w:val="28"/>
        </w:rPr>
        <w:t>родителей</w:t>
      </w:r>
      <w:proofErr w:type="gramEnd"/>
      <w:r w:rsidRPr="00AF6D26">
        <w:rPr>
          <w:rFonts w:ascii="Times New Roman" w:hAnsi="Times New Roman" w:cs="Times New Roman"/>
          <w:b/>
          <w:i/>
          <w:sz w:val="28"/>
          <w:szCs w:val="28"/>
        </w:rPr>
        <w:t xml:space="preserve"> будущих первоклассников</w:t>
      </w:r>
      <w:r w:rsidRPr="00AF6D26">
        <w:rPr>
          <w:rFonts w:ascii="Times New Roman" w:hAnsi="Times New Roman" w:cs="Times New Roman"/>
          <w:sz w:val="28"/>
          <w:szCs w:val="28"/>
        </w:rPr>
        <w:t>: занимаясь с ребенком, не прячьте свои эмоции в дальний угол, улыбайтесь, проявляйте удивление, интерес, восторг!</w:t>
      </w:r>
    </w:p>
    <w:p w:rsidR="00AF6D26" w:rsidRDefault="00AF6D26" w:rsidP="00AF6D26">
      <w:pPr>
        <w:spacing w:after="0" w:line="240" w:lineRule="auto"/>
        <w:jc w:val="both"/>
        <w:rPr>
          <w:rFonts w:ascii="Times New Roman" w:hAnsi="Times New Roman" w:cs="Times New Roman"/>
          <w:sz w:val="28"/>
          <w:szCs w:val="28"/>
        </w:rPr>
      </w:pPr>
    </w:p>
    <w:p w:rsidR="00BF5F6E" w:rsidRPr="00AF6D26" w:rsidRDefault="00BF5F6E" w:rsidP="00AF6D26">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b/>
          <w:i/>
          <w:sz w:val="28"/>
          <w:szCs w:val="28"/>
        </w:rPr>
        <w:t>Вторая подсказка родителям</w:t>
      </w:r>
      <w:r w:rsidRPr="00AF6D26">
        <w:rPr>
          <w:rFonts w:ascii="Times New Roman" w:hAnsi="Times New Roman" w:cs="Times New Roman"/>
          <w:sz w:val="28"/>
          <w:szCs w:val="28"/>
        </w:rPr>
        <w:t>, развивающим внимание своих малышей, заключается в следующем: возьмите на себя руководство вниманием ребенка, вовлекайте его в разные виды деятельности, освещая их привлекательные стороны. Придумывайте, находите новые, оригинальные средства организации детского внимания. Помните, что наиболее привлекательно для ребенка то, что наглядно, эмоционально, неожиданно.</w:t>
      </w:r>
    </w:p>
    <w:p w:rsidR="00BF5F6E" w:rsidRPr="00AF6D26" w:rsidRDefault="00BF5F6E" w:rsidP="00AF6D26">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xml:space="preserve">Универсальное средство организации внимания - это речь.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Она организует внимание малыша и будет способствовать планированию его деятельности. </w:t>
      </w:r>
    </w:p>
    <w:p w:rsidR="00AF6D26" w:rsidRDefault="00AF6D26" w:rsidP="00AF6D26">
      <w:pPr>
        <w:spacing w:after="0" w:line="240" w:lineRule="auto"/>
        <w:ind w:firstLine="708"/>
        <w:jc w:val="both"/>
        <w:rPr>
          <w:rFonts w:ascii="Times New Roman" w:hAnsi="Times New Roman" w:cs="Times New Roman"/>
          <w:sz w:val="28"/>
          <w:szCs w:val="28"/>
        </w:rPr>
      </w:pPr>
    </w:p>
    <w:p w:rsidR="00BF5F6E" w:rsidRPr="00AF6D26" w:rsidRDefault="00BF5F6E" w:rsidP="00AF6D26">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 xml:space="preserve">Таким образом, становится понятной </w:t>
      </w:r>
      <w:r w:rsidRPr="00AF6D26">
        <w:rPr>
          <w:rFonts w:ascii="Times New Roman" w:hAnsi="Times New Roman" w:cs="Times New Roman"/>
          <w:b/>
          <w:i/>
          <w:sz w:val="28"/>
          <w:szCs w:val="28"/>
        </w:rPr>
        <w:t>третья подсказка</w:t>
      </w:r>
      <w:r w:rsidRPr="00AF6D26">
        <w:rPr>
          <w:rFonts w:ascii="Times New Roman" w:hAnsi="Times New Roman" w:cs="Times New Roman"/>
          <w:sz w:val="28"/>
          <w:szCs w:val="28"/>
        </w:rPr>
        <w:t>: давая задание малышу, помните, что ваша инструкция должна быть доброжелательной, конкретной, пошаговой, понятной, исчерпывающей.</w:t>
      </w:r>
    </w:p>
    <w:p w:rsidR="00BF5F6E" w:rsidRPr="00AF6D26" w:rsidRDefault="00BF5F6E" w:rsidP="00AF6D26">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 xml:space="preserve">В основе сохранения внимания ребенка лежит возможность сопротивления отвлекающим факторам. Отвлекать малыша могут внешние раздражители и внутренние, такие как собственные эмоциональные состояния или посторонние ассоциации. Ребенку нужно выработать </w:t>
      </w:r>
      <w:r w:rsidRPr="00AF6D26">
        <w:rPr>
          <w:rFonts w:ascii="Times New Roman" w:hAnsi="Times New Roman" w:cs="Times New Roman"/>
          <w:sz w:val="28"/>
          <w:szCs w:val="28"/>
        </w:rPr>
        <w:lastRenderedPageBreak/>
        <w:t xml:space="preserve">механизм "борьбы с помехами". Помощь родителей в этом случае может выражаться в виде речевых инструкций, направленных на завершение основной деятельности. Искусство обучающего родителя заключается, прежде всего, в оптимальном выборе задания, по трудности и размеру соответствующего возможностям малыша. </w:t>
      </w:r>
    </w:p>
    <w:p w:rsidR="00BF5F6E" w:rsidRPr="00AF6D26" w:rsidRDefault="00BF5F6E" w:rsidP="00AF6D26">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Идеальный вариант представляет собой задание, для выполнения которого требуются усилия, чуть превосходящие потенциал ребенка. Такая ситуация стимулирует дальнейшее развитие дошкольника. Слова родителей, тормозящие отвлечения детей на посторонние дела, не должны носить негативной эмоциональной окраски. Если торпедировать ребенка фразами: "Не отвлекайся!", "Не смотри по сторонам!", "Не трогай машинки!", вряд ли малыш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BF5F6E" w:rsidRPr="00AF6D26" w:rsidRDefault="00BF5F6E" w:rsidP="00AF6D26">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 xml:space="preserve">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отличается активным характером, требует от ребенка волевых усилий. Произвольное внимание развивается по мере становления всех его отдельных свойств: объема, концентрации, распределения, переключаемости, устойчивости. Уровень развития произвольного внимания по совокупности всех своих характеристик (в том числе объем внимания, его устойчивость, наличие внутреннего плана действий) во многом определяет успешность обучения ребенка в школе. </w:t>
      </w:r>
    </w:p>
    <w:p w:rsidR="00AF6D26" w:rsidRDefault="00BF5F6E" w:rsidP="00AF6D26">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 xml:space="preserve">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Недостаточная устойчивость внимания затрудняет внутреннюю психическую деятельность ребенка. Наличие устойчивого внимания, направленного на внутреннюю психическую деятельность и сосредоточенного на собственных образах, мыслях и их связях, является необходимым условием формирования внутреннего плана действия. </w:t>
      </w:r>
    </w:p>
    <w:p w:rsidR="00BF5F6E" w:rsidRPr="00AF6D26" w:rsidRDefault="00BF5F6E" w:rsidP="00AF6D26">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Способность к внутреннему плану действий дает возможность ребенку оперировать в уме образами, понятиями, схемами. В начальной школе на этой способности основано формирование навыка решения арифметических задач, написание творческих текстов, создание композиционно сложных рисунков и т. п.</w:t>
      </w:r>
    </w:p>
    <w:p w:rsidR="00AF6D26" w:rsidRDefault="00AF6D26" w:rsidP="00AF6D26">
      <w:pPr>
        <w:spacing w:after="0" w:line="240" w:lineRule="auto"/>
        <w:jc w:val="both"/>
        <w:rPr>
          <w:rFonts w:ascii="Times New Roman" w:hAnsi="Times New Roman" w:cs="Times New Roman"/>
          <w:sz w:val="28"/>
          <w:szCs w:val="28"/>
        </w:rPr>
      </w:pPr>
    </w:p>
    <w:p w:rsidR="00BF5F6E" w:rsidRPr="00AF6D26" w:rsidRDefault="00BF5F6E" w:rsidP="00AF6D26">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Задание для взрослых</w:t>
      </w:r>
    </w:p>
    <w:p w:rsidR="00DF4A0E"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Способность к внутреннему плану действий можно потренировать с помощью букв. Задания могут быть такими:</w:t>
      </w:r>
    </w:p>
    <w:p w:rsidR="00DF4A0E"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 если поменять в слове "ПИЛА" букву "П" на букву "С", какое слово получится?</w:t>
      </w:r>
    </w:p>
    <w:p w:rsidR="00DF4A0E"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lastRenderedPageBreak/>
        <w:t>- если в слове "СПОРТ" отбросить первую букву, какое слово получится?</w:t>
      </w:r>
    </w:p>
    <w:p w:rsidR="00BF5F6E" w:rsidRPr="00AF6D26" w:rsidRDefault="00BF5F6E" w:rsidP="00DF4A0E">
      <w:pPr>
        <w:spacing w:after="0" w:line="240" w:lineRule="auto"/>
        <w:ind w:firstLine="708"/>
        <w:jc w:val="both"/>
        <w:rPr>
          <w:rFonts w:ascii="Times New Roman" w:hAnsi="Times New Roman" w:cs="Times New Roman"/>
          <w:sz w:val="28"/>
          <w:szCs w:val="28"/>
        </w:rPr>
      </w:pPr>
      <w:proofErr w:type="gramStart"/>
      <w:r w:rsidRPr="00AF6D26">
        <w:rPr>
          <w:rFonts w:ascii="Times New Roman" w:hAnsi="Times New Roman" w:cs="Times New Roman"/>
          <w:sz w:val="28"/>
          <w:szCs w:val="28"/>
        </w:rPr>
        <w:t>- если в слове "КОШКА" поменять букву "К" на букву "М", а букву "О" на букву "Ы", какое слово получится?</w:t>
      </w:r>
      <w:proofErr w:type="gramEnd"/>
    </w:p>
    <w:p w:rsidR="00DF4A0E" w:rsidRDefault="00DF4A0E" w:rsidP="00AF6D26">
      <w:pPr>
        <w:spacing w:after="0" w:line="240" w:lineRule="auto"/>
        <w:jc w:val="both"/>
        <w:rPr>
          <w:rFonts w:ascii="Times New Roman" w:hAnsi="Times New Roman" w:cs="Times New Roman"/>
          <w:sz w:val="28"/>
          <w:szCs w:val="28"/>
        </w:rPr>
      </w:pP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У старших дошкольников степень устойчивости внимания значительно возрастает. Дети пяти - семи лет способны сосредоточивать внимание на одном и том же изображении до 20 секунд.</w:t>
      </w:r>
    </w:p>
    <w:p w:rsidR="00DF4A0E"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Для родителей важно знать, что уже в дошкольном детстве наблюдаются индивидуальные различия в степени устойчивости внимания у разных детей. Устойчивость внимания зависит от нескольких причин:</w:t>
      </w:r>
      <w:r w:rsidRPr="00AF6D26">
        <w:rPr>
          <w:rFonts w:ascii="Times New Roman" w:hAnsi="Times New Roman" w:cs="Times New Roman"/>
          <w:sz w:val="28"/>
          <w:szCs w:val="28"/>
        </w:rPr>
        <w:br/>
        <w:t>- типа нервной деятельности ребенка;</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общего состояния организма;</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эмоционального состояния малыша;</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наличия интереса к деятельности;</w:t>
      </w:r>
    </w:p>
    <w:p w:rsidR="00BF5F6E" w:rsidRPr="00AF6D26"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условий, в которых занимается ребенок.</w:t>
      </w:r>
    </w:p>
    <w:p w:rsidR="00DF4A0E" w:rsidRDefault="00DF4A0E" w:rsidP="00AF6D26">
      <w:pPr>
        <w:spacing w:after="0" w:line="240" w:lineRule="auto"/>
        <w:jc w:val="both"/>
        <w:rPr>
          <w:rFonts w:ascii="Times New Roman" w:hAnsi="Times New Roman" w:cs="Times New Roman"/>
          <w:sz w:val="28"/>
          <w:szCs w:val="28"/>
        </w:rPr>
      </w:pP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 xml:space="preserve">Нервные и болезненные дети чаще отвлекаются, чем спокойные и здоровые, причем разница в устойчивости их внимания может достигать полутора-двух раз.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 </w:t>
      </w:r>
    </w:p>
    <w:p w:rsidR="00DF4A0E" w:rsidRDefault="00DF4A0E" w:rsidP="00DF4A0E">
      <w:pPr>
        <w:spacing w:after="0" w:line="240" w:lineRule="auto"/>
        <w:ind w:firstLine="708"/>
        <w:jc w:val="both"/>
        <w:rPr>
          <w:rFonts w:ascii="Times New Roman" w:hAnsi="Times New Roman" w:cs="Times New Roman"/>
          <w:sz w:val="28"/>
          <w:szCs w:val="28"/>
        </w:rPr>
      </w:pP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 xml:space="preserve">А потому </w:t>
      </w:r>
      <w:r w:rsidRPr="00DF4A0E">
        <w:rPr>
          <w:rFonts w:ascii="Times New Roman" w:hAnsi="Times New Roman" w:cs="Times New Roman"/>
          <w:b/>
          <w:i/>
          <w:sz w:val="28"/>
          <w:szCs w:val="28"/>
        </w:rPr>
        <w:t>четвертая подсказка</w:t>
      </w:r>
      <w:r w:rsidRPr="00AF6D26">
        <w:rPr>
          <w:rFonts w:ascii="Times New Roman" w:hAnsi="Times New Roman" w:cs="Times New Roman"/>
          <w:sz w:val="28"/>
          <w:szCs w:val="28"/>
        </w:rPr>
        <w:t xml:space="preserve"> для родителей: Если вы хотите, чтобы ребенок был внимателен при выполнении заданий, позаботьтесь о хорошем физическом самочувствии малыша и его настроении. Создайте в комнате, где он занимается, тишину, по возможности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Концентрация внимания предполагает такую сосредоточенность на своем деле, что все происходящее вокруг не замечается. Для того чтобы у ребенка формировалось это свойство внимания, он должен обладать достаточной степенью устойчивости внимания. Развитию концентрации внимания в дошкольном детстве будет способствовать наличие у ребенка хобби, увлечения, дела, которое ему особенно интересно. Сосредоточивая свое внимание на нем, малыш будет приобретать опыт все более высокой степени концентрации внимания.</w:t>
      </w: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 xml:space="preserve">Объем внимания определяется количеством информации, на которую ребенок может обратить внимание. Средний объем внимания старшего дошкольника - 4-6 единиц информации. Так, если ребенку пяти - семи лет медленно продиктовать 10 одно- или двусложных слов, то, скорее всего, он запомнит от 4 до 6 слов. Если поочередно показать 10 картинок, то он расскажет об изображении на 4-6 картинках. Можно предложить ребенку не рассказывать о картинках, а найти их в большом количестве других. </w:t>
      </w:r>
      <w:r w:rsidRPr="00AF6D26">
        <w:rPr>
          <w:rFonts w:ascii="Times New Roman" w:hAnsi="Times New Roman" w:cs="Times New Roman"/>
          <w:sz w:val="28"/>
          <w:szCs w:val="28"/>
        </w:rPr>
        <w:lastRenderedPageBreak/>
        <w:t xml:space="preserve">Проделав предложенные упражнения с ребенком, </w:t>
      </w:r>
      <w:proofErr w:type="gramStart"/>
      <w:r w:rsidRPr="00AF6D26">
        <w:rPr>
          <w:rFonts w:ascii="Times New Roman" w:hAnsi="Times New Roman" w:cs="Times New Roman"/>
          <w:sz w:val="28"/>
          <w:szCs w:val="28"/>
        </w:rPr>
        <w:t>родители</w:t>
      </w:r>
      <w:proofErr w:type="gramEnd"/>
      <w:r w:rsidRPr="00AF6D26">
        <w:rPr>
          <w:rFonts w:ascii="Times New Roman" w:hAnsi="Times New Roman" w:cs="Times New Roman"/>
          <w:sz w:val="28"/>
          <w:szCs w:val="28"/>
        </w:rPr>
        <w:t xml:space="preserve"> узнают о развитии объема внимания своего малыша.</w:t>
      </w:r>
    </w:p>
    <w:p w:rsidR="00DF4A0E" w:rsidRDefault="00DF4A0E" w:rsidP="00AF6D26">
      <w:pPr>
        <w:spacing w:after="0" w:line="240" w:lineRule="auto"/>
        <w:jc w:val="both"/>
        <w:rPr>
          <w:rFonts w:ascii="Times New Roman" w:hAnsi="Times New Roman" w:cs="Times New Roman"/>
          <w:sz w:val="28"/>
          <w:szCs w:val="28"/>
        </w:rPr>
      </w:pPr>
    </w:p>
    <w:p w:rsidR="00BF5F6E" w:rsidRPr="00AF6D26" w:rsidRDefault="00BF5F6E" w:rsidP="00AF6D26">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Задание для взрослых</w:t>
      </w:r>
    </w:p>
    <w:p w:rsidR="00DF4A0E"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Поиграйте с вашим малышом в игру "Три пункта", которая стимулирует развитие у него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p>
    <w:p w:rsidR="00DF4A0E"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br/>
        <w:t>1. Самое простое задание:</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Пункт первый. Хлопни в ладоши три раза;</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Пункт второй. Назови какую-нибудь мебель;</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Пункт третий. Встань рядом с предметом, сделанным из дерева.</w:t>
      </w:r>
    </w:p>
    <w:p w:rsidR="00DF4A0E" w:rsidRDefault="00DF4A0E" w:rsidP="00DF4A0E">
      <w:pPr>
        <w:spacing w:after="0" w:line="240" w:lineRule="auto"/>
        <w:ind w:firstLine="708"/>
        <w:jc w:val="both"/>
        <w:rPr>
          <w:rFonts w:ascii="Times New Roman" w:hAnsi="Times New Roman" w:cs="Times New Roman"/>
          <w:sz w:val="28"/>
          <w:szCs w:val="28"/>
        </w:rPr>
      </w:pPr>
    </w:p>
    <w:p w:rsidR="00DF4A0E"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Когда ребенок освоится с правилами игры, можно предложить ему усложненный вариант.</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2. Усложненное задание:</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Пункт первый. Подпрыгни столько раз, сколько тебе лет;</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Пункт второй. Напиши в тетради название водоплавающей птицы;</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Пункт третий. Встань рядом с предметом, который начинается на букву "С".</w:t>
      </w:r>
      <w:r w:rsidRPr="00AF6D26">
        <w:rPr>
          <w:rFonts w:ascii="Times New Roman" w:hAnsi="Times New Roman" w:cs="Times New Roman"/>
          <w:sz w:val="28"/>
          <w:szCs w:val="28"/>
        </w:rPr>
        <w:br/>
      </w:r>
      <w:r w:rsidRPr="00AF6D26">
        <w:rPr>
          <w:rFonts w:ascii="Times New Roman" w:hAnsi="Times New Roman" w:cs="Times New Roman"/>
          <w:sz w:val="28"/>
          <w:szCs w:val="28"/>
        </w:rPr>
        <w:br/>
      </w: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Задание можно усложнять, увеличивая количество пунктов до 4-5. В эту игру хорошо играть с двумя - пятью детьми. Пригласите в гости друзей вашего малыша. Ваши усилия не пройдут даром. Ребенок не только разовьет свое внимание, но и будет учиться общаться со сверстниками.</w:t>
      </w:r>
    </w:p>
    <w:p w:rsidR="00BF5F6E" w:rsidRPr="00AF6D26" w:rsidRDefault="00BF5F6E" w:rsidP="00DF4A0E">
      <w:pPr>
        <w:spacing w:after="0" w:line="240" w:lineRule="auto"/>
        <w:ind w:firstLine="708"/>
        <w:jc w:val="both"/>
        <w:rPr>
          <w:rFonts w:ascii="Times New Roman" w:hAnsi="Times New Roman" w:cs="Times New Roman"/>
          <w:sz w:val="28"/>
          <w:szCs w:val="28"/>
        </w:rPr>
      </w:pPr>
      <w:proofErr w:type="spellStart"/>
      <w:r w:rsidRPr="00AF6D26">
        <w:rPr>
          <w:rFonts w:ascii="Times New Roman" w:hAnsi="Times New Roman" w:cs="Times New Roman"/>
          <w:sz w:val="28"/>
          <w:szCs w:val="28"/>
        </w:rPr>
        <w:t>Переключаемостъ</w:t>
      </w:r>
      <w:proofErr w:type="spellEnd"/>
      <w:r w:rsidRPr="00AF6D26">
        <w:rPr>
          <w:rFonts w:ascii="Times New Roman" w:hAnsi="Times New Roman" w:cs="Times New Roman"/>
          <w:sz w:val="28"/>
          <w:szCs w:val="28"/>
        </w:rPr>
        <w:t xml:space="preserve"> внимания понимается как его перевод с одного объекта на другой, с одного вида деятельности на иной. Это свойство внимания существенно востребуется в обучении, помогает быстро ориентироваться в любой обстановке, в том числе и в ситуации школьного урока. Приемам осознанного переключения внимания ребенка можно специально обучать. Переключение облегчается, если родители расскажут малышу о том, что ему предстоит сделать, от чего следует отвлечься, когда нужно остановиться и начать новый вид деятельности. Очень полезными могут быть придуманные родителями вместе с детьми значки </w:t>
      </w:r>
      <w:proofErr w:type="gramStart"/>
      <w:r w:rsidRPr="00AF6D26">
        <w:rPr>
          <w:rFonts w:ascii="Times New Roman" w:hAnsi="Times New Roman" w:cs="Times New Roman"/>
          <w:sz w:val="28"/>
          <w:szCs w:val="28"/>
        </w:rPr>
        <w:t>-"</w:t>
      </w:r>
      <w:proofErr w:type="gramEnd"/>
      <w:r w:rsidRPr="00AF6D26">
        <w:rPr>
          <w:rFonts w:ascii="Times New Roman" w:hAnsi="Times New Roman" w:cs="Times New Roman"/>
          <w:sz w:val="28"/>
          <w:szCs w:val="28"/>
        </w:rPr>
        <w:t>переключатели", которые укажут ребенку, что надо сменить вид деятельности. Так, занимаясь дома и сделав небольшой перерыв для отдыха, малыш с трудом возвращается к работе. В подобной ситуации уместно воспользоваться картинкой с изображением светофора с зеленым цветом или звоном колокольчика. Также дошкольнику трудно осознать конец того или иного этапа работы, этот момент тоже можно обозначить каким-нибудь наглядным знаком.</w:t>
      </w: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lastRenderedPageBreak/>
        <w:t>Распределение внимания заключается в параллельном выполнении нескольких видов деятельности. Осуществляется за счет способности быстро переключаться с одного вида деятельности на другой. Родителям 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Процесс овладения навыком письма существенно зависит от распределения внимания ребенка. Малышу необходимо параллельно выполнять несколько видов деятельности: чтение текста, который надо списать, или прослушивание его, запоминание этого текста, проговаривание вслух или про себя нужных слов, вспоминание необходимых букв и их написания и, наконец, написание, совмещенное с постоянным стремлением вписаться в строку и соответствовать правилам каллиграфии.</w:t>
      </w:r>
    </w:p>
    <w:p w:rsidR="00DF4A0E" w:rsidRDefault="00DF4A0E" w:rsidP="00AF6D26">
      <w:pPr>
        <w:spacing w:after="0" w:line="240" w:lineRule="auto"/>
        <w:jc w:val="both"/>
        <w:rPr>
          <w:rFonts w:ascii="Times New Roman" w:hAnsi="Times New Roman" w:cs="Times New Roman"/>
          <w:sz w:val="28"/>
          <w:szCs w:val="28"/>
        </w:rPr>
      </w:pPr>
    </w:p>
    <w:p w:rsidR="00BF5F6E" w:rsidRPr="00AF6D26" w:rsidRDefault="00BF5F6E" w:rsidP="00AF6D26">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Задание для взрослых</w:t>
      </w: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Для развития внимания поиграйте с ребенком в игру по типу теста "корректурная проба". Эта игра поможет развить многие свойства внимания: распределение, переключаемость, объем и устойчивость.</w:t>
      </w: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Для игры подойдет любой текст из газеты или старого журнала с крупным шрифтом. Первичное задание звучит так: "По сигналу зачеркни все буквы "о" одной чертой". Хорошо, если и взрослый будет участвовать в игре и тоже займется вычеркиванием бу</w:t>
      </w:r>
      <w:proofErr w:type="gramStart"/>
      <w:r w:rsidRPr="00AF6D26">
        <w:rPr>
          <w:rFonts w:ascii="Times New Roman" w:hAnsi="Times New Roman" w:cs="Times New Roman"/>
          <w:sz w:val="28"/>
          <w:szCs w:val="28"/>
        </w:rPr>
        <w:t>кв в св</w:t>
      </w:r>
      <w:proofErr w:type="gramEnd"/>
      <w:r w:rsidRPr="00AF6D26">
        <w:rPr>
          <w:rFonts w:ascii="Times New Roman" w:hAnsi="Times New Roman" w:cs="Times New Roman"/>
          <w:sz w:val="28"/>
          <w:szCs w:val="28"/>
        </w:rPr>
        <w:t>оем тексте. Играя первый раз, взрослому необходимо приглядеться, правильно ли движется взглядом по тексту малыш. Правильное движение аналогично перемещению взгляда в процессе чтения: слева - направо, сверху - вниз. Если ребенок вычеркивает буквы хаотично или в любом другом порядке, ему нужно показать, как это делать, и по мере необходимости поправлять в течение игры.</w:t>
      </w:r>
    </w:p>
    <w:p w:rsidR="00DF4A0E"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Когда задание будет выполнено, ребенок и взрослый меняются текстами с тем, чтобы проверить работу друг друга. Помните, что развивающий эффект проверки выше простого выполнения задания, но такой вариант работы и более сложен для ребенка. Если малыш с легкостью выполняет и само задание, и проверку, взрослым можно немного схитрить, специально допуская ошибки. Для начала пусть это будет всего лишь одна ошибка. Важно, чтобы ребенок самостоятельно ее нашел. Если же этого не произошло, не стоит спешить с подсказкой. Пусть помощь взрослого будет постепенной. Направляющие фразы могут быть такими: "Посмотри-ка, по-моему, я где-то ошибся". Если поиск опять неудачен, то: "Наверно, ошибка в этой строке", далее: "Посмотри в начале строки", "Посмотри в этом слове". От фразы к фразе увеличивается доза родительской помощи, и, таким образом, ребенок проявляет максимально возможную для себя самостоятельность. Когда первый уровень сложности игры будет ребенком усвоен, можно постепенно усложнять задание по следующей схеме:</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попросите малыша искать две буквы и отмечать их по-разному, например: перечеркивать "о" и подчеркивать "а";</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lastRenderedPageBreak/>
        <w:t>- дайте задание отмечать три буквы;</w:t>
      </w:r>
    </w:p>
    <w:p w:rsidR="00DF4A0E"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сделайте в своем тексте ошибки, пусть ребенок их обнаружит;</w:t>
      </w:r>
    </w:p>
    <w:p w:rsidR="00BF5F6E" w:rsidRPr="00AF6D26" w:rsidRDefault="00BF5F6E" w:rsidP="00DF4A0E">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 поиграйте с учетом времени, проверьте, кто из вас быстрее выполнит работу.</w:t>
      </w:r>
    </w:p>
    <w:p w:rsidR="00DF4A0E" w:rsidRDefault="00DF4A0E" w:rsidP="00AF6D26">
      <w:pPr>
        <w:spacing w:after="0" w:line="240" w:lineRule="auto"/>
        <w:jc w:val="both"/>
        <w:rPr>
          <w:rFonts w:ascii="Times New Roman" w:hAnsi="Times New Roman" w:cs="Times New Roman"/>
          <w:sz w:val="28"/>
          <w:szCs w:val="28"/>
        </w:rPr>
      </w:pP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Взрослые, подарите ребенку радость победы, пусть он попробует ее вкус, он будет знать, к чему стремиться.</w:t>
      </w:r>
    </w:p>
    <w:p w:rsidR="00DF4A0E" w:rsidRDefault="00DF4A0E" w:rsidP="00AF6D26">
      <w:pPr>
        <w:spacing w:after="0" w:line="240" w:lineRule="auto"/>
        <w:jc w:val="both"/>
        <w:rPr>
          <w:rFonts w:ascii="Times New Roman" w:hAnsi="Times New Roman" w:cs="Times New Roman"/>
          <w:sz w:val="28"/>
          <w:szCs w:val="28"/>
        </w:rPr>
      </w:pPr>
    </w:p>
    <w:p w:rsidR="00BF5F6E" w:rsidRPr="00AF6D26" w:rsidRDefault="00BF5F6E" w:rsidP="00AF6D26">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Чем чревато прерывание деятельности?</w:t>
      </w:r>
    </w:p>
    <w:p w:rsidR="00DF4A0E"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Развивая внимание детей, родителям важно помнить о последствиях такого психологического явления, как прерывание деятельности. Это явление можно наблюдать в трех ситуациях.</w:t>
      </w:r>
    </w:p>
    <w:p w:rsidR="00DF4A0E"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Во-первых, содержание и смысл деятельности могут резко измениться из-за того, что ребенок вынужден в неотложном порядке реагировать на мощные и, возможно, жизненно важные раздражители. Так, собирающий конструктор малыш резко бросает игрушку, услышав крик сестры из кухни.</w:t>
      </w:r>
    </w:p>
    <w:p w:rsidR="00DF4A0E" w:rsidRDefault="00DF4A0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Во-вторых, ребенок, осознанно управляя своим вниманием, прерывает одну деятельность ради выполнения другой, как, например, в ситуации, когда он прекращает рисование и включает телевизор, чтобы посмотреть мультики.</w:t>
      </w:r>
    </w:p>
    <w:p w:rsidR="00BF5F6E" w:rsidRPr="00AF6D26" w:rsidRDefault="00BF5F6E" w:rsidP="00DF4A0E">
      <w:pPr>
        <w:spacing w:after="0" w:line="240" w:lineRule="auto"/>
        <w:ind w:firstLine="708"/>
        <w:jc w:val="both"/>
        <w:rPr>
          <w:rFonts w:ascii="Times New Roman" w:hAnsi="Times New Roman" w:cs="Times New Roman"/>
          <w:sz w:val="28"/>
          <w:szCs w:val="28"/>
        </w:rPr>
      </w:pPr>
      <w:r w:rsidRPr="00AF6D26">
        <w:rPr>
          <w:rFonts w:ascii="Times New Roman" w:hAnsi="Times New Roman" w:cs="Times New Roman"/>
          <w:sz w:val="28"/>
          <w:szCs w:val="28"/>
        </w:rPr>
        <w:t>В-третьих, деятельность может быть прервана в силу того, что ее невозможно продолжить по каким-либо причинам. Так происходит, когда ребенок перестает читать перед сном книжку, если мама выключает свет.</w:t>
      </w:r>
    </w:p>
    <w:p w:rsidR="00BF5F6E" w:rsidRPr="00AF6D26" w:rsidRDefault="00BF5F6E" w:rsidP="00AF6D26">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Явление прерывания деятельности небезразлично для психики, так как истощает психические ресурсы ребенка. Истощающий эффект прерываний наиболее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DF4A0E" w:rsidRDefault="00DF4A0E" w:rsidP="00AF6D26">
      <w:pPr>
        <w:spacing w:after="0" w:line="240" w:lineRule="auto"/>
        <w:jc w:val="both"/>
        <w:rPr>
          <w:rFonts w:ascii="Times New Roman" w:hAnsi="Times New Roman" w:cs="Times New Roman"/>
          <w:sz w:val="28"/>
          <w:szCs w:val="28"/>
        </w:rPr>
      </w:pPr>
    </w:p>
    <w:p w:rsidR="00BF5F6E" w:rsidRPr="00AF6D26" w:rsidRDefault="00BF5F6E" w:rsidP="00DF4A0E">
      <w:pPr>
        <w:spacing w:after="0" w:line="240" w:lineRule="auto"/>
        <w:ind w:firstLine="708"/>
        <w:jc w:val="both"/>
        <w:rPr>
          <w:rFonts w:ascii="Times New Roman" w:hAnsi="Times New Roman" w:cs="Times New Roman"/>
          <w:sz w:val="28"/>
          <w:szCs w:val="28"/>
        </w:rPr>
      </w:pPr>
      <w:r w:rsidRPr="00DF4A0E">
        <w:rPr>
          <w:rFonts w:ascii="Times New Roman" w:hAnsi="Times New Roman" w:cs="Times New Roman"/>
          <w:b/>
          <w:i/>
          <w:sz w:val="28"/>
          <w:szCs w:val="28"/>
        </w:rPr>
        <w:t xml:space="preserve">Пятая подсказка для родителей: </w:t>
      </w:r>
      <w:r w:rsidRPr="00AF6D26">
        <w:rPr>
          <w:rFonts w:ascii="Times New Roman" w:hAnsi="Times New Roman" w:cs="Times New Roman"/>
          <w:sz w:val="28"/>
          <w:szCs w:val="28"/>
        </w:rPr>
        <w:t>берегите внимание детей. Если ребенок занят, не следует его отвлекать, давая новые задания.</w:t>
      </w:r>
    </w:p>
    <w:p w:rsidR="00DF4A0E" w:rsidRDefault="00DF4A0E" w:rsidP="00DF4A0E">
      <w:pPr>
        <w:spacing w:after="0" w:line="240" w:lineRule="auto"/>
        <w:jc w:val="both"/>
        <w:rPr>
          <w:rFonts w:ascii="Times New Roman" w:hAnsi="Times New Roman" w:cs="Times New Roman"/>
          <w:sz w:val="28"/>
          <w:szCs w:val="28"/>
        </w:rPr>
      </w:pPr>
    </w:p>
    <w:p w:rsidR="00BF5F6E" w:rsidRPr="00DF4A0E" w:rsidRDefault="00DF4A0E" w:rsidP="00DF4A0E">
      <w:p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 xml:space="preserve">ИГРЫ НА </w:t>
      </w:r>
      <w:r w:rsidR="00BF5F6E" w:rsidRPr="00DF4A0E">
        <w:rPr>
          <w:rFonts w:ascii="Times New Roman" w:hAnsi="Times New Roman" w:cs="Times New Roman"/>
          <w:sz w:val="28"/>
          <w:szCs w:val="28"/>
        </w:rPr>
        <w:t>РАЗВИТИЕ ЗРИТЕЛЬНОГО ВНИМАНИЯ</w:t>
      </w:r>
      <w:r>
        <w:rPr>
          <w:rFonts w:ascii="Times New Roman" w:hAnsi="Times New Roman" w:cs="Times New Roman"/>
          <w:sz w:val="28"/>
          <w:szCs w:val="28"/>
        </w:rPr>
        <w:t>:</w:t>
      </w:r>
      <w:r w:rsidR="00BF5F6E" w:rsidRPr="00DF4A0E">
        <w:rPr>
          <w:rFonts w:ascii="Times New Roman" w:hAnsi="Times New Roman" w:cs="Times New Roman"/>
          <w:sz w:val="28"/>
          <w:szCs w:val="28"/>
        </w:rPr>
        <w:t xml:space="preserve">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ЛОТО</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ДОМИНО</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НАЙДИ ДВА ОДИНАКОВЫХ ПРЕДМЕТА</w:t>
      </w:r>
      <w:r w:rsidR="00DF4A0E" w:rsidRPr="00DF4A0E">
        <w:rPr>
          <w:rFonts w:ascii="Times New Roman" w:hAnsi="Times New Roman" w:cs="Times New Roman"/>
          <w:sz w:val="28"/>
          <w:szCs w:val="28"/>
        </w:rPr>
        <w:t xml:space="preserve">: </w:t>
      </w:r>
      <w:r w:rsidRPr="00DF4A0E">
        <w:rPr>
          <w:rFonts w:ascii="Times New Roman" w:hAnsi="Times New Roman" w:cs="Times New Roman"/>
          <w:sz w:val="28"/>
          <w:szCs w:val="28"/>
        </w:rPr>
        <w:t xml:space="preserve">Предлагается карточка с изображением пяти и более предметов, из </w:t>
      </w:r>
      <w:proofErr w:type="gramStart"/>
      <w:r w:rsidRPr="00DF4A0E">
        <w:rPr>
          <w:rFonts w:ascii="Times New Roman" w:hAnsi="Times New Roman" w:cs="Times New Roman"/>
          <w:sz w:val="28"/>
          <w:szCs w:val="28"/>
        </w:rPr>
        <w:t>которых</w:t>
      </w:r>
      <w:proofErr w:type="gramEnd"/>
      <w:r w:rsidRPr="00DF4A0E">
        <w:rPr>
          <w:rFonts w:ascii="Times New Roman" w:hAnsi="Times New Roman" w:cs="Times New Roman"/>
          <w:sz w:val="28"/>
          <w:szCs w:val="28"/>
        </w:rPr>
        <w:t xml:space="preserve"> два предмета одинаковые. Требуется найти одинаковые предметы, объяснить свой выбор.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ИСКЛЮЧЕНИЕ ЛИШНЕГО</w:t>
      </w:r>
      <w:r w:rsidR="00DF4A0E" w:rsidRPr="00DF4A0E">
        <w:rPr>
          <w:rFonts w:ascii="Times New Roman" w:hAnsi="Times New Roman" w:cs="Times New Roman"/>
          <w:sz w:val="28"/>
          <w:szCs w:val="28"/>
        </w:rPr>
        <w:t xml:space="preserve">: </w:t>
      </w:r>
      <w:r w:rsidRPr="00DF4A0E">
        <w:rPr>
          <w:rFonts w:ascii="Times New Roman" w:hAnsi="Times New Roman" w:cs="Times New Roman"/>
          <w:sz w:val="28"/>
          <w:szCs w:val="28"/>
        </w:rPr>
        <w:t xml:space="preserve">Предлагается карточка с изображением 4-5 предметов, один из которых отличается от остальных. Необходимо его найти.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НАЙДИ ОТЛИЧИЯ</w:t>
      </w:r>
      <w:r w:rsidR="00DF4A0E" w:rsidRPr="00DF4A0E">
        <w:rPr>
          <w:rFonts w:ascii="Times New Roman" w:hAnsi="Times New Roman" w:cs="Times New Roman"/>
          <w:sz w:val="28"/>
          <w:szCs w:val="28"/>
        </w:rPr>
        <w:t xml:space="preserve">: </w:t>
      </w:r>
      <w:r w:rsidRPr="00DF4A0E">
        <w:rPr>
          <w:rFonts w:ascii="Times New Roman" w:hAnsi="Times New Roman" w:cs="Times New Roman"/>
          <w:sz w:val="28"/>
          <w:szCs w:val="28"/>
        </w:rPr>
        <w:t xml:space="preserve">Предлагается карточка с изображением двух картинок, имеющих несколько различий. Необходимо как можно быстрее найти эти отличия.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lastRenderedPageBreak/>
        <w:t>ВЫКЛАДЫВАНИЕ УЗОРА ИЗ МОЗАИКИ ИЛИ ИЗ ПАЛОЧЕК</w:t>
      </w:r>
      <w:r w:rsidR="00DF4A0E" w:rsidRPr="00DF4A0E">
        <w:rPr>
          <w:rFonts w:ascii="Times New Roman" w:hAnsi="Times New Roman" w:cs="Times New Roman"/>
          <w:sz w:val="28"/>
          <w:szCs w:val="28"/>
        </w:rPr>
        <w:t>:</w:t>
      </w:r>
      <w:r w:rsidRPr="00DF4A0E">
        <w:rPr>
          <w:rFonts w:ascii="Times New Roman" w:hAnsi="Times New Roman" w:cs="Times New Roman"/>
          <w:sz w:val="28"/>
          <w:szCs w:val="28"/>
        </w:rPr>
        <w:br/>
        <w:t xml:space="preserve">Ребенку предлагают выложить из мозаики (или палочек) по образцу букву, цифру, узор, силуэт и т.п.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НАНИЗЫВАНИЕ БУСИНОК</w:t>
      </w:r>
      <w:r w:rsidR="00DF4A0E" w:rsidRPr="00DF4A0E">
        <w:rPr>
          <w:rFonts w:ascii="Times New Roman" w:hAnsi="Times New Roman" w:cs="Times New Roman"/>
          <w:sz w:val="28"/>
          <w:szCs w:val="28"/>
        </w:rPr>
        <w:t xml:space="preserve">: </w:t>
      </w:r>
      <w:r w:rsidRPr="00DF4A0E">
        <w:rPr>
          <w:rFonts w:ascii="Times New Roman" w:hAnsi="Times New Roman" w:cs="Times New Roman"/>
          <w:sz w:val="28"/>
          <w:szCs w:val="28"/>
        </w:rPr>
        <w:t xml:space="preserve">Ребенку предлагается образец или схема нанизывания бус (например, </w:t>
      </w:r>
      <w:proofErr w:type="gramStart"/>
      <w:r w:rsidRPr="00DF4A0E">
        <w:rPr>
          <w:rFonts w:ascii="Times New Roman" w:hAnsi="Times New Roman" w:cs="Times New Roman"/>
          <w:sz w:val="28"/>
          <w:szCs w:val="28"/>
        </w:rPr>
        <w:t>-О</w:t>
      </w:r>
      <w:proofErr w:type="gramEnd"/>
      <w:r w:rsidRPr="00DF4A0E">
        <w:rPr>
          <w:rFonts w:ascii="Times New Roman" w:hAnsi="Times New Roman" w:cs="Times New Roman"/>
          <w:sz w:val="28"/>
          <w:szCs w:val="28"/>
        </w:rPr>
        <w:t xml:space="preserve">ХОХОХО- -ОООХХХООО- -ООХХОХОХХОО-), нитка или проволока, бусинки. Ребенок собирает бусы.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СРИСОВЫВАНИЕ ПО КЛЕТОЧКАМ</w:t>
      </w:r>
      <w:r w:rsidR="00DF4A0E" w:rsidRPr="00DF4A0E">
        <w:rPr>
          <w:rFonts w:ascii="Times New Roman" w:hAnsi="Times New Roman" w:cs="Times New Roman"/>
          <w:sz w:val="28"/>
          <w:szCs w:val="28"/>
        </w:rPr>
        <w:t xml:space="preserve">: </w:t>
      </w:r>
      <w:r w:rsidRPr="00DF4A0E">
        <w:rPr>
          <w:rFonts w:ascii="Times New Roman" w:hAnsi="Times New Roman" w:cs="Times New Roman"/>
          <w:sz w:val="28"/>
          <w:szCs w:val="28"/>
        </w:rPr>
        <w:t>Ребенку дается ли</w:t>
      </w:r>
      <w:proofErr w:type="gramStart"/>
      <w:r w:rsidRPr="00DF4A0E">
        <w:rPr>
          <w:rFonts w:ascii="Times New Roman" w:hAnsi="Times New Roman" w:cs="Times New Roman"/>
          <w:sz w:val="28"/>
          <w:szCs w:val="28"/>
        </w:rPr>
        <w:t>ст в кл</w:t>
      </w:r>
      <w:proofErr w:type="gramEnd"/>
      <w:r w:rsidRPr="00DF4A0E">
        <w:rPr>
          <w:rFonts w:ascii="Times New Roman" w:hAnsi="Times New Roman" w:cs="Times New Roman"/>
          <w:sz w:val="28"/>
          <w:szCs w:val="28"/>
        </w:rPr>
        <w:t xml:space="preserve">еточку (крупную или мелкую), образец для рисования (орнамент или замкнутая фигура), карандаш. Необходимо перерисовать узор по клеточкам.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ЛАБИРИНТ</w:t>
      </w:r>
      <w:r w:rsidR="00DF4A0E">
        <w:rPr>
          <w:rFonts w:ascii="Times New Roman" w:hAnsi="Times New Roman" w:cs="Times New Roman"/>
          <w:sz w:val="28"/>
          <w:szCs w:val="28"/>
        </w:rPr>
        <w:t xml:space="preserve">: </w:t>
      </w:r>
      <w:r w:rsidRPr="00DF4A0E">
        <w:rPr>
          <w:rFonts w:ascii="Times New Roman" w:hAnsi="Times New Roman" w:cs="Times New Roman"/>
          <w:sz w:val="28"/>
          <w:szCs w:val="28"/>
        </w:rPr>
        <w:t xml:space="preserve">Пройти по лабиринту, прослеживая путь взором, в случае затруднения пальцем или карандашом.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НАЗОВИ ПРЕДМЕТ</w:t>
      </w:r>
      <w:r w:rsidR="00DF4A0E">
        <w:rPr>
          <w:rFonts w:ascii="Times New Roman" w:hAnsi="Times New Roman" w:cs="Times New Roman"/>
          <w:sz w:val="28"/>
          <w:szCs w:val="28"/>
        </w:rPr>
        <w:t xml:space="preserve">: </w:t>
      </w:r>
      <w:r w:rsidRPr="00DF4A0E">
        <w:rPr>
          <w:rFonts w:ascii="Times New Roman" w:hAnsi="Times New Roman" w:cs="Times New Roman"/>
          <w:sz w:val="28"/>
          <w:szCs w:val="28"/>
        </w:rPr>
        <w:t xml:space="preserve">Ребенку даются рисунки с замаскированными (неполными, перечеркнутыми, наложенными друг на друга) изображениями предметов. Необходимо их назвать.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СКОЛЬКО ЧЕГО?</w:t>
      </w:r>
      <w:r w:rsidR="00DF4A0E">
        <w:rPr>
          <w:rFonts w:ascii="Times New Roman" w:hAnsi="Times New Roman" w:cs="Times New Roman"/>
          <w:sz w:val="28"/>
          <w:szCs w:val="28"/>
        </w:rPr>
        <w:t xml:space="preserve">: </w:t>
      </w:r>
      <w:r w:rsidRPr="00DF4A0E">
        <w:rPr>
          <w:rFonts w:ascii="Times New Roman" w:hAnsi="Times New Roman" w:cs="Times New Roman"/>
          <w:sz w:val="28"/>
          <w:szCs w:val="28"/>
        </w:rPr>
        <w:t xml:space="preserve">ребенка просят осмотреть комнату и назвать как можно больше имеющихся предметов, начинающихся на букву "К", "Т", "С", все стеклянные или металлические, все круглые, или все белые предметы.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ДОРИСУЙ</w:t>
      </w:r>
      <w:r w:rsidR="00DF4A0E">
        <w:rPr>
          <w:rFonts w:ascii="Times New Roman" w:hAnsi="Times New Roman" w:cs="Times New Roman"/>
          <w:sz w:val="28"/>
          <w:szCs w:val="28"/>
        </w:rPr>
        <w:t xml:space="preserve">: </w:t>
      </w:r>
      <w:r w:rsidRPr="00DF4A0E">
        <w:rPr>
          <w:rFonts w:ascii="Times New Roman" w:hAnsi="Times New Roman" w:cs="Times New Roman"/>
          <w:sz w:val="28"/>
          <w:szCs w:val="28"/>
        </w:rPr>
        <w:t>Ребенку предлагается назвать, что отсутствует в изображении предметов и дорисов</w:t>
      </w:r>
      <w:r w:rsidR="00DF4A0E">
        <w:rPr>
          <w:rFonts w:ascii="Times New Roman" w:hAnsi="Times New Roman" w:cs="Times New Roman"/>
          <w:sz w:val="28"/>
          <w:szCs w:val="28"/>
        </w:rPr>
        <w:t>а</w:t>
      </w:r>
      <w:r w:rsidRPr="00DF4A0E">
        <w:rPr>
          <w:rFonts w:ascii="Times New Roman" w:hAnsi="Times New Roman" w:cs="Times New Roman"/>
          <w:sz w:val="28"/>
          <w:szCs w:val="28"/>
        </w:rPr>
        <w:t xml:space="preserve">ть их. Примеры: дом без окон, машина без колес, цветок без стебелька и т.п.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ЗАЧЕРКНИ</w:t>
      </w:r>
      <w:r w:rsidR="00DF4A0E">
        <w:rPr>
          <w:rFonts w:ascii="Times New Roman" w:hAnsi="Times New Roman" w:cs="Times New Roman"/>
          <w:sz w:val="28"/>
          <w:szCs w:val="28"/>
        </w:rPr>
        <w:t xml:space="preserve">: </w:t>
      </w:r>
      <w:r w:rsidRPr="00DF4A0E">
        <w:rPr>
          <w:rFonts w:ascii="Times New Roman" w:hAnsi="Times New Roman" w:cs="Times New Roman"/>
          <w:sz w:val="28"/>
          <w:szCs w:val="28"/>
        </w:rPr>
        <w:t xml:space="preserve">Ребенку предлагается таблица, где в несколько рядов изображены знакомые предметы или геометрические фигуры. Нужно зачеркнуть, например, все елки или все квадраты.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КОРРЕКТОР</w:t>
      </w:r>
      <w:r w:rsidR="00DF4A0E">
        <w:rPr>
          <w:rFonts w:ascii="Times New Roman" w:hAnsi="Times New Roman" w:cs="Times New Roman"/>
          <w:sz w:val="28"/>
          <w:szCs w:val="28"/>
        </w:rPr>
        <w:t xml:space="preserve">: </w:t>
      </w:r>
      <w:r w:rsidRPr="00DF4A0E">
        <w:rPr>
          <w:rFonts w:ascii="Times New Roman" w:hAnsi="Times New Roman" w:cs="Times New Roman"/>
          <w:sz w:val="28"/>
          <w:szCs w:val="28"/>
        </w:rPr>
        <w:t xml:space="preserve">Материал: листы с крупным печатным текстом. Попросите ребенка находить и вычеркивать в тексте какую-нибудь букву. Следите, чтобы он двигался по строкам. Фиксируйте качество работы ребенка (время, за которое он просматривает 3-5 строк, количество ошибок), поощряйте его за прогресс.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РАЗВЕДЧИКИ</w:t>
      </w:r>
      <w:r w:rsidR="00DF4A0E">
        <w:rPr>
          <w:rFonts w:ascii="Times New Roman" w:hAnsi="Times New Roman" w:cs="Times New Roman"/>
          <w:sz w:val="28"/>
          <w:szCs w:val="28"/>
        </w:rPr>
        <w:t xml:space="preserve">: </w:t>
      </w:r>
      <w:r w:rsidRPr="00DF4A0E">
        <w:rPr>
          <w:rFonts w:ascii="Times New Roman" w:hAnsi="Times New Roman" w:cs="Times New Roman"/>
          <w:sz w:val="28"/>
          <w:szCs w:val="28"/>
        </w:rPr>
        <w:t xml:space="preserve">Ребенку предлагается рассмотреть достаточно сложную сюжетную картинку и запомнить все детали. Затем взрослый задает вопросы по этой картинке, ребенок отвечает на них. </w:t>
      </w:r>
    </w:p>
    <w:p w:rsidR="00F1305E" w:rsidRDefault="00F1305E" w:rsidP="00F1305E">
      <w:pPr>
        <w:spacing w:after="0" w:line="240" w:lineRule="auto"/>
        <w:jc w:val="both"/>
        <w:rPr>
          <w:rFonts w:ascii="Times New Roman" w:hAnsi="Times New Roman" w:cs="Times New Roman"/>
          <w:sz w:val="28"/>
          <w:szCs w:val="28"/>
        </w:rPr>
      </w:pPr>
    </w:p>
    <w:p w:rsidR="00BF5F6E" w:rsidRPr="00F1305E" w:rsidRDefault="00BF5F6E" w:rsidP="00F1305E">
      <w:pPr>
        <w:spacing w:after="0" w:line="240" w:lineRule="auto"/>
        <w:jc w:val="both"/>
        <w:rPr>
          <w:rFonts w:ascii="Times New Roman" w:hAnsi="Times New Roman" w:cs="Times New Roman"/>
          <w:sz w:val="28"/>
          <w:szCs w:val="28"/>
        </w:rPr>
      </w:pPr>
      <w:r w:rsidRPr="00F1305E">
        <w:rPr>
          <w:rFonts w:ascii="Times New Roman" w:hAnsi="Times New Roman" w:cs="Times New Roman"/>
          <w:sz w:val="28"/>
          <w:szCs w:val="28"/>
        </w:rPr>
        <w:t>ИГРЫ НА РАЗВИТИЕ СЛУХОВОГО ВНИМАНИЯ</w:t>
      </w:r>
      <w:r w:rsidR="00DF4A0E" w:rsidRPr="00F1305E">
        <w:rPr>
          <w:rFonts w:ascii="Times New Roman" w:hAnsi="Times New Roman" w:cs="Times New Roman"/>
          <w:sz w:val="28"/>
          <w:szCs w:val="28"/>
        </w:rPr>
        <w:t xml:space="preserve">: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ЧТО ЗВУЧАЛО?</w:t>
      </w:r>
      <w:r w:rsidR="00F1305E">
        <w:rPr>
          <w:rFonts w:ascii="Times New Roman" w:hAnsi="Times New Roman" w:cs="Times New Roman"/>
          <w:sz w:val="28"/>
          <w:szCs w:val="28"/>
        </w:rPr>
        <w:t xml:space="preserve"> </w:t>
      </w:r>
      <w:r w:rsidRPr="00DF4A0E">
        <w:rPr>
          <w:rFonts w:ascii="Times New Roman" w:hAnsi="Times New Roman" w:cs="Times New Roman"/>
          <w:sz w:val="28"/>
          <w:szCs w:val="28"/>
        </w:rPr>
        <w:t xml:space="preserve">Ребенку демонстрируется звучание разных предметов (звучащих игрушек, музыкальных инструментов). Затем эти предметы звучат за ширмой, а ребенок называет, что звучало. </w:t>
      </w:r>
    </w:p>
    <w:p w:rsidR="00BF5F6E" w:rsidRPr="00DF4A0E" w:rsidRDefault="00BF5F6E" w:rsidP="00DF4A0E">
      <w:pPr>
        <w:pStyle w:val="a9"/>
        <w:numPr>
          <w:ilvl w:val="0"/>
          <w:numId w:val="1"/>
        </w:numPr>
        <w:spacing w:after="0" w:line="240" w:lineRule="auto"/>
        <w:jc w:val="both"/>
        <w:rPr>
          <w:rFonts w:ascii="Times New Roman" w:hAnsi="Times New Roman" w:cs="Times New Roman"/>
          <w:sz w:val="28"/>
          <w:szCs w:val="28"/>
        </w:rPr>
      </w:pPr>
      <w:r w:rsidRPr="00DF4A0E">
        <w:rPr>
          <w:rFonts w:ascii="Times New Roman" w:hAnsi="Times New Roman" w:cs="Times New Roman"/>
          <w:sz w:val="28"/>
          <w:szCs w:val="28"/>
        </w:rPr>
        <w:t>ЧЕТЫРЕ СТИХИИ</w:t>
      </w:r>
      <w:r w:rsidR="00F1305E">
        <w:rPr>
          <w:rFonts w:ascii="Times New Roman" w:hAnsi="Times New Roman" w:cs="Times New Roman"/>
          <w:sz w:val="28"/>
          <w:szCs w:val="28"/>
        </w:rPr>
        <w:t xml:space="preserve">: </w:t>
      </w:r>
      <w:r w:rsidRPr="00DF4A0E">
        <w:rPr>
          <w:rFonts w:ascii="Times New Roman" w:hAnsi="Times New Roman" w:cs="Times New Roman"/>
          <w:sz w:val="28"/>
          <w:szCs w:val="28"/>
        </w:rPr>
        <w:t xml:space="preserve">Играющие сидят по кругу и выполняют движения в соответствии со словами: "земля" - руки вниз, "вода" - вытянуть руки вперед, "воздух" - поднять руки вверх, "огонь" - произвести вращение руками в лучезапястных и локтевых суставах. Кто ошибается, считается проигравшим. </w:t>
      </w:r>
    </w:p>
    <w:p w:rsidR="00BF5F6E" w:rsidRPr="00F1305E" w:rsidRDefault="00BF5F6E" w:rsidP="00F1305E">
      <w:pPr>
        <w:pStyle w:val="a9"/>
        <w:numPr>
          <w:ilvl w:val="0"/>
          <w:numId w:val="1"/>
        </w:numPr>
        <w:spacing w:after="0" w:line="240" w:lineRule="auto"/>
        <w:jc w:val="both"/>
        <w:rPr>
          <w:rFonts w:ascii="Times New Roman" w:hAnsi="Times New Roman" w:cs="Times New Roman"/>
          <w:sz w:val="28"/>
          <w:szCs w:val="28"/>
        </w:rPr>
      </w:pPr>
      <w:r w:rsidRPr="00F1305E">
        <w:rPr>
          <w:rFonts w:ascii="Times New Roman" w:hAnsi="Times New Roman" w:cs="Times New Roman"/>
          <w:sz w:val="28"/>
          <w:szCs w:val="28"/>
        </w:rPr>
        <w:lastRenderedPageBreak/>
        <w:t>ПОСЛУШАЙ И ВОСПРОИЗВЕДИ</w:t>
      </w:r>
      <w:r w:rsidR="00F1305E" w:rsidRPr="00F1305E">
        <w:rPr>
          <w:rFonts w:ascii="Times New Roman" w:hAnsi="Times New Roman" w:cs="Times New Roman"/>
          <w:sz w:val="28"/>
          <w:szCs w:val="28"/>
        </w:rPr>
        <w:t xml:space="preserve">: </w:t>
      </w:r>
      <w:r w:rsidRPr="00F1305E">
        <w:rPr>
          <w:rFonts w:ascii="Times New Roman" w:hAnsi="Times New Roman" w:cs="Times New Roman"/>
          <w:sz w:val="28"/>
          <w:szCs w:val="28"/>
        </w:rPr>
        <w:t xml:space="preserve">Ребенку предлагается воспроизводить по образцу, задаваемому взрослым, ритмичные удары палочкой по столу. </w:t>
      </w:r>
    </w:p>
    <w:p w:rsidR="00F1305E" w:rsidRDefault="00F1305E" w:rsidP="00AF6D26">
      <w:pPr>
        <w:spacing w:after="0" w:line="240" w:lineRule="auto"/>
        <w:jc w:val="both"/>
        <w:rPr>
          <w:rFonts w:ascii="Times New Roman" w:hAnsi="Times New Roman" w:cs="Times New Roman"/>
          <w:sz w:val="28"/>
          <w:szCs w:val="28"/>
        </w:rPr>
      </w:pPr>
    </w:p>
    <w:p w:rsidR="00BF5F6E" w:rsidRPr="00AF6D26" w:rsidRDefault="00BF5F6E" w:rsidP="00AF6D26">
      <w:pPr>
        <w:spacing w:after="0" w:line="240" w:lineRule="auto"/>
        <w:jc w:val="both"/>
        <w:rPr>
          <w:rFonts w:ascii="Times New Roman" w:hAnsi="Times New Roman" w:cs="Times New Roman"/>
          <w:sz w:val="28"/>
          <w:szCs w:val="28"/>
        </w:rPr>
      </w:pPr>
      <w:r w:rsidRPr="00AF6D26">
        <w:rPr>
          <w:rFonts w:ascii="Times New Roman" w:hAnsi="Times New Roman" w:cs="Times New Roman"/>
          <w:sz w:val="28"/>
          <w:szCs w:val="28"/>
        </w:rPr>
        <w:t>ИГРЫ НА РАЗВИТИЕ МОТОРНО-ДВИГАТЕЛЬНОГО ВНИМАНИЯ</w:t>
      </w:r>
      <w:r w:rsidR="00F1305E">
        <w:rPr>
          <w:rFonts w:ascii="Times New Roman" w:hAnsi="Times New Roman" w:cs="Times New Roman"/>
          <w:sz w:val="28"/>
          <w:szCs w:val="28"/>
        </w:rPr>
        <w:t>:</w:t>
      </w:r>
      <w:r w:rsidRPr="00AF6D26">
        <w:rPr>
          <w:rFonts w:ascii="Times New Roman" w:hAnsi="Times New Roman" w:cs="Times New Roman"/>
          <w:sz w:val="28"/>
          <w:szCs w:val="28"/>
        </w:rPr>
        <w:t xml:space="preserve"> </w:t>
      </w:r>
    </w:p>
    <w:p w:rsidR="00BF5F6E" w:rsidRPr="00F1305E" w:rsidRDefault="00BF5F6E" w:rsidP="00F1305E">
      <w:pPr>
        <w:pStyle w:val="a9"/>
        <w:numPr>
          <w:ilvl w:val="0"/>
          <w:numId w:val="2"/>
        </w:numPr>
        <w:spacing w:after="0" w:line="240" w:lineRule="auto"/>
        <w:jc w:val="both"/>
        <w:rPr>
          <w:rFonts w:ascii="Times New Roman" w:hAnsi="Times New Roman" w:cs="Times New Roman"/>
          <w:sz w:val="28"/>
          <w:szCs w:val="28"/>
        </w:rPr>
      </w:pPr>
      <w:r w:rsidRPr="00F1305E">
        <w:rPr>
          <w:rFonts w:ascii="Times New Roman" w:hAnsi="Times New Roman" w:cs="Times New Roman"/>
          <w:sz w:val="28"/>
          <w:szCs w:val="28"/>
        </w:rPr>
        <w:t>КТО ЛЕТАЕТ?</w:t>
      </w:r>
      <w:r w:rsidR="00F1305E">
        <w:rPr>
          <w:rFonts w:ascii="Times New Roman" w:hAnsi="Times New Roman" w:cs="Times New Roman"/>
          <w:sz w:val="28"/>
          <w:szCs w:val="28"/>
        </w:rPr>
        <w:t xml:space="preserve"> </w:t>
      </w:r>
      <w:r w:rsidRPr="00F1305E">
        <w:rPr>
          <w:rFonts w:ascii="Times New Roman" w:hAnsi="Times New Roman" w:cs="Times New Roman"/>
          <w:sz w:val="28"/>
          <w:szCs w:val="28"/>
        </w:rPr>
        <w:t xml:space="preserve">Взрослый произносит слова. Если он называет летающий предмет, ребенок отвечает "летает" и изображает, что машет крыльями. Если назван нелетающий предмет, то ребенок молчит и не поднимает руки. </w:t>
      </w:r>
    </w:p>
    <w:p w:rsidR="00BF5F6E" w:rsidRPr="00F1305E" w:rsidRDefault="00BF5F6E" w:rsidP="00F1305E">
      <w:pPr>
        <w:pStyle w:val="a9"/>
        <w:numPr>
          <w:ilvl w:val="0"/>
          <w:numId w:val="2"/>
        </w:numPr>
        <w:spacing w:after="0" w:line="240" w:lineRule="auto"/>
        <w:jc w:val="both"/>
        <w:rPr>
          <w:rFonts w:ascii="Times New Roman" w:hAnsi="Times New Roman" w:cs="Times New Roman"/>
          <w:sz w:val="28"/>
          <w:szCs w:val="28"/>
        </w:rPr>
      </w:pPr>
      <w:proofErr w:type="gramStart"/>
      <w:r w:rsidRPr="00F1305E">
        <w:rPr>
          <w:rFonts w:ascii="Times New Roman" w:hAnsi="Times New Roman" w:cs="Times New Roman"/>
          <w:sz w:val="28"/>
          <w:szCs w:val="28"/>
        </w:rPr>
        <w:t>СЪЕДОБНОЕ-НЕСЪЕДОБНОЕ</w:t>
      </w:r>
      <w:proofErr w:type="gramEnd"/>
      <w:r w:rsidR="00F1305E">
        <w:rPr>
          <w:rFonts w:ascii="Times New Roman" w:hAnsi="Times New Roman" w:cs="Times New Roman"/>
          <w:sz w:val="28"/>
          <w:szCs w:val="28"/>
        </w:rPr>
        <w:t xml:space="preserve">: </w:t>
      </w:r>
      <w:r w:rsidRPr="00F1305E">
        <w:rPr>
          <w:rFonts w:ascii="Times New Roman" w:hAnsi="Times New Roman" w:cs="Times New Roman"/>
          <w:sz w:val="28"/>
          <w:szCs w:val="28"/>
        </w:rPr>
        <w:t xml:space="preserve">В зависимости от названного предмета (съедобен он или нет) ребенок должен ловить или отбивать мяч, брошенный ему взрослым. </w:t>
      </w:r>
    </w:p>
    <w:p w:rsidR="00BF5F6E" w:rsidRPr="00F1305E" w:rsidRDefault="00BF5F6E" w:rsidP="00F1305E">
      <w:pPr>
        <w:pStyle w:val="a9"/>
        <w:numPr>
          <w:ilvl w:val="0"/>
          <w:numId w:val="2"/>
        </w:numPr>
        <w:spacing w:after="0" w:line="240" w:lineRule="auto"/>
        <w:jc w:val="both"/>
        <w:rPr>
          <w:rFonts w:ascii="Times New Roman" w:hAnsi="Times New Roman" w:cs="Times New Roman"/>
          <w:sz w:val="28"/>
          <w:szCs w:val="28"/>
        </w:rPr>
      </w:pPr>
      <w:r w:rsidRPr="00F1305E">
        <w:rPr>
          <w:rFonts w:ascii="Times New Roman" w:hAnsi="Times New Roman" w:cs="Times New Roman"/>
          <w:sz w:val="28"/>
          <w:szCs w:val="28"/>
        </w:rPr>
        <w:t>УХО-НОС</w:t>
      </w:r>
      <w:r w:rsidR="00F1305E">
        <w:rPr>
          <w:rFonts w:ascii="Times New Roman" w:hAnsi="Times New Roman" w:cs="Times New Roman"/>
          <w:sz w:val="28"/>
          <w:szCs w:val="28"/>
        </w:rPr>
        <w:t xml:space="preserve">: </w:t>
      </w:r>
      <w:r w:rsidRPr="00F1305E">
        <w:rPr>
          <w:rFonts w:ascii="Times New Roman" w:hAnsi="Times New Roman" w:cs="Times New Roman"/>
          <w:sz w:val="28"/>
          <w:szCs w:val="28"/>
        </w:rPr>
        <w:t xml:space="preserve">Ребенок слушает команду: "Ухо" и дотрагивается до уха. "Нос" - дотрагивается до носа. Взрослый сначала выполняет задание вместе с ребенком, затем умышленно допускает ошибки. Ребенок должен быть внимательным и не ошибиться. </w:t>
      </w:r>
    </w:p>
    <w:p w:rsidR="00DB1C0E" w:rsidRPr="00F1305E" w:rsidRDefault="00BF5F6E" w:rsidP="00F1305E">
      <w:pPr>
        <w:pStyle w:val="a9"/>
        <w:numPr>
          <w:ilvl w:val="0"/>
          <w:numId w:val="2"/>
        </w:numPr>
        <w:spacing w:after="0" w:line="240" w:lineRule="auto"/>
        <w:jc w:val="both"/>
        <w:rPr>
          <w:rFonts w:ascii="Times New Roman" w:hAnsi="Times New Roman" w:cs="Times New Roman"/>
          <w:sz w:val="28"/>
          <w:szCs w:val="28"/>
        </w:rPr>
      </w:pPr>
      <w:r w:rsidRPr="00F1305E">
        <w:rPr>
          <w:rFonts w:ascii="Times New Roman" w:hAnsi="Times New Roman" w:cs="Times New Roman"/>
          <w:sz w:val="28"/>
          <w:szCs w:val="28"/>
        </w:rPr>
        <w:t>ЗАПРЕЩЕННОЕ ДВИЖЕНИЕ</w:t>
      </w:r>
      <w:r w:rsidR="00F1305E">
        <w:rPr>
          <w:rFonts w:ascii="Times New Roman" w:hAnsi="Times New Roman" w:cs="Times New Roman"/>
          <w:sz w:val="28"/>
          <w:szCs w:val="28"/>
        </w:rPr>
        <w:t xml:space="preserve">: </w:t>
      </w:r>
      <w:bookmarkStart w:id="0" w:name="_GoBack"/>
      <w:bookmarkEnd w:id="0"/>
      <w:r w:rsidRPr="00F1305E">
        <w:rPr>
          <w:rFonts w:ascii="Times New Roman" w:hAnsi="Times New Roman" w:cs="Times New Roman"/>
          <w:sz w:val="28"/>
          <w:szCs w:val="28"/>
        </w:rPr>
        <w:t>Ведущий показывает детям движение, которое повторять нельзя. Затем он показывает разные движения руками, ногами. Тот, кто повторил запретное движение, выбывает из игры. Запретным может быть любое</w:t>
      </w:r>
      <w:r w:rsidR="00FE490F" w:rsidRPr="00F1305E">
        <w:rPr>
          <w:rFonts w:ascii="Times New Roman" w:hAnsi="Times New Roman" w:cs="Times New Roman"/>
          <w:sz w:val="28"/>
          <w:szCs w:val="28"/>
        </w:rPr>
        <w:t xml:space="preserve"> движение или сочетание движений.</w:t>
      </w:r>
    </w:p>
    <w:p w:rsidR="00DB1C0E" w:rsidRPr="00FE490F" w:rsidRDefault="00DB1C0E" w:rsidP="00DB1C0E">
      <w:pPr>
        <w:spacing w:before="100" w:beforeAutospacing="1" w:after="100" w:afterAutospacing="1" w:line="240" w:lineRule="auto"/>
        <w:rPr>
          <w:rFonts w:ascii="Times New Roman" w:eastAsia="Times New Roman" w:hAnsi="Times New Roman" w:cs="Times New Roman"/>
          <w:sz w:val="24"/>
          <w:szCs w:val="24"/>
          <w:lang w:eastAsia="ru-RU"/>
        </w:rPr>
      </w:pPr>
    </w:p>
    <w:p w:rsidR="00BF5F6E" w:rsidRDefault="00BF5F6E" w:rsidP="00BF5F6E"/>
    <w:sectPr w:rsidR="00BF5F6E" w:rsidSect="00BD153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70392"/>
    <w:multiLevelType w:val="hybridMultilevel"/>
    <w:tmpl w:val="087A7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933750"/>
    <w:multiLevelType w:val="hybridMultilevel"/>
    <w:tmpl w:val="6DA24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8DA"/>
    <w:rsid w:val="002243CC"/>
    <w:rsid w:val="00264889"/>
    <w:rsid w:val="003928DA"/>
    <w:rsid w:val="00643067"/>
    <w:rsid w:val="0093028D"/>
    <w:rsid w:val="009B59E7"/>
    <w:rsid w:val="00A077EF"/>
    <w:rsid w:val="00AA59D3"/>
    <w:rsid w:val="00AA5F93"/>
    <w:rsid w:val="00AF6D26"/>
    <w:rsid w:val="00BD1538"/>
    <w:rsid w:val="00BF5F6E"/>
    <w:rsid w:val="00DB1C0E"/>
    <w:rsid w:val="00DE311F"/>
    <w:rsid w:val="00DF4A0E"/>
    <w:rsid w:val="00F1305E"/>
    <w:rsid w:val="00FE490F"/>
    <w:rsid w:val="00FE7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8DA"/>
  </w:style>
  <w:style w:type="paragraph" w:styleId="1">
    <w:name w:val="heading 1"/>
    <w:basedOn w:val="a"/>
    <w:next w:val="a"/>
    <w:link w:val="10"/>
    <w:uiPriority w:val="9"/>
    <w:qFormat/>
    <w:rsid w:val="00BF5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28DA"/>
    <w:rPr>
      <w:b/>
      <w:bCs/>
    </w:rPr>
  </w:style>
  <w:style w:type="character" w:styleId="a4">
    <w:name w:val="Hyperlink"/>
    <w:basedOn w:val="a0"/>
    <w:uiPriority w:val="99"/>
    <w:unhideWhenUsed/>
    <w:rsid w:val="003928DA"/>
    <w:rPr>
      <w:color w:val="0000FF"/>
      <w:u w:val="single"/>
    </w:rPr>
  </w:style>
  <w:style w:type="paragraph" w:styleId="a5">
    <w:name w:val="Balloon Text"/>
    <w:basedOn w:val="a"/>
    <w:link w:val="a6"/>
    <w:uiPriority w:val="99"/>
    <w:semiHidden/>
    <w:unhideWhenUsed/>
    <w:rsid w:val="003928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28DA"/>
    <w:rPr>
      <w:rFonts w:ascii="Tahoma" w:hAnsi="Tahoma" w:cs="Tahoma"/>
      <w:sz w:val="16"/>
      <w:szCs w:val="16"/>
    </w:rPr>
  </w:style>
  <w:style w:type="character" w:customStyle="1" w:styleId="10">
    <w:name w:val="Заголовок 1 Знак"/>
    <w:basedOn w:val="a0"/>
    <w:link w:val="1"/>
    <w:uiPriority w:val="9"/>
    <w:rsid w:val="00BF5F6E"/>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unhideWhenUsed/>
    <w:rsid w:val="00BF5F6E"/>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paragraph" w:styleId="a8">
    <w:name w:val="No Spacing"/>
    <w:uiPriority w:val="1"/>
    <w:qFormat/>
    <w:rsid w:val="00DE311F"/>
    <w:pPr>
      <w:spacing w:after="0" w:line="240" w:lineRule="auto"/>
    </w:pPr>
  </w:style>
  <w:style w:type="character" w:customStyle="1" w:styleId="tip2">
    <w:name w:val="tip2"/>
    <w:basedOn w:val="a0"/>
    <w:rsid w:val="00DB1C0E"/>
  </w:style>
  <w:style w:type="character" w:customStyle="1" w:styleId="tip3">
    <w:name w:val="tip3"/>
    <w:basedOn w:val="a0"/>
    <w:rsid w:val="00DB1C0E"/>
  </w:style>
  <w:style w:type="character" w:customStyle="1" w:styleId="punkt">
    <w:name w:val="punkt"/>
    <w:basedOn w:val="a0"/>
    <w:rsid w:val="00DB1C0E"/>
  </w:style>
  <w:style w:type="paragraph" w:styleId="a9">
    <w:name w:val="List Paragraph"/>
    <w:basedOn w:val="a"/>
    <w:uiPriority w:val="34"/>
    <w:qFormat/>
    <w:rsid w:val="00DF4A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4409353">
      <w:bodyDiv w:val="1"/>
      <w:marLeft w:val="0"/>
      <w:marRight w:val="0"/>
      <w:marTop w:val="0"/>
      <w:marBottom w:val="0"/>
      <w:divBdr>
        <w:top w:val="none" w:sz="0" w:space="0" w:color="auto"/>
        <w:left w:val="none" w:sz="0" w:space="0" w:color="auto"/>
        <w:bottom w:val="none" w:sz="0" w:space="0" w:color="auto"/>
        <w:right w:val="none" w:sz="0" w:space="0" w:color="auto"/>
      </w:divBdr>
      <w:divsChild>
        <w:div w:id="2019038972">
          <w:marLeft w:val="0"/>
          <w:marRight w:val="0"/>
          <w:marTop w:val="0"/>
          <w:marBottom w:val="0"/>
          <w:divBdr>
            <w:top w:val="none" w:sz="0" w:space="0" w:color="auto"/>
            <w:left w:val="none" w:sz="0" w:space="0" w:color="auto"/>
            <w:bottom w:val="none" w:sz="0" w:space="0" w:color="auto"/>
            <w:right w:val="none" w:sz="0" w:space="0" w:color="auto"/>
          </w:divBdr>
          <w:divsChild>
            <w:div w:id="950477503">
              <w:marLeft w:val="0"/>
              <w:marRight w:val="0"/>
              <w:marTop w:val="0"/>
              <w:marBottom w:val="0"/>
              <w:divBdr>
                <w:top w:val="none" w:sz="0" w:space="0" w:color="auto"/>
                <w:left w:val="none" w:sz="0" w:space="0" w:color="auto"/>
                <w:bottom w:val="none" w:sz="0" w:space="0" w:color="auto"/>
                <w:right w:val="none" w:sz="0" w:space="0" w:color="auto"/>
              </w:divBdr>
              <w:divsChild>
                <w:div w:id="227499337">
                  <w:marLeft w:val="0"/>
                  <w:marRight w:val="0"/>
                  <w:marTop w:val="0"/>
                  <w:marBottom w:val="0"/>
                  <w:divBdr>
                    <w:top w:val="none" w:sz="0" w:space="0" w:color="auto"/>
                    <w:left w:val="none" w:sz="0" w:space="0" w:color="auto"/>
                    <w:bottom w:val="none" w:sz="0" w:space="0" w:color="auto"/>
                    <w:right w:val="none" w:sz="0" w:space="0" w:color="auto"/>
                  </w:divBdr>
                </w:div>
                <w:div w:id="18076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15</cp:revision>
  <dcterms:created xsi:type="dcterms:W3CDTF">2011-10-19T09:00:00Z</dcterms:created>
  <dcterms:modified xsi:type="dcterms:W3CDTF">2013-02-06T08:39:00Z</dcterms:modified>
</cp:coreProperties>
</file>