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AD" w:rsidRDefault="008542AD"/>
    <w:p w:rsidR="0022073A" w:rsidRPr="00E71FA3" w:rsidRDefault="0022073A" w:rsidP="0022073A">
      <w:pPr>
        <w:pStyle w:val="a4"/>
        <w:shd w:val="clear" w:color="auto" w:fill="FFFFFF"/>
        <w:tabs>
          <w:tab w:val="left" w:pos="5233"/>
        </w:tabs>
        <w:spacing w:after="0"/>
        <w:ind w:left="733" w:right="131" w:hanging="540"/>
        <w:jc w:val="center"/>
        <w:rPr>
          <w:b/>
          <w:bCs/>
          <w:sz w:val="20"/>
          <w:szCs w:val="20"/>
        </w:rPr>
      </w:pPr>
    </w:p>
    <w:p w:rsidR="00B8344B" w:rsidRDefault="0022073A" w:rsidP="008542AD">
      <w:r>
        <w:t xml:space="preserve">                                                                                                                                    </w:t>
      </w:r>
    </w:p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Pr="0022073A" w:rsidRDefault="0022073A" w:rsidP="0022073A">
      <w:r>
        <w:lastRenderedPageBreak/>
        <w:t xml:space="preserve">                                                                                                    </w:t>
      </w:r>
    </w:p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22073A" w:rsidRDefault="0022073A" w:rsidP="004556E5"/>
    <w:p w:rsidR="00C34A50" w:rsidRDefault="00C34A50" w:rsidP="00F53A7E">
      <w:pPr>
        <w:pStyle w:val="a4"/>
        <w:shd w:val="clear" w:color="auto" w:fill="FFFFFF"/>
        <w:tabs>
          <w:tab w:val="left" w:pos="5233"/>
        </w:tabs>
        <w:spacing w:after="0"/>
        <w:ind w:left="733" w:right="131" w:hanging="540"/>
        <w:jc w:val="center"/>
        <w:rPr>
          <w:b/>
          <w:bCs/>
          <w:sz w:val="20"/>
          <w:szCs w:val="20"/>
        </w:rPr>
      </w:pPr>
    </w:p>
    <w:p w:rsidR="00F53A7E" w:rsidRPr="00E71FA3" w:rsidRDefault="00F53A7E" w:rsidP="00F53A7E">
      <w:pPr>
        <w:pStyle w:val="a4"/>
        <w:shd w:val="clear" w:color="auto" w:fill="FFFFFF"/>
        <w:tabs>
          <w:tab w:val="left" w:pos="5233"/>
        </w:tabs>
        <w:spacing w:after="0"/>
        <w:ind w:left="733" w:right="131" w:hanging="54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3362325" cy="3114675"/>
            <wp:effectExtent l="19050" t="0" r="9525" b="0"/>
            <wp:docPr id="5" name="Рисунок 7" descr="a5e2e5d0ba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5e2e5d0ba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50" w:rsidRDefault="00C34A50" w:rsidP="00C34A50">
      <w:pPr>
        <w:tabs>
          <w:tab w:val="left" w:pos="2280"/>
        </w:tabs>
        <w:spacing w:line="240" w:lineRule="auto"/>
        <w:rPr>
          <w:b/>
          <w:i/>
          <w:sz w:val="20"/>
          <w:szCs w:val="20"/>
        </w:rPr>
      </w:pPr>
    </w:p>
    <w:p w:rsidR="00C34A50" w:rsidRPr="00025E78" w:rsidRDefault="00C34A50" w:rsidP="00C34A50">
      <w:pPr>
        <w:tabs>
          <w:tab w:val="left" w:pos="2280"/>
        </w:tabs>
        <w:spacing w:line="240" w:lineRule="auto"/>
        <w:rPr>
          <w:b/>
          <w:i/>
          <w:color w:val="FF0000"/>
          <w:sz w:val="28"/>
          <w:szCs w:val="28"/>
        </w:rPr>
      </w:pPr>
      <w:r w:rsidRPr="00025E78">
        <w:rPr>
          <w:b/>
          <w:i/>
          <w:color w:val="FF0000"/>
          <w:sz w:val="28"/>
          <w:szCs w:val="28"/>
        </w:rPr>
        <w:t>Группа №9 «Звездочки»</w:t>
      </w:r>
    </w:p>
    <w:p w:rsidR="0022073A" w:rsidRDefault="007F4F00" w:rsidP="00C34A50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« Зачем нужна прогулка в детском саду?»</w:t>
      </w:r>
    </w:p>
    <w:p w:rsidR="00025E78" w:rsidRDefault="00025E78" w:rsidP="00C34A50">
      <w:pPr>
        <w:spacing w:line="240" w:lineRule="auto"/>
        <w:rPr>
          <w:b/>
          <w:i/>
          <w:sz w:val="20"/>
          <w:szCs w:val="20"/>
        </w:rPr>
      </w:pPr>
    </w:p>
    <w:p w:rsidR="00025E78" w:rsidRDefault="00025E78" w:rsidP="00C34A50">
      <w:pPr>
        <w:spacing w:line="240" w:lineRule="auto"/>
      </w:pPr>
      <w:r>
        <w:rPr>
          <w:noProof/>
        </w:rPr>
        <w:drawing>
          <wp:inline distT="0" distB="0" distL="0" distR="0">
            <wp:extent cx="2783840" cy="1857219"/>
            <wp:effectExtent l="19050" t="0" r="0" b="0"/>
            <wp:docPr id="1" name="Рисунок 1" descr="C:\Users\Admin\Desktop\1251744183_fall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51744183_fall_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3A" w:rsidRDefault="0022073A" w:rsidP="00C34A50">
      <w:pPr>
        <w:spacing w:line="240" w:lineRule="auto"/>
      </w:pPr>
    </w:p>
    <w:p w:rsidR="007F4F00" w:rsidRPr="007F4F00" w:rsidRDefault="007F4F00" w:rsidP="00025E78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1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  <w:lastRenderedPageBreak/>
        <w:t>Для чего нужна прогулка в детском саду?</w:t>
      </w:r>
    </w:p>
    <w:p w:rsidR="007F4F00" w:rsidRPr="007F4F00" w:rsidRDefault="007F4F00" w:rsidP="00025E78">
      <w:pPr>
        <w:pStyle w:val="c4"/>
        <w:spacing w:before="0" w:beforeAutospacing="0" w:after="0" w:afterAutospacing="0"/>
        <w:ind w:left="78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В практике работы воспитателя очень часто от родителей можно услышать такой вопрос: а вы пойдете сегодня гулять? Особенно это волнение со стороны родителей характерно возрасту детей от  2,5 до 3,5 – 4-х лет, в сезонный период от середины осени до середины весны. Родители тревожатся и задумываются над тем, чтобы их ребенок не заболел, не простыл, не промочил одежду и обувь, да и просто не запачкался. В связи с этим многие не хотят, чтобы их дети гуляли на улице вообще.</w:t>
      </w:r>
    </w:p>
    <w:p w:rsidR="007F4F00" w:rsidRPr="007F4F00" w:rsidRDefault="007F4F00" w:rsidP="00025E78">
      <w:pPr>
        <w:pStyle w:val="c4"/>
        <w:spacing w:before="0" w:beforeAutospacing="0" w:after="0" w:afterAutospacing="0"/>
        <w:ind w:left="78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Поэтому задача педагога, довести до сознания родителей значение прогулок в детском саду.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78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Детский сад гулять идет –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В детский парк гулять идет!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78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Сколько неба про запас,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78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Сколько ветра про запас,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Солнце выглянет сейчас –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Время детское у нас!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1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  <w:t>Значение прогулок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78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Что может быть приятнее, чем прогулка с малышом. Прогулка – это одно из основных оздоровительных мероприятий в детском саду, предупреждающая охрану и укрепление здоровья детей, полноценное физическое развитие, различную двигательную деятельность детей.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Очень важно, чтобы у детей во время прогулки была соответствующая, облегченная одежда. Она позволяет ребенку не бояться испачкаться, смело играть в</w:t>
      </w: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</w:t>
      </w: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любимые игры, бегать и прыгать.</w:t>
      </w:r>
    </w:p>
    <w:p w:rsidR="007F4F00" w:rsidRDefault="007F4F00" w:rsidP="00025E78">
      <w:pPr>
        <w:pStyle w:val="c7"/>
        <w:spacing w:before="0" w:beforeAutospacing="0" w:after="0" w:afterAutospacing="0"/>
        <w:jc w:val="center"/>
        <w:rPr>
          <w:rStyle w:val="c0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F4F00" w:rsidRDefault="007F4F00" w:rsidP="00025E78">
      <w:pPr>
        <w:pStyle w:val="c7"/>
        <w:spacing w:before="0" w:beforeAutospacing="0" w:after="0" w:afterAutospacing="0"/>
        <w:jc w:val="center"/>
        <w:rPr>
          <w:rStyle w:val="c0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F4F00" w:rsidRDefault="007F4F00" w:rsidP="00025E78">
      <w:pPr>
        <w:pStyle w:val="c7"/>
        <w:spacing w:before="0" w:beforeAutospacing="0" w:after="0" w:afterAutospacing="0"/>
        <w:jc w:val="center"/>
        <w:rPr>
          <w:rStyle w:val="c0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F4F00" w:rsidRDefault="007F4F00" w:rsidP="00025E78">
      <w:pPr>
        <w:pStyle w:val="c7"/>
        <w:spacing w:before="0" w:beforeAutospacing="0" w:after="0" w:afterAutospacing="0"/>
        <w:jc w:val="center"/>
        <w:rPr>
          <w:rStyle w:val="c0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025E78" w:rsidRDefault="00025E78" w:rsidP="00025E78">
      <w:pPr>
        <w:pStyle w:val="c7"/>
        <w:spacing w:before="0" w:beforeAutospacing="0" w:after="0" w:afterAutospacing="0"/>
        <w:jc w:val="center"/>
        <w:rPr>
          <w:rStyle w:val="c0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F4F00" w:rsidRPr="007F4F00" w:rsidRDefault="007F4F00" w:rsidP="00025E78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  <w:lastRenderedPageBreak/>
        <w:t>Помните!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78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i/>
          <w:iCs/>
          <w:color w:val="000000"/>
          <w:sz w:val="20"/>
          <w:szCs w:val="20"/>
        </w:rPr>
        <w:t>Общая продолжительность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78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i/>
          <w:iCs/>
          <w:color w:val="000000"/>
          <w:sz w:val="20"/>
          <w:szCs w:val="20"/>
        </w:rPr>
        <w:t>прогулки в детском саду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i/>
          <w:iCs/>
          <w:color w:val="000000"/>
          <w:sz w:val="20"/>
          <w:szCs w:val="20"/>
        </w:rPr>
        <w:t>составляет 4 – 4,5 часа.</w:t>
      </w:r>
    </w:p>
    <w:p w:rsid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2"/>
          <w:szCs w:val="22"/>
        </w:rPr>
      </w:pPr>
      <w:r w:rsidRPr="007F4F00">
        <w:rPr>
          <w:rStyle w:val="c0"/>
          <w:rFonts w:ascii="Calibri" w:hAnsi="Calibri" w:cs="Arial"/>
          <w:i/>
          <w:iCs/>
          <w:color w:val="000000"/>
          <w:sz w:val="20"/>
          <w:szCs w:val="20"/>
        </w:rPr>
        <w:t>(утверждено расписанием в СЭС</w:t>
      </w:r>
      <w:r>
        <w:rPr>
          <w:rStyle w:val="c0"/>
          <w:rFonts w:ascii="Calibri" w:hAnsi="Calibri" w:cs="Arial"/>
          <w:i/>
          <w:iCs/>
          <w:color w:val="000000"/>
          <w:sz w:val="28"/>
          <w:szCs w:val="28"/>
        </w:rPr>
        <w:t>)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1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  <w:t>Прогулка и движение</w:t>
      </w:r>
    </w:p>
    <w:p w:rsidR="007F4F00" w:rsidRPr="007F4F00" w:rsidRDefault="007F4F00" w:rsidP="00025E78">
      <w:pPr>
        <w:pStyle w:val="c4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Во время прогулки необходимо поощрять стремление детей к движению, тренировке равновесия, умению ползать, метать в цель. Для этого у нас в запасе имеется большое количество подвижных игр, а также игр с мячом, со скакалкой.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Один раз в неделю на прогулке проводится физкультурное занятие.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1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  <w:t>Человек и природа</w:t>
      </w:r>
    </w:p>
    <w:p w:rsidR="007F4F00" w:rsidRPr="007F4F00" w:rsidRDefault="007F4F00" w:rsidP="00025E78">
      <w:pPr>
        <w:pStyle w:val="c4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i/>
          <w:iCs/>
          <w:color w:val="000000"/>
          <w:sz w:val="20"/>
          <w:szCs w:val="20"/>
        </w:rPr>
        <w:t>Все знают, насколько общение с природой благотворно влияет на взрослого и ребенка. Оказываясь в окружении природы, ребенок приучается любоваться ею, наблюдать за снегом, ветром, дождем.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1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  <w:t>Прогулка и воспитание</w:t>
      </w:r>
    </w:p>
    <w:p w:rsidR="007F4F00" w:rsidRDefault="007F4F00" w:rsidP="00025E78">
      <w:pPr>
        <w:pStyle w:val="c4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2"/>
          <w:szCs w:val="22"/>
        </w:rPr>
      </w:pP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>В любое время года воспитатель во время прогулки может найти интересную и  полезную работу. Например, осенью, мы с детьми сгребаем листья граблями, собираем сухие ветки, мусор, перекапываем огород и сажаем там озимые растения (чеснок, календула, шпинат), собираем семена, затем их сушим и складываем в мешочки, чтобы весной вновь посадить. Зимой на участке не обойтись без горки. Вместе с детьми мы сооружаем ее, поливая в морозные дни водой. В этом охотно нам помогают папы и мамы</w:t>
      </w:r>
      <w:r>
        <w:rPr>
          <w:rStyle w:val="c0"/>
          <w:rFonts w:ascii="Calibri" w:hAnsi="Calibri" w:cs="Arial"/>
          <w:color w:val="000000"/>
          <w:sz w:val="28"/>
          <w:szCs w:val="28"/>
        </w:rPr>
        <w:t>.</w:t>
      </w:r>
    </w:p>
    <w:p w:rsidR="007F4F00" w:rsidRPr="007F4F00" w:rsidRDefault="007F4F00" w:rsidP="00025E78">
      <w:pPr>
        <w:pStyle w:val="c4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1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  <w:t>В конце прогулки</w:t>
      </w:r>
      <w:r>
        <w:rPr>
          <w:rStyle w:val="c1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7F4F00">
        <w:rPr>
          <w:rStyle w:val="apple-converted-space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  <w:t> </w:t>
      </w: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t xml:space="preserve">рекомендуется проводить игры малой и средней подвижности (например: «Летает – не летает», «Море волнуется…», «Золотые ворота» и другие спокойные игры. Эти игры обеспечивают ребенку постепенный переход от возбужденного состояния к относительно спокойному, способствуют снижению </w:t>
      </w:r>
      <w:r w:rsidRPr="007F4F00">
        <w:rPr>
          <w:rStyle w:val="c0"/>
          <w:rFonts w:ascii="Calibri" w:hAnsi="Calibri" w:cs="Arial"/>
          <w:color w:val="000000"/>
          <w:sz w:val="20"/>
          <w:szCs w:val="20"/>
        </w:rPr>
        <w:lastRenderedPageBreak/>
        <w:t>двигательной активности и переходу на другой вид деятельности.</w:t>
      </w:r>
    </w:p>
    <w:p w:rsid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Style w:val="c1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Style w:val="c1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F4F00" w:rsidRP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1"/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</w:rPr>
        <w:t>В заключение</w:t>
      </w:r>
    </w:p>
    <w:p w:rsidR="007F4F00" w:rsidRPr="007F4F00" w:rsidRDefault="007F4F00" w:rsidP="00025E78">
      <w:pPr>
        <w:pStyle w:val="c4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i/>
          <w:iCs/>
          <w:color w:val="000000"/>
          <w:sz w:val="20"/>
          <w:szCs w:val="20"/>
        </w:rPr>
        <w:t>И все-таки, несмотря на разнообразие игр и занятий, есть дети, которые не любят гулять. Зачастую, родители таких детей сами не находят времени для прогулок с малышом. Хочется напомнить таким родителям, что пренебрегать прогулкой нельзя. Это один из видов закаливания детского организма. Не лишайте детей радости движения и заряда бодрости!</w:t>
      </w:r>
    </w:p>
    <w:p w:rsidR="007F4F00" w:rsidRPr="007F4F00" w:rsidRDefault="007F4F00" w:rsidP="00025E78">
      <w:pPr>
        <w:pStyle w:val="c4"/>
        <w:spacing w:before="0" w:beforeAutospacing="0" w:after="0" w:afterAutospacing="0"/>
        <w:ind w:left="78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i/>
          <w:iCs/>
          <w:color w:val="000000"/>
          <w:sz w:val="20"/>
          <w:szCs w:val="20"/>
        </w:rPr>
        <w:t>Прогулка делает детей физически более выносливыми, укрепляет  здоровье детей, улучшает настроение,</w:t>
      </w:r>
      <w:r>
        <w:rPr>
          <w:rStyle w:val="c0"/>
          <w:rFonts w:ascii="Calibri" w:hAnsi="Calibri" w:cs="Arial"/>
          <w:i/>
          <w:iCs/>
          <w:color w:val="000000"/>
          <w:sz w:val="28"/>
          <w:szCs w:val="28"/>
        </w:rPr>
        <w:t xml:space="preserve"> </w:t>
      </w:r>
      <w:r w:rsidRPr="007F4F00">
        <w:rPr>
          <w:rStyle w:val="c0"/>
          <w:rFonts w:ascii="Calibri" w:hAnsi="Calibri" w:cs="Arial"/>
          <w:i/>
          <w:iCs/>
          <w:color w:val="000000"/>
          <w:sz w:val="20"/>
          <w:szCs w:val="20"/>
        </w:rPr>
        <w:t>а значит, способствует в дальнейшем успешному обучению в школе.</w:t>
      </w:r>
    </w:p>
    <w:p w:rsidR="007F4F00" w:rsidRPr="007F4F00" w:rsidRDefault="007F4F00" w:rsidP="00025E78">
      <w:pPr>
        <w:pStyle w:val="c7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7F4F00">
        <w:rPr>
          <w:rStyle w:val="c0"/>
          <w:rFonts w:ascii="Calibri" w:hAnsi="Calibri" w:cs="Arial"/>
          <w:b/>
          <w:bCs/>
          <w:i/>
          <w:iCs/>
          <w:color w:val="000000"/>
          <w:sz w:val="20"/>
          <w:szCs w:val="20"/>
        </w:rPr>
        <w:t>Да здравствуют ежедневные прогулки!</w:t>
      </w:r>
    </w:p>
    <w:p w:rsidR="007F4F00" w:rsidRDefault="007F4F00" w:rsidP="00025E78">
      <w:pPr>
        <w:ind w:left="426"/>
        <w:jc w:val="center"/>
      </w:pPr>
    </w:p>
    <w:p w:rsidR="00836179" w:rsidRPr="00EA3274" w:rsidRDefault="00025E78" w:rsidP="00025E78">
      <w:pPr>
        <w:pStyle w:val="a3"/>
        <w:spacing w:after="0" w:line="360" w:lineRule="atLeast"/>
        <w:ind w:left="14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2600187" cy="2634983"/>
            <wp:effectExtent l="19050" t="0" r="0" b="0"/>
            <wp:docPr id="2" name="Рисунок 2" descr="C:\Users\Admin\Desktop\3017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0174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59" cy="26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179" w:rsidRPr="00EA3274" w:rsidSect="008542AD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008"/>
    <w:multiLevelType w:val="hybridMultilevel"/>
    <w:tmpl w:val="0E08A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D2D42"/>
    <w:multiLevelType w:val="multilevel"/>
    <w:tmpl w:val="C302DF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144B6"/>
    <w:multiLevelType w:val="hybridMultilevel"/>
    <w:tmpl w:val="F1D07B80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EC60512"/>
    <w:multiLevelType w:val="hybridMultilevel"/>
    <w:tmpl w:val="17404AA0"/>
    <w:lvl w:ilvl="0" w:tplc="0B30AF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20129"/>
    <w:multiLevelType w:val="hybridMultilevel"/>
    <w:tmpl w:val="2C66C2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542AD"/>
    <w:rsid w:val="00025E78"/>
    <w:rsid w:val="00087B86"/>
    <w:rsid w:val="000A5284"/>
    <w:rsid w:val="001B089A"/>
    <w:rsid w:val="0022073A"/>
    <w:rsid w:val="00334DCC"/>
    <w:rsid w:val="003917CB"/>
    <w:rsid w:val="003C58BB"/>
    <w:rsid w:val="004556E5"/>
    <w:rsid w:val="004C74BD"/>
    <w:rsid w:val="005739E4"/>
    <w:rsid w:val="005766B1"/>
    <w:rsid w:val="00690292"/>
    <w:rsid w:val="00693419"/>
    <w:rsid w:val="006E6C6F"/>
    <w:rsid w:val="006E71DF"/>
    <w:rsid w:val="007F4F00"/>
    <w:rsid w:val="00836179"/>
    <w:rsid w:val="008542AD"/>
    <w:rsid w:val="008E003A"/>
    <w:rsid w:val="009512E6"/>
    <w:rsid w:val="009A60BE"/>
    <w:rsid w:val="009C391D"/>
    <w:rsid w:val="00A2019E"/>
    <w:rsid w:val="00A82443"/>
    <w:rsid w:val="00B8344B"/>
    <w:rsid w:val="00C34A50"/>
    <w:rsid w:val="00D05A56"/>
    <w:rsid w:val="00E13F28"/>
    <w:rsid w:val="00EA3274"/>
    <w:rsid w:val="00F5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9A"/>
    <w:pPr>
      <w:ind w:left="720"/>
      <w:contextualSpacing/>
    </w:pPr>
  </w:style>
  <w:style w:type="paragraph" w:styleId="a4">
    <w:name w:val="Normal (Web)"/>
    <w:basedOn w:val="a"/>
    <w:rsid w:val="0022073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73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4F00"/>
  </w:style>
  <w:style w:type="paragraph" w:customStyle="1" w:styleId="c4">
    <w:name w:val="c4"/>
    <w:basedOn w:val="a"/>
    <w:rsid w:val="007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4F00"/>
  </w:style>
  <w:style w:type="character" w:customStyle="1" w:styleId="apple-converted-space">
    <w:name w:val="apple-converted-space"/>
    <w:basedOn w:val="a0"/>
    <w:rsid w:val="007F4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45</cp:revision>
  <dcterms:created xsi:type="dcterms:W3CDTF">2013-09-22T16:50:00Z</dcterms:created>
  <dcterms:modified xsi:type="dcterms:W3CDTF">2013-10-17T07:47:00Z</dcterms:modified>
</cp:coreProperties>
</file>