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3A" w:rsidRDefault="0047413A" w:rsidP="0047413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7413A" w:rsidRDefault="0047413A" w:rsidP="0047413A">
      <w:pPr>
        <w:pStyle w:val="7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детский сад №25 «Незабудка»</w:t>
      </w:r>
    </w:p>
    <w:p w:rsidR="0047413A" w:rsidRDefault="0047413A" w:rsidP="004741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140250, Московская область, Воскресенский район, п.г.т. Белоозёрский, улица Молодёжная, дом 37. Телефон \ факс 8-496-44-85-7-24,</w:t>
      </w:r>
    </w:p>
    <w:p w:rsidR="0047413A" w:rsidRDefault="0047413A" w:rsidP="0047413A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4"/>
            <w:sz w:val="28"/>
            <w:szCs w:val="28"/>
            <w:lang w:val="en-US"/>
          </w:rPr>
          <w:t>NEZABUDKAMDOU</w:t>
        </w:r>
        <w:r>
          <w:rPr>
            <w:rStyle w:val="a4"/>
            <w:sz w:val="28"/>
            <w:szCs w:val="28"/>
          </w:rPr>
          <w:t>25@</w:t>
        </w:r>
        <w:proofErr w:type="spellStart"/>
        <w:r>
          <w:rPr>
            <w:rStyle w:val="a4"/>
            <w:sz w:val="28"/>
            <w:szCs w:val="28"/>
            <w:lang w:val="en-US"/>
          </w:rPr>
          <w:t>yandex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7413A" w:rsidRDefault="0047413A" w:rsidP="0047413A">
      <w:pPr>
        <w:pStyle w:val="7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413A" w:rsidRDefault="0047413A" w:rsidP="004741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13A" w:rsidRDefault="0047413A" w:rsidP="004741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13A" w:rsidRDefault="0047413A" w:rsidP="004741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13A" w:rsidRDefault="0047413A" w:rsidP="004741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13A" w:rsidRPr="00D05085" w:rsidRDefault="0047413A" w:rsidP="004741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Сообщение из опыта работы по теме:</w:t>
      </w:r>
    </w:p>
    <w:p w:rsidR="0047413A" w:rsidRDefault="0047413A" w:rsidP="004741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7413A" w:rsidRPr="00D05085" w:rsidRDefault="0047413A" w:rsidP="0047413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5085">
        <w:rPr>
          <w:rFonts w:ascii="Times New Roman" w:hAnsi="Times New Roman" w:cs="Times New Roman"/>
          <w:b/>
          <w:sz w:val="56"/>
          <w:szCs w:val="56"/>
        </w:rPr>
        <w:t>«</w:t>
      </w:r>
      <w:r w:rsidR="007E7CFE">
        <w:rPr>
          <w:rFonts w:ascii="Times New Roman" w:hAnsi="Times New Roman" w:cs="Times New Roman"/>
          <w:b/>
          <w:sz w:val="56"/>
          <w:szCs w:val="56"/>
        </w:rPr>
        <w:t>Инновационная здоровьесберегающая технология: «Лечебно-профилактический танец ФИТНЕС-ДАНС</w:t>
      </w:r>
      <w:r w:rsidRPr="00D05085">
        <w:rPr>
          <w:rFonts w:ascii="Times New Roman" w:hAnsi="Times New Roman" w:cs="Times New Roman"/>
          <w:b/>
          <w:sz w:val="56"/>
          <w:szCs w:val="56"/>
        </w:rPr>
        <w:t>»</w:t>
      </w: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Pr="00D05085" w:rsidRDefault="0047413A" w:rsidP="0047413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05085">
        <w:rPr>
          <w:rFonts w:ascii="Times New Roman" w:hAnsi="Times New Roman" w:cs="Times New Roman"/>
          <w:b/>
          <w:sz w:val="36"/>
          <w:szCs w:val="36"/>
        </w:rPr>
        <w:t>Разработал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47413A" w:rsidRDefault="0047413A" w:rsidP="0047413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инструктор </w:t>
      </w:r>
    </w:p>
    <w:p w:rsidR="0047413A" w:rsidRPr="00D05085" w:rsidRDefault="0047413A" w:rsidP="0047413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  <w:r w:rsidRPr="00D050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7413A" w:rsidRPr="00D05085" w:rsidRDefault="0047413A" w:rsidP="0047413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0508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D05085">
        <w:rPr>
          <w:rFonts w:ascii="Times New Roman" w:hAnsi="Times New Roman" w:cs="Times New Roman"/>
          <w:b/>
          <w:sz w:val="36"/>
          <w:szCs w:val="36"/>
        </w:rPr>
        <w:t xml:space="preserve"> кв.категории</w:t>
      </w:r>
    </w:p>
    <w:p w:rsidR="0047413A" w:rsidRPr="00D05085" w:rsidRDefault="0047413A" w:rsidP="0047413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Захаренко</w:t>
      </w:r>
    </w:p>
    <w:p w:rsidR="0047413A" w:rsidRPr="00D05085" w:rsidRDefault="0047413A" w:rsidP="0047413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Ирина Викторовна</w:t>
      </w:r>
    </w:p>
    <w:p w:rsidR="0047413A" w:rsidRPr="00D05085" w:rsidRDefault="0047413A" w:rsidP="0047413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Default="0047413A" w:rsidP="00474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A" w:rsidRPr="007E7CFE" w:rsidRDefault="0047413A" w:rsidP="007E7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2012 -2013 г.</w:t>
      </w:r>
    </w:p>
    <w:p w:rsidR="00333CB4" w:rsidRPr="00744CF1" w:rsidRDefault="00333CB4" w:rsidP="00333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CF1">
        <w:rPr>
          <w:rFonts w:ascii="Times New Roman" w:hAnsi="Times New Roman" w:cs="Times New Roman"/>
          <w:sz w:val="28"/>
          <w:szCs w:val="28"/>
        </w:rPr>
        <w:lastRenderedPageBreak/>
        <w:t xml:space="preserve">Работая инструктором по физической культуре и наблюдая за детьми, я поняла, что традиционная система проведения занятий требует внедрения  инновационных форм, так как дети быстро уставали от однообразия и повторения движений. Пройдя курсы повышения квалификации по вопросам реализации инновационных здоровьесберегающих технологий на занятиях по физической культуре в дошкольном образовательном учреждении, я начала наполнять физкультурные занятия нетрадиционным содержанием.  </w:t>
      </w:r>
    </w:p>
    <w:p w:rsidR="00333CB4" w:rsidRPr="00744CF1" w:rsidRDefault="00333CB4" w:rsidP="00333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CF1">
        <w:rPr>
          <w:rFonts w:ascii="Times New Roman" w:hAnsi="Times New Roman" w:cs="Times New Roman"/>
          <w:sz w:val="28"/>
          <w:szCs w:val="28"/>
        </w:rPr>
        <w:t xml:space="preserve">Меня очень заинтересовало методическое пособие Лечебно-профилактический танец «ФИТНЕС-ДАНС» под редакцией Жанны Евгеньевны Фирилевой и Елены Гавриловны Сайкиной. В работе с детьми, я начала использовать комплексы упражнений оздоровительного танца. Они   состоят из упражнений коррекционной гимнастики, направленной на формирование навыка правильной осанки, коррекцию дефектов  позвоночника и стоп; дыхательной гимнастики, упражнений на расслабление мышц и связок; суставной гимнастики, а также упражнений самомассажа, дающие возможность применять приёмы поглаживания, растирания содействующие оздоровлению различных функций и систем организма. </w:t>
      </w:r>
    </w:p>
    <w:p w:rsidR="00333CB4" w:rsidRDefault="00333CB4" w:rsidP="00333CB4">
      <w:pPr>
        <w:spacing w:after="0" w:line="360" w:lineRule="auto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744CF1">
        <w:rPr>
          <w:rFonts w:ascii="Times New Roman" w:hAnsi="Times New Roman" w:cs="Times New Roman"/>
          <w:sz w:val="28"/>
          <w:szCs w:val="28"/>
        </w:rPr>
        <w:t xml:space="preserve">Все комплексы танцевальных упражнений выполняются под специально подобранную музыку в едином темпе и ритме. Под её влиянием у детей активизируются физиологические и психические функции, формируется единый эмоциональный порыв, чувство сплочённости, побуждается активное желание выражать музыку в движениях.  </w:t>
      </w:r>
    </w:p>
    <w:p w:rsidR="00333CB4" w:rsidRPr="0047413A" w:rsidRDefault="00333CB4" w:rsidP="00333CB4">
      <w:pPr>
        <w:spacing w:after="0" w:line="360" w:lineRule="auto"/>
        <w:ind w:firstLine="10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13A">
        <w:rPr>
          <w:rFonts w:ascii="Times New Roman" w:hAnsi="Times New Roman" w:cs="Times New Roman"/>
          <w:b/>
          <w:sz w:val="28"/>
          <w:szCs w:val="28"/>
          <w:u w:val="single"/>
        </w:rPr>
        <w:t>1. Задачи и средства</w:t>
      </w:r>
    </w:p>
    <w:p w:rsidR="00333CB4" w:rsidRPr="0047413A" w:rsidRDefault="00333CB4" w:rsidP="00333CB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>Основная задача при занятиях ЛПТ – это укрепление здоровья ребенка, профилактика наиболее часто встречающихся заболеваний детского возраста и коррекция имеющихся отклонений в состоянии здоровья.</w:t>
      </w:r>
    </w:p>
    <w:p w:rsidR="00333CB4" w:rsidRPr="0047413A" w:rsidRDefault="00333CB4" w:rsidP="00333CB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i/>
          <w:sz w:val="28"/>
          <w:szCs w:val="28"/>
        </w:rPr>
        <w:t>К частным задачам</w:t>
      </w:r>
      <w:r w:rsidRPr="0047413A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 xml:space="preserve"> формирование правильной осанки, профилактика плоскостопия; 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функциональное совершенствование органов дыхания, кровообращения, </w:t>
      </w:r>
      <w:proofErr w:type="spellStart"/>
      <w:r w:rsidRPr="0047413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47413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413A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Pr="0047413A">
        <w:rPr>
          <w:rFonts w:ascii="Times New Roman" w:hAnsi="Times New Roman" w:cs="Times New Roman"/>
          <w:sz w:val="28"/>
          <w:szCs w:val="28"/>
        </w:rPr>
        <w:t xml:space="preserve"> систем организма, а также коррекция зрения; 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>развитие мышечной силы, подвижности в различных суставах (гибкости), выносливости, скоростных, силовых и координационных способностей, а также мелкой моторики;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>содействие развитию чувства ритма, музыкального слуха, памяти, внимания, умению согласовать движения с музыкой;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>оказание благотворного влияния музыки на психосоматическую сферу ребенка;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>формирование навыков выразительности, пластичности, грациозности и изящества танцевальных движений и танцев;</w:t>
      </w:r>
    </w:p>
    <w:p w:rsidR="00333CB4" w:rsidRPr="0047413A" w:rsidRDefault="00333CB4" w:rsidP="00333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sz w:val="28"/>
          <w:szCs w:val="28"/>
        </w:rPr>
        <w:t>содействие воспитанию умения эмоционального выражения, раскрепощённости и творчества в движении.</w:t>
      </w:r>
    </w:p>
    <w:p w:rsidR="00333CB4" w:rsidRPr="0047413A" w:rsidRDefault="00333CB4" w:rsidP="00333CB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i/>
          <w:sz w:val="28"/>
          <w:szCs w:val="28"/>
        </w:rPr>
        <w:t>Основными средствами ЛПТ</w:t>
      </w:r>
      <w:r w:rsidRPr="0047413A">
        <w:rPr>
          <w:rFonts w:ascii="Times New Roman" w:hAnsi="Times New Roman" w:cs="Times New Roman"/>
          <w:sz w:val="28"/>
          <w:szCs w:val="28"/>
        </w:rPr>
        <w:t xml:space="preserve"> являются физические упражнения </w:t>
      </w:r>
      <w:proofErr w:type="spellStart"/>
      <w:r w:rsidRPr="0047413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7413A">
        <w:rPr>
          <w:rFonts w:ascii="Times New Roman" w:hAnsi="Times New Roman" w:cs="Times New Roman"/>
          <w:sz w:val="28"/>
          <w:szCs w:val="28"/>
        </w:rPr>
        <w:t xml:space="preserve"> и специальной направленности, выполняемые без предметов, с предметами (мяч, гимнастическая палка, гантели и др.) и на гимнастической скамейке, </w:t>
      </w:r>
      <w:proofErr w:type="spellStart"/>
      <w:r w:rsidRPr="0047413A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47413A">
        <w:rPr>
          <w:rFonts w:ascii="Times New Roman" w:hAnsi="Times New Roman" w:cs="Times New Roman"/>
          <w:sz w:val="28"/>
          <w:szCs w:val="28"/>
        </w:rPr>
        <w:t xml:space="preserve"> и др. Все они выполняются под музыкальное сопровождение. Исходными положениями могут быть: лежа на спине, на животе, на боку; сидя с прямыми и согнутыми ногами; в упорах присев, упорах стоя на коленях; стоя, в висах.</w:t>
      </w:r>
    </w:p>
    <w:p w:rsidR="00333CB4" w:rsidRPr="0047413A" w:rsidRDefault="00333CB4" w:rsidP="00333CB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i/>
          <w:sz w:val="28"/>
          <w:szCs w:val="28"/>
        </w:rPr>
        <w:t>Упражнения общей направленности</w:t>
      </w:r>
      <w:r w:rsidRPr="0047413A">
        <w:rPr>
          <w:rFonts w:ascii="Times New Roman" w:hAnsi="Times New Roman" w:cs="Times New Roman"/>
          <w:sz w:val="28"/>
          <w:szCs w:val="28"/>
        </w:rPr>
        <w:t xml:space="preserve"> включают строевые упражнения, ОРУ при ходьбе на месте и в передвижениях, беге, прыжках, упражнения суставной гимнастики, на растягивание и расслабление мышц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13A">
        <w:rPr>
          <w:rFonts w:ascii="Times New Roman" w:hAnsi="Times New Roman" w:cs="Times New Roman"/>
          <w:sz w:val="28"/>
          <w:szCs w:val="28"/>
        </w:rPr>
        <w:t xml:space="preserve"> и танцевальные упражнения.</w:t>
      </w:r>
    </w:p>
    <w:p w:rsidR="00333CB4" w:rsidRPr="0047413A" w:rsidRDefault="00333CB4" w:rsidP="00333CB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7413A">
        <w:rPr>
          <w:rFonts w:ascii="Times New Roman" w:hAnsi="Times New Roman" w:cs="Times New Roman"/>
          <w:i/>
          <w:sz w:val="28"/>
          <w:szCs w:val="28"/>
        </w:rPr>
        <w:t>Упражнения специальной направленности</w:t>
      </w:r>
      <w:r w:rsidRPr="0047413A">
        <w:rPr>
          <w:rFonts w:ascii="Times New Roman" w:hAnsi="Times New Roman" w:cs="Times New Roman"/>
          <w:sz w:val="28"/>
          <w:szCs w:val="28"/>
        </w:rPr>
        <w:t xml:space="preserve"> включают упражнения для формирования и закрепления осанки, профилактики плоскостопия, дыхательную гимнастику, пальчиковую гимнастику, гимнаст</w:t>
      </w:r>
      <w:r>
        <w:rPr>
          <w:rFonts w:ascii="Times New Roman" w:hAnsi="Times New Roman" w:cs="Times New Roman"/>
          <w:sz w:val="28"/>
          <w:szCs w:val="28"/>
        </w:rPr>
        <w:t>ику для глаз</w:t>
      </w:r>
      <w:r w:rsidRPr="0047413A">
        <w:rPr>
          <w:rFonts w:ascii="Times New Roman" w:hAnsi="Times New Roman" w:cs="Times New Roman"/>
          <w:sz w:val="28"/>
          <w:szCs w:val="28"/>
        </w:rPr>
        <w:t>.</w:t>
      </w:r>
    </w:p>
    <w:p w:rsidR="00333CB4" w:rsidRPr="00744CF1" w:rsidRDefault="00333CB4" w:rsidP="00333CB4">
      <w:pPr>
        <w:spacing w:after="0" w:line="360" w:lineRule="auto"/>
        <w:ind w:firstLine="1083"/>
        <w:jc w:val="both"/>
        <w:rPr>
          <w:rFonts w:ascii="Times New Roman" w:hAnsi="Times New Roman" w:cs="Times New Roman"/>
          <w:sz w:val="28"/>
          <w:szCs w:val="28"/>
        </w:rPr>
      </w:pPr>
    </w:p>
    <w:p w:rsidR="00333CB4" w:rsidRPr="00744CF1" w:rsidRDefault="00333CB4" w:rsidP="00333CB4">
      <w:pPr>
        <w:spacing w:after="0" w:line="360" w:lineRule="auto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744CF1">
        <w:rPr>
          <w:rFonts w:ascii="Times New Roman" w:hAnsi="Times New Roman" w:cs="Times New Roman"/>
          <w:sz w:val="28"/>
          <w:szCs w:val="28"/>
        </w:rPr>
        <w:lastRenderedPageBreak/>
        <w:t>Сегодня наши дошкольники занимаются физкультурой с удовольствием во многом благодаря использованию на занятиях комплексов упражнений ЛПТ.  Применение музыки на занятиях «Фитнес-Данс»  помогает бороться с монотонией, способствует преодолению утомления, усиливает заданный характер движения и ускоряет овладение техникой движений.</w:t>
      </w:r>
    </w:p>
    <w:p w:rsidR="00333CB4" w:rsidRPr="00744CF1" w:rsidRDefault="00333CB4" w:rsidP="00333CB4">
      <w:pPr>
        <w:spacing w:after="0" w:line="360" w:lineRule="auto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744CF1">
        <w:rPr>
          <w:rFonts w:ascii="Times New Roman" w:hAnsi="Times New Roman" w:cs="Times New Roman"/>
          <w:sz w:val="28"/>
          <w:szCs w:val="28"/>
        </w:rPr>
        <w:t>Упражнения ЛТП способствуют хорошей нагрузке на сердечнососудистую систему, повышают гибкость позвоночника и гармоничному развитию всех частей тела. Кроме того в них заложены резервы тренировки дыхания, внимания, памяти, мышления и воображения.</w:t>
      </w:r>
    </w:p>
    <w:p w:rsidR="00333CB4" w:rsidRPr="00744CF1" w:rsidRDefault="00333CB4" w:rsidP="00333CB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44CF1">
        <w:rPr>
          <w:rFonts w:ascii="Times New Roman" w:hAnsi="Times New Roman" w:cs="Times New Roman"/>
          <w:sz w:val="28"/>
          <w:szCs w:val="28"/>
        </w:rPr>
        <w:t xml:space="preserve">Так же очень важно, какие эмоции при этом испытывает  ребёнок, с каким внутренним содержанием выполняет  эти упражнения, оставят ли они след в памяти малыша, захочет ли он выполнить их дома самостоятельно, показать родителям и  использовать в повседневной жизни. </w:t>
      </w:r>
    </w:p>
    <w:p w:rsidR="00333CB4" w:rsidRPr="00744CF1" w:rsidRDefault="00333CB4" w:rsidP="00333C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BF1" w:rsidRPr="0047413A" w:rsidRDefault="00C21BF1" w:rsidP="007E7CFE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21BF1" w:rsidRPr="0047413A" w:rsidSect="00F0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734"/>
    <w:multiLevelType w:val="hybridMultilevel"/>
    <w:tmpl w:val="6382DAE8"/>
    <w:lvl w:ilvl="0" w:tplc="BB6CB32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2F1"/>
    <w:rsid w:val="000A194E"/>
    <w:rsid w:val="00173414"/>
    <w:rsid w:val="002C0A97"/>
    <w:rsid w:val="00333CB4"/>
    <w:rsid w:val="0035621C"/>
    <w:rsid w:val="003F52E2"/>
    <w:rsid w:val="0047413A"/>
    <w:rsid w:val="00487F47"/>
    <w:rsid w:val="004B5EFB"/>
    <w:rsid w:val="00515F0F"/>
    <w:rsid w:val="005A1E6F"/>
    <w:rsid w:val="0061003E"/>
    <w:rsid w:val="00613E19"/>
    <w:rsid w:val="00757787"/>
    <w:rsid w:val="007E7CFE"/>
    <w:rsid w:val="0080181A"/>
    <w:rsid w:val="00824BCE"/>
    <w:rsid w:val="00880C94"/>
    <w:rsid w:val="008A66B1"/>
    <w:rsid w:val="00966D02"/>
    <w:rsid w:val="00A25EBB"/>
    <w:rsid w:val="00A42832"/>
    <w:rsid w:val="00C21BF1"/>
    <w:rsid w:val="00CA3C84"/>
    <w:rsid w:val="00DF52F1"/>
    <w:rsid w:val="00E95DBE"/>
    <w:rsid w:val="00EB772C"/>
    <w:rsid w:val="00F03B5C"/>
    <w:rsid w:val="00FA5C4E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C"/>
  </w:style>
  <w:style w:type="paragraph" w:styleId="7">
    <w:name w:val="heading 7"/>
    <w:basedOn w:val="a"/>
    <w:next w:val="a"/>
    <w:link w:val="70"/>
    <w:semiHidden/>
    <w:unhideWhenUsed/>
    <w:qFormat/>
    <w:rsid w:val="0047413A"/>
    <w:pPr>
      <w:spacing w:before="240" w:after="60"/>
      <w:outlineLvl w:val="6"/>
    </w:pPr>
    <w:rPr>
      <w:rFonts w:ascii="Calibri" w:eastAsia="Calibri" w:hAnsi="Calibri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02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47413A"/>
    <w:rPr>
      <w:rFonts w:ascii="Calibri" w:eastAsia="Calibri" w:hAnsi="Calibri" w:cs="Calibri"/>
      <w:sz w:val="24"/>
      <w:szCs w:val="24"/>
      <w:lang w:eastAsia="en-US"/>
    </w:rPr>
  </w:style>
  <w:style w:type="character" w:styleId="a4">
    <w:name w:val="Hyperlink"/>
    <w:basedOn w:val="a0"/>
    <w:semiHidden/>
    <w:unhideWhenUsed/>
    <w:rsid w:val="0047413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ZABUDKAMDOU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2013-03-15T09:50:00Z</cp:lastPrinted>
  <dcterms:created xsi:type="dcterms:W3CDTF">2013-01-16T07:15:00Z</dcterms:created>
  <dcterms:modified xsi:type="dcterms:W3CDTF">2013-03-15T09:50:00Z</dcterms:modified>
</cp:coreProperties>
</file>