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86" w:rsidRPr="00EA4031" w:rsidRDefault="00575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-26670</wp:posOffset>
                </wp:positionV>
                <wp:extent cx="3162300" cy="67913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6791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AD5" w:rsidRPr="00211AD5" w:rsidRDefault="00211AD5" w:rsidP="008C722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1A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Только одно свойство</w:t>
                            </w:r>
                          </w:p>
                          <w:p w:rsidR="00211AD5" w:rsidRPr="00211AD5" w:rsidRDefault="00211AD5" w:rsidP="00211AD5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1AD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Цель:</w:t>
                            </w:r>
                            <w:r w:rsidRPr="00211AD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закрепить знание свойств геометрических фигур, развивать умение быстро выбрать нужную фигуру, охарактеризовать её.</w:t>
                            </w:r>
                          </w:p>
                          <w:p w:rsidR="008C7228" w:rsidRDefault="00211AD5" w:rsidP="008C722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1AD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Ход игры:</w:t>
                            </w:r>
                            <w:r w:rsidRPr="00211AD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у двоих играющих по полному набору геометрических фигур. Один кладёт на стол любую фигуру. Второй играющий должен положить на стол фигуру, отличающуюся от неё только одним признаком. Так, если 1-й положил жёлтый большой треугольник, то второй кладёт, например, жёлтый большой квадрат или синий большой треугольник. Игра строится по типу домино</w:t>
                            </w:r>
                            <w:r w:rsidR="008C722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8C7228" w:rsidRPr="008C7228" w:rsidRDefault="008C7228" w:rsidP="008C722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29167B8" wp14:editId="5F44CF37">
                                  <wp:extent cx="1266825" cy="714375"/>
                                  <wp:effectExtent l="0" t="0" r="9525" b="9525"/>
                                  <wp:docPr id="28" name="Рисунок 28" descr="http://www.babylessons.ru/wp-content/uploads/2009/09/00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babylessons.ru/wp-content/uploads/2009/09/00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1AD5" w:rsidRPr="00211AD5" w:rsidRDefault="00211AD5" w:rsidP="008C7228">
                            <w:pPr>
                              <w:spacing w:before="100" w:beforeAutospacing="1" w:after="100" w:afterAutospacing="1" w:line="240" w:lineRule="auto"/>
                              <w:rPr>
                                <w:noProof/>
                                <w:lang w:eastAsia="ru-RU"/>
                              </w:rPr>
                            </w:pPr>
                            <w:r w:rsidRPr="00211A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Найди и назови</w:t>
                            </w:r>
                          </w:p>
                          <w:p w:rsidR="00211AD5" w:rsidRPr="00211AD5" w:rsidRDefault="00211AD5" w:rsidP="00211AD5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1AD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Цель:</w:t>
                            </w:r>
                            <w:r w:rsidRPr="00211AD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закрепить умение быстро находить геометрическую фигуру определённого размера и цвета.</w:t>
                            </w:r>
                          </w:p>
                          <w:p w:rsidR="00211AD5" w:rsidRPr="00211AD5" w:rsidRDefault="00211AD5" w:rsidP="00211AD5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1AD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Ход игры:</w:t>
                            </w:r>
                            <w:r w:rsidRPr="00211AD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На столе перед ребёнком раскладываются в беспорядке 10-12 геометрических фигур разного цвета и размера. Ведущий просит показать различные геометрические фигуры, например: большой круг, маленький синий квадрат и т.д.</w:t>
                            </w:r>
                          </w:p>
                          <w:p w:rsidR="00211AD5" w:rsidRDefault="00211AD5" w:rsidP="00211A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.6pt;margin-top:-2.1pt;width:249pt;height:53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" fillcolor="white [3201]" strokecolor="#4f81bd [3204]" strokeweight="2pt">
                <v:textbox>
                  <w:txbxContent>
                    <w:p w:rsidR="00211AD5" w:rsidRPr="00211AD5" w:rsidRDefault="00211AD5" w:rsidP="008C7228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ru-RU"/>
                        </w:rPr>
                      </w:pPr>
                      <w:r w:rsidRPr="00211AD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ru-RU"/>
                        </w:rPr>
                        <w:t>Только одно свойство</w:t>
                      </w:r>
                    </w:p>
                    <w:p w:rsidR="00211AD5" w:rsidRPr="00211AD5" w:rsidRDefault="00211AD5" w:rsidP="00211AD5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11AD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Цель:</w:t>
                      </w:r>
                      <w:r w:rsidRPr="00211AD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закрепить знание свойств геометрических фигур, развивать умение быстро выбрать нужную фигуру, охарактеризовать её.</w:t>
                      </w:r>
                    </w:p>
                    <w:p w:rsidR="008C7228" w:rsidRDefault="00211AD5" w:rsidP="008C7228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11AD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Ход игры:</w:t>
                      </w:r>
                      <w:r w:rsidRPr="00211AD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у двоих играющих по полному набору геометрических фигур. Один кладёт на стол любую фигуру. Второй играющий должен положить на стол фигуру, отличающуюся от неё только одним признаком. Так, если 1-й положил жёлтый большой треугольник, то второй кладёт, например, жёлтый большой квадрат или синий большой треугольник. Игра строится по типу домино</w:t>
                      </w:r>
                      <w:r w:rsidR="008C722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8C7228" w:rsidRPr="008C7228" w:rsidRDefault="008C7228" w:rsidP="008C7228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                       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29167B8" wp14:editId="5F44CF37">
                            <wp:extent cx="1266825" cy="714375"/>
                            <wp:effectExtent l="0" t="0" r="9525" b="9525"/>
                            <wp:docPr id="28" name="Рисунок 28" descr="http://www.babylessons.ru/wp-content/uploads/2009/09/00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babylessons.ru/wp-content/uploads/2009/09/00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1AD5" w:rsidRPr="00211AD5" w:rsidRDefault="00211AD5" w:rsidP="008C7228">
                      <w:pPr>
                        <w:spacing w:before="100" w:beforeAutospacing="1" w:after="100" w:afterAutospacing="1" w:line="240" w:lineRule="auto"/>
                        <w:rPr>
                          <w:noProof/>
                          <w:lang w:eastAsia="ru-RU"/>
                        </w:rPr>
                      </w:pPr>
                      <w:r w:rsidRPr="00211AD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ru-RU"/>
                        </w:rPr>
                        <w:t>Найди и назови</w:t>
                      </w:r>
                    </w:p>
                    <w:p w:rsidR="00211AD5" w:rsidRPr="00211AD5" w:rsidRDefault="00211AD5" w:rsidP="00211AD5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11AD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Цель:</w:t>
                      </w:r>
                      <w:r w:rsidRPr="00211AD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закрепить умение быстро находить геометрическую фигуру определённого размера и цвета.</w:t>
                      </w:r>
                    </w:p>
                    <w:p w:rsidR="00211AD5" w:rsidRPr="00211AD5" w:rsidRDefault="00211AD5" w:rsidP="00211AD5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11AD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Ход игры:</w:t>
                      </w:r>
                      <w:r w:rsidRPr="00211AD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На столе перед ребёнком раскладываются в беспорядке 10-12 геометрических фигур разного цвета и размера. Ведущий просит показать различные геометрические фигуры, например: большой круг, маленький синий квадрат и т.д.</w:t>
                      </w:r>
                    </w:p>
                    <w:p w:rsidR="00211AD5" w:rsidRDefault="00211AD5" w:rsidP="00211A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A4031" w:rsidRDefault="00EA4031"/>
    <w:p w:rsidR="00EA4031" w:rsidRDefault="00EA4031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5757EE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324D6" wp14:editId="0A18D9F9">
                <wp:simplePos x="0" y="0"/>
                <wp:positionH relativeFrom="column">
                  <wp:posOffset>-80645</wp:posOffset>
                </wp:positionH>
                <wp:positionV relativeFrom="paragraph">
                  <wp:posOffset>-26670</wp:posOffset>
                </wp:positionV>
                <wp:extent cx="3228975" cy="67913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6791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7D7" w:rsidRDefault="00FD6C04" w:rsidP="00C757D7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D6C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Назови число</w:t>
                            </w:r>
                          </w:p>
                          <w:p w:rsidR="00FD6C04" w:rsidRPr="00C757D7" w:rsidRDefault="00FD6C04" w:rsidP="00C757D7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D6C0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Играющие становятся друг против друга. Взрослый с мячом в руках бросает мяч и называет любое число, например 7. Ребёнок должен поймать мяч и назвать смежные числа – 6 и 8 (сначала меньшее)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FD6C04" w:rsidRPr="00FD6C04" w:rsidRDefault="00182459" w:rsidP="00FD6C04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</w:t>
                            </w:r>
                            <w:r w:rsidR="00FD6C0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66975" cy="1009650"/>
                                  <wp:effectExtent l="0" t="0" r="9525" b="0"/>
                                  <wp:docPr id="29" name="Рисунок 29" descr="http://www.bambinos.ru/upload/iblock/b44/b4481263ca279b51cf7d693d117aaa6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http://www.bambinos.ru/upload/iblock/b44/b4481263ca279b51cf7d693d117aaa6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6C04" w:rsidRPr="00FD6C04" w:rsidRDefault="00FD6C04" w:rsidP="00FD6C04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D6C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Сложи квадрат</w:t>
                            </w:r>
                          </w:p>
                          <w:p w:rsidR="00C757D7" w:rsidRDefault="00FD6C04" w:rsidP="00C757D7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D6C0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Цель:</w:t>
                            </w:r>
                            <w:r w:rsidRPr="00FD6C0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развитие цветоощущения, усвоение соотношения целого и части; формирование логического мышления и умения разбивать сложную задачу на несколько простых.</w:t>
                            </w:r>
                            <w:r w:rsidRPr="00FD6C0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Для игры нужно приготовить 36 разноцветных квадратов размером 80×80мм. Оттенки цветов должны заметно отличаться друг от друга. Затем квадраты разрезать. Разрезав квадрат, нужно на каждой части написать его номер (на тыльной стороне).</w:t>
                            </w:r>
                          </w:p>
                          <w:p w:rsidR="00FD6C04" w:rsidRPr="00FD6C04" w:rsidRDefault="00FD6C04" w:rsidP="00C757D7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D6C0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Задания к игре:</w:t>
                            </w:r>
                          </w:p>
                          <w:p w:rsidR="00FD6C04" w:rsidRPr="00FD6C04" w:rsidRDefault="00FD6C04" w:rsidP="00FD6C04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D6C0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Разложить кусочки квадратов по цвету</w:t>
                            </w:r>
                          </w:p>
                          <w:p w:rsidR="00FD6C04" w:rsidRPr="00FD6C04" w:rsidRDefault="00FD6C04" w:rsidP="00FD6C04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D6C0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 номерам</w:t>
                            </w:r>
                          </w:p>
                          <w:p w:rsidR="00FD6C04" w:rsidRPr="00FD6C04" w:rsidRDefault="00FD6C04" w:rsidP="00FD6C04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D6C0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Сложить из кусочков целый квадрат</w:t>
                            </w:r>
                          </w:p>
                          <w:p w:rsidR="00C757D7" w:rsidRDefault="00FD6C04" w:rsidP="00C757D7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D6C0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Придумать новые квадратики.</w:t>
                            </w:r>
                          </w:p>
                          <w:p w:rsidR="00C757D7" w:rsidRPr="00C757D7" w:rsidRDefault="00C757D7" w:rsidP="00C757D7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757D7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Материал подготовила: </w:t>
                            </w:r>
                            <w:r w:rsidRPr="00C757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Свердлова С.А.</w:t>
                            </w:r>
                          </w:p>
                          <w:p w:rsidR="00C757D7" w:rsidRPr="00C757D7" w:rsidRDefault="00C757D7" w:rsidP="00C757D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757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Старший воспитатель ГБОУ д/с № 696 </w:t>
                            </w:r>
                          </w:p>
                          <w:p w:rsidR="00FD6C04" w:rsidRDefault="00FD6C04" w:rsidP="00FD6C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margin-left:-6.35pt;margin-top:-2.1pt;width:254.25pt;height:53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" fillcolor="white [3201]" strokecolor="#4f81bd [3204]" strokeweight="2pt">
                <v:textbox>
                  <w:txbxContent>
                    <w:p w:rsidR="00C757D7" w:rsidRDefault="00FD6C04" w:rsidP="00C757D7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ru-RU"/>
                        </w:rPr>
                      </w:pPr>
                      <w:r w:rsidRPr="00FD6C0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ru-RU"/>
                        </w:rPr>
                        <w:t>Назови число</w:t>
                      </w:r>
                    </w:p>
                    <w:p w:rsidR="00FD6C04" w:rsidRPr="00C757D7" w:rsidRDefault="00FD6C04" w:rsidP="00C757D7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ru-RU"/>
                        </w:rPr>
                      </w:pPr>
                      <w:r w:rsidRPr="00FD6C0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Играющие становятся друг против друга. Взрослый с мячом в руках бросает мяч и называет любое число, например 7. Ребёнок должен поймать мяч и назвать смежные числа – 6 и 8 (сначала меньшее)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FD6C04" w:rsidRPr="00FD6C04" w:rsidRDefault="00182459" w:rsidP="00FD6C04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 </w:t>
                      </w:r>
                      <w:r w:rsidR="00FD6C04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466975" cy="1009650"/>
                            <wp:effectExtent l="0" t="0" r="9525" b="0"/>
                            <wp:docPr id="29" name="Рисунок 29" descr="http://www.bambinos.ru/upload/iblock/b44/b4481263ca279b51cf7d693d117aaa6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http://www.bambinos.ru/upload/iblock/b44/b4481263ca279b51cf7d693d117aaa6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6C04" w:rsidRPr="00FD6C04" w:rsidRDefault="00FD6C04" w:rsidP="00FD6C04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ru-RU"/>
                        </w:rPr>
                      </w:pPr>
                      <w:r w:rsidRPr="00FD6C0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ru-RU"/>
                        </w:rPr>
                        <w:t>Сложи квадрат</w:t>
                      </w:r>
                    </w:p>
                    <w:p w:rsidR="00C757D7" w:rsidRDefault="00FD6C04" w:rsidP="00C757D7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FD6C0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Цель:</w:t>
                      </w:r>
                      <w:r w:rsidRPr="00FD6C0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развитие цветоощущения, усвоение соотношения целого и части; формирование логического мышления и умения разбивать сложную задачу на несколько простых.</w:t>
                      </w:r>
                      <w:r w:rsidRPr="00FD6C0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br/>
                        <w:t>Для игры нужно приготовить 36 разноцветных квадратов размером 80×80мм. Оттенки цветов должны заметно отличаться друг от друга. Затем квадраты разрезать. Разрезав квадрат, нужно на каждой части написать его номер (на тыльной стороне).</w:t>
                      </w:r>
                    </w:p>
                    <w:p w:rsidR="00FD6C04" w:rsidRPr="00FD6C04" w:rsidRDefault="00FD6C04" w:rsidP="00C757D7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FD6C0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Задания к игре:</w:t>
                      </w:r>
                    </w:p>
                    <w:p w:rsidR="00FD6C04" w:rsidRPr="00FD6C04" w:rsidRDefault="00FD6C04" w:rsidP="00FD6C04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FD6C0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Разложить кусочки квадратов по цвету</w:t>
                      </w:r>
                    </w:p>
                    <w:p w:rsidR="00FD6C04" w:rsidRPr="00FD6C04" w:rsidRDefault="00FD6C04" w:rsidP="00FD6C04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FD6C0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 номерам</w:t>
                      </w:r>
                    </w:p>
                    <w:p w:rsidR="00FD6C04" w:rsidRPr="00FD6C04" w:rsidRDefault="00FD6C04" w:rsidP="00FD6C04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FD6C0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Сложить из кусочков целый квадрат</w:t>
                      </w:r>
                    </w:p>
                    <w:p w:rsidR="00C757D7" w:rsidRDefault="00FD6C04" w:rsidP="00C757D7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FD6C0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Придумать новые квадратики.</w:t>
                      </w:r>
                    </w:p>
                    <w:p w:rsidR="00C757D7" w:rsidRPr="00C757D7" w:rsidRDefault="00C757D7" w:rsidP="00C757D7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757D7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 xml:space="preserve">Материал подготовила: </w:t>
                      </w:r>
                      <w:r w:rsidRPr="00C757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Свердлова С.А.</w:t>
                      </w:r>
                    </w:p>
                    <w:p w:rsidR="00C757D7" w:rsidRPr="00C757D7" w:rsidRDefault="00C757D7" w:rsidP="00C757D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757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Старший воспитатель ГБОУ д/с № 696 </w:t>
                      </w:r>
                    </w:p>
                    <w:p w:rsidR="00FD6C04" w:rsidRDefault="00FD6C04" w:rsidP="00FD6C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2A3BAA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EC9B8" wp14:editId="133D94C1">
                <wp:simplePos x="0" y="0"/>
                <wp:positionH relativeFrom="column">
                  <wp:posOffset>-153670</wp:posOffset>
                </wp:positionH>
                <wp:positionV relativeFrom="paragraph">
                  <wp:posOffset>-26670</wp:posOffset>
                </wp:positionV>
                <wp:extent cx="3343275" cy="69437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694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AD5" w:rsidRDefault="00211AD5" w:rsidP="003724F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ДО г. МОСКВЫ СВОУО </w:t>
                            </w:r>
                          </w:p>
                          <w:p w:rsidR="00EA4031" w:rsidRDefault="00EA4031" w:rsidP="003724F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A403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ГБОУ д/с № 696</w:t>
                            </w:r>
                          </w:p>
                          <w:p w:rsidR="00EA4031" w:rsidRPr="00EA4031" w:rsidRDefault="00EA4031" w:rsidP="00EA403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EA4031" w:rsidRDefault="00EA4031" w:rsidP="00EA403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  <w:r w:rsidRPr="00EA403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Дидактические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</w:p>
                          <w:p w:rsidR="00EA4031" w:rsidRDefault="00EA4031" w:rsidP="00EA403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      </w:t>
                            </w:r>
                            <w:r w:rsidRPr="00EA403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игры </w:t>
                            </w:r>
                          </w:p>
                          <w:p w:rsidR="002A3BAA" w:rsidRDefault="00EA403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2A3BA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по математике</w:t>
                            </w:r>
                            <w:r w:rsidR="002A3BA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      </w:t>
                            </w:r>
                          </w:p>
                          <w:p w:rsidR="002A3BAA" w:rsidRPr="003724F1" w:rsidRDefault="002A3BAA" w:rsidP="003724F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8E8DFC6" wp14:editId="78DD98F3">
                                  <wp:extent cx="2672704" cy="2505075"/>
                                  <wp:effectExtent l="0" t="0" r="0" b="0"/>
                                  <wp:docPr id="26" name="Рисунок 26" descr="http://www.vseodetyah.com/editorfiles/cyfry-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vseodetyah.com/editorfiles/cyfry-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0031" cy="2511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4031" w:rsidRPr="00EA4031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          </w:t>
                            </w:r>
                            <w:r w:rsidR="00EA4031" w:rsidRPr="00EA403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рекомендуемые</w:t>
                            </w:r>
                          </w:p>
                          <w:p w:rsidR="00EA4031" w:rsidRDefault="002A3BA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   </w:t>
                            </w:r>
                            <w:r w:rsidR="00EA4031" w:rsidRPr="00EA403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для проведения их дома</w:t>
                            </w:r>
                          </w:p>
                          <w:p w:rsidR="002A3BAA" w:rsidRDefault="002A3BA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           </w:t>
                            </w:r>
                          </w:p>
                          <w:p w:rsidR="002A3BAA" w:rsidRDefault="002A3BA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A3BAA" w:rsidRDefault="002A3BA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A3BAA" w:rsidRDefault="002A3BA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A3BAA" w:rsidRDefault="002A3BA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A3BAA" w:rsidRDefault="002A3B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margin-left:-12.1pt;margin-top:-2.1pt;width:263.25pt;height:5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" filled="f" stroked="f">
                <v:textbox>
                  <w:txbxContent>
                    <w:p w:rsidR="00211AD5" w:rsidRDefault="00211AD5" w:rsidP="003724F1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ДО г. МОСКВЫ СВОУО </w:t>
                      </w:r>
                    </w:p>
                    <w:p w:rsidR="00EA4031" w:rsidRDefault="00EA4031" w:rsidP="003724F1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A403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ГБОУ д/с № 696</w:t>
                      </w:r>
                    </w:p>
                    <w:p w:rsidR="00EA4031" w:rsidRPr="00EA4031" w:rsidRDefault="00EA4031" w:rsidP="00EA403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EA4031" w:rsidRDefault="00EA4031" w:rsidP="00EA4031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</w:t>
                      </w:r>
                      <w:r w:rsidRPr="00EA4031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Дидактические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</w:t>
                      </w:r>
                    </w:p>
                    <w:p w:rsidR="00EA4031" w:rsidRDefault="00EA4031" w:rsidP="00EA4031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       </w:t>
                      </w:r>
                      <w:r w:rsidRPr="00EA4031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игры </w:t>
                      </w:r>
                    </w:p>
                    <w:p w:rsidR="002A3BAA" w:rsidRDefault="00EA4031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2A3BAA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по математике</w:t>
                      </w:r>
                      <w:r w:rsidR="002A3BAA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       </w:t>
                      </w:r>
                    </w:p>
                    <w:p w:rsidR="002A3BAA" w:rsidRPr="003724F1" w:rsidRDefault="002A3BAA" w:rsidP="003724F1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8E8DFC6" wp14:editId="78DD98F3">
                            <wp:extent cx="2672704" cy="2505075"/>
                            <wp:effectExtent l="0" t="0" r="0" b="0"/>
                            <wp:docPr id="26" name="Рисунок 26" descr="http://www.vseodetyah.com/editorfiles/cyfry-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vseodetyah.com/editorfiles/cyfry-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0031" cy="2511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4031" w:rsidRPr="00EA4031"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           </w:t>
                      </w:r>
                      <w:r w:rsidR="00EA4031" w:rsidRPr="00EA4031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рекомендуемые</w:t>
                      </w:r>
                    </w:p>
                    <w:p w:rsidR="00EA4031" w:rsidRDefault="002A3BAA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    </w:t>
                      </w:r>
                      <w:r w:rsidR="00EA4031" w:rsidRPr="00EA4031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для проведения их дома</w:t>
                      </w:r>
                    </w:p>
                    <w:p w:rsidR="002A3BAA" w:rsidRDefault="002A3BAA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            </w:t>
                      </w:r>
                    </w:p>
                    <w:p w:rsidR="002A3BAA" w:rsidRDefault="002A3BAA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2A3BAA" w:rsidRDefault="002A3BAA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2A3BAA" w:rsidRDefault="002A3BAA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2A3BAA" w:rsidRDefault="002A3BAA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2A3BAA" w:rsidRDefault="002A3BA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3C805BCC" wp14:editId="234E76FB">
                <wp:simplePos x="0" y="0"/>
                <wp:positionH relativeFrom="column">
                  <wp:posOffset>-106045</wp:posOffset>
                </wp:positionH>
                <wp:positionV relativeFrom="paragraph">
                  <wp:posOffset>-26671</wp:posOffset>
                </wp:positionV>
                <wp:extent cx="3295650" cy="67913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6791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8.35pt;margin-top:-2.1pt;width:259.5pt;height:534.75pt;z-index:2516623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" fillcolor="white [3201]" strokecolor="#4f81bd [3204]" strokeweight="2pt"/>
            </w:pict>
          </mc:Fallback>
        </mc:AlternateContent>
      </w:r>
    </w:p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/>
    <w:p w:rsidR="00F24AC6" w:rsidRDefault="00F24AC6">
      <w:bookmarkStart w:id="0" w:name="_GoBack"/>
      <w:bookmarkEnd w:id="0"/>
    </w:p>
    <w:p w:rsidR="00F24AC6" w:rsidRDefault="00F24AC6"/>
    <w:p w:rsidR="00F24AC6" w:rsidRDefault="00F24AC6"/>
    <w:p w:rsidR="00F24AC6" w:rsidRDefault="00F24AC6"/>
    <w:p w:rsidR="00F24AC6" w:rsidRDefault="00F24AC6"/>
    <w:p w:rsidR="005757EE" w:rsidRDefault="005757EE"/>
    <w:p w:rsidR="00EA4031" w:rsidRDefault="005757EE" w:rsidP="00961BC0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58D85" wp14:editId="3A432AAB">
                <wp:simplePos x="0" y="0"/>
                <wp:positionH relativeFrom="column">
                  <wp:posOffset>10795</wp:posOffset>
                </wp:positionH>
                <wp:positionV relativeFrom="paragraph">
                  <wp:posOffset>30480</wp:posOffset>
                </wp:positionV>
                <wp:extent cx="3152775" cy="68199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6819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BC0" w:rsidRDefault="00961BC0" w:rsidP="00961BC0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5F550A6" wp14:editId="3F23D2D6">
                                  <wp:extent cx="2533650" cy="1647825"/>
                                  <wp:effectExtent l="0" t="0" r="0" b="9525"/>
                                  <wp:docPr id="27" name="Рисунок 27" descr="http://nattik.ru/wp-content/uploads/2010/08/schetnie_palochki_figuri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nattik.ru/wp-content/uploads/2010/08/schetnie_palochki_figuri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0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1BC0" w:rsidRDefault="00961BC0" w:rsidP="00961BC0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     </w:t>
                            </w:r>
                          </w:p>
                          <w:p w:rsidR="005757EE" w:rsidRPr="005757EE" w:rsidRDefault="005757EE" w:rsidP="00961BC0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 w:rsidRPr="005757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Составление геометрических фигур</w:t>
                            </w:r>
                          </w:p>
                          <w:p w:rsidR="005757EE" w:rsidRPr="005757EE" w:rsidRDefault="005757EE" w:rsidP="005757E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757E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Составить 2 равных треугольника из 5 палочек</w:t>
                            </w:r>
                            <w:r w:rsidR="00961BC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5757EE" w:rsidRPr="005757EE" w:rsidRDefault="005757EE" w:rsidP="005757E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757E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Составить 2 равных квадрата из 7 палочек</w:t>
                            </w:r>
                            <w:r w:rsidR="00961BC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5757EE" w:rsidRPr="005757EE" w:rsidRDefault="005757EE" w:rsidP="005757E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757E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Составить 3 равных треугольника из 7 палочек</w:t>
                            </w:r>
                            <w:r w:rsidR="00961BC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5757EE" w:rsidRPr="005757EE" w:rsidRDefault="005757EE" w:rsidP="005757E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757E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Составить 4 равных треугольника из 9 палочек</w:t>
                            </w:r>
                            <w:r w:rsidR="00961BC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5757EE" w:rsidRPr="005757EE" w:rsidRDefault="005757EE" w:rsidP="005757E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757E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Составить 3 равных квадрата из10 палочек</w:t>
                            </w:r>
                            <w:r w:rsidR="00961BC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5757EE" w:rsidRPr="005757EE" w:rsidRDefault="005757EE" w:rsidP="005757E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757E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Из 5 палочек составить квадрат и 2 равных треугольника</w:t>
                            </w:r>
                            <w:r w:rsidR="00961BC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5757EE" w:rsidRPr="005757EE" w:rsidRDefault="005757EE" w:rsidP="005757E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757E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Из 9 палочек составить квадрат и 4 треугольника</w:t>
                            </w:r>
                            <w:r w:rsidR="00961BC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5757EE" w:rsidRPr="005757EE" w:rsidRDefault="005757EE" w:rsidP="005757E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5757E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Из 9 палочек составить 2 квадрата и 4 равных треугольника (из 7 палочек составляют 2 квадрата и делят на треугольники</w:t>
                            </w:r>
                            <w:r w:rsidR="00961BC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  <w:proofErr w:type="gramEnd"/>
                          </w:p>
                          <w:p w:rsidR="005757EE" w:rsidRDefault="005757EE" w:rsidP="00575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29" style="position:absolute;left:0;text-align:left;margin-left:.85pt;margin-top:2.4pt;width:248.25pt;height:53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" fillcolor="white [3201]" strokecolor="#4f81bd [3204]" strokeweight="2pt">
                <v:textbox>
                  <w:txbxContent>
                    <w:p w:rsidR="00961BC0" w:rsidRDefault="00961BC0" w:rsidP="00961BC0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5F550A6" wp14:editId="3F23D2D6">
                            <wp:extent cx="2533650" cy="1647825"/>
                            <wp:effectExtent l="0" t="0" r="0" b="9525"/>
                            <wp:docPr id="27" name="Рисунок 27" descr="http://nattik.ru/wp-content/uploads/2010/08/schetnie_palochki_figuri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nattik.ru/wp-content/uploads/2010/08/schetnie_palochki_figuri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0" cy="164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1BC0" w:rsidRDefault="00961BC0" w:rsidP="00961BC0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     </w:t>
                      </w:r>
                    </w:p>
                    <w:p w:rsidR="005757EE" w:rsidRPr="005757EE" w:rsidRDefault="005757EE" w:rsidP="00961BC0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 w:rsidRPr="005757E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ru-RU"/>
                        </w:rPr>
                        <w:t>Составление геометрических фигур</w:t>
                      </w:r>
                    </w:p>
                    <w:p w:rsidR="005757EE" w:rsidRPr="005757EE" w:rsidRDefault="005757EE" w:rsidP="005757E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757E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Составить 2 равных треугольника из 5 палочек</w:t>
                      </w:r>
                      <w:r w:rsidR="00961BC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5757EE" w:rsidRPr="005757EE" w:rsidRDefault="005757EE" w:rsidP="005757E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757E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Составить 2 равных квадрата из 7 палочек</w:t>
                      </w:r>
                      <w:r w:rsidR="00961BC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5757EE" w:rsidRPr="005757EE" w:rsidRDefault="005757EE" w:rsidP="005757E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757E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Составить 3 равных треугольника из 7 палочек</w:t>
                      </w:r>
                      <w:r w:rsidR="00961BC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5757EE" w:rsidRPr="005757EE" w:rsidRDefault="005757EE" w:rsidP="005757E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757E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Составить 4 равных треугольника из 9 палочек</w:t>
                      </w:r>
                      <w:r w:rsidR="00961BC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5757EE" w:rsidRPr="005757EE" w:rsidRDefault="005757EE" w:rsidP="005757E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757E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Составить 3 равных квадрата из10 палочек</w:t>
                      </w:r>
                      <w:r w:rsidR="00961BC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5757EE" w:rsidRPr="005757EE" w:rsidRDefault="005757EE" w:rsidP="005757E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757E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Из 5 палочек составить квадрат и 2 равных треугольника</w:t>
                      </w:r>
                      <w:r w:rsidR="00961BC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5757EE" w:rsidRPr="005757EE" w:rsidRDefault="005757EE" w:rsidP="005757E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757E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Из 9 палочек составить квадрат и 4 треугольника</w:t>
                      </w:r>
                      <w:r w:rsidR="00961BC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5757EE" w:rsidRPr="005757EE" w:rsidRDefault="005757EE" w:rsidP="005757E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5757E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Из 9 палочек составить 2 квадрата и 4 равных треугольника (из 7 палочек составляют 2 квадрата и делят на треугольники</w:t>
                      </w:r>
                      <w:r w:rsidR="00961BC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  <w:proofErr w:type="gramEnd"/>
                    </w:p>
                    <w:p w:rsidR="005757EE" w:rsidRDefault="005757EE" w:rsidP="005757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5F07A7" wp14:editId="3EB549B7">
                <wp:simplePos x="0" y="0"/>
                <wp:positionH relativeFrom="column">
                  <wp:posOffset>3402330</wp:posOffset>
                </wp:positionH>
                <wp:positionV relativeFrom="paragraph">
                  <wp:posOffset>30480</wp:posOffset>
                </wp:positionV>
                <wp:extent cx="3209925" cy="68199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6819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BC0" w:rsidRDefault="00961BC0" w:rsidP="00961BC0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</w:p>
                          <w:p w:rsidR="00961BC0" w:rsidRPr="00961BC0" w:rsidRDefault="00961BC0" w:rsidP="00961BC0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61B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Составление геометрических фигур</w:t>
                            </w:r>
                          </w:p>
                          <w:p w:rsidR="00961BC0" w:rsidRPr="00961BC0" w:rsidRDefault="00961BC0" w:rsidP="00961BC0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61BC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Цель:</w:t>
                            </w:r>
                            <w:r w:rsidRPr="00961BC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упражнять в составлении геометрических фигур на плоскости стола, анализе и обследовании их зрительно-осязаемым способом.</w:t>
                            </w:r>
                          </w:p>
                          <w:p w:rsidR="00961BC0" w:rsidRPr="00961BC0" w:rsidRDefault="00961BC0" w:rsidP="00961BC0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61BC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Материал:</w:t>
                            </w:r>
                            <w:r w:rsidRPr="00961BC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счётные палочки (15-20 штук), 2 толстые нитки (длина 25-30см)</w:t>
                            </w:r>
                          </w:p>
                          <w:p w:rsidR="00961BC0" w:rsidRPr="00961BC0" w:rsidRDefault="00961BC0" w:rsidP="00961BC0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61BC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Задания:</w:t>
                            </w:r>
                          </w:p>
                          <w:p w:rsidR="00961BC0" w:rsidRPr="00961BC0" w:rsidRDefault="00961BC0" w:rsidP="00961BC0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61BC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Составить квадрат и треугольник маленького размера</w:t>
                            </w:r>
                          </w:p>
                          <w:p w:rsidR="00961BC0" w:rsidRPr="00961BC0" w:rsidRDefault="00961BC0" w:rsidP="00961BC0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61BC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Составить маленький и большой квадраты</w:t>
                            </w:r>
                          </w:p>
                          <w:p w:rsidR="00961BC0" w:rsidRPr="00961BC0" w:rsidRDefault="00961BC0" w:rsidP="00961BC0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61BC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Составить прямоугольник, </w:t>
                            </w:r>
                            <w:proofErr w:type="gramStart"/>
                            <w:r w:rsidRPr="00961BC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верхняя</w:t>
                            </w:r>
                            <w:proofErr w:type="gramEnd"/>
                            <w:r w:rsidRPr="00961BC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и нижняя стороны которого будут равны 3 палочкам, а левая и правая – 2.</w:t>
                            </w:r>
                          </w:p>
                          <w:p w:rsidR="00961BC0" w:rsidRPr="00961BC0" w:rsidRDefault="00961BC0" w:rsidP="00961BC0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61BC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Составить из ниток последовательно фигуры: круг и овал, треугольники. Прямоугольники и четырёхугольники.</w:t>
                            </w:r>
                          </w:p>
                          <w:p w:rsidR="00961BC0" w:rsidRDefault="00B8268A" w:rsidP="00B8268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23B4CB6" wp14:editId="67FADFEB">
                                  <wp:extent cx="2933700" cy="2000250"/>
                                  <wp:effectExtent l="0" t="0" r="0" b="0"/>
                                  <wp:docPr id="22" name="Рисунок 22" descr="http://www.co1858.ru/uploads/posts/1316689597_dsc_005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o1858.ru/uploads/posts/1316689597_dsc_005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4974" cy="20011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30" style="position:absolute;left:0;text-align:left;margin-left:267.9pt;margin-top:2.4pt;width:252.75pt;height:53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" fillcolor="white [3201]" strokecolor="#4f81bd [3204]" strokeweight="2pt">
                <v:textbox>
                  <w:txbxContent>
                    <w:p w:rsidR="00961BC0" w:rsidRDefault="00961BC0" w:rsidP="00961BC0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</w:p>
                    <w:p w:rsidR="00961BC0" w:rsidRPr="00961BC0" w:rsidRDefault="00961BC0" w:rsidP="00961BC0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ru-RU"/>
                        </w:rPr>
                      </w:pPr>
                      <w:r w:rsidRPr="00961B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ru-RU"/>
                        </w:rPr>
                        <w:t>Составление геометрических фигур</w:t>
                      </w:r>
                    </w:p>
                    <w:p w:rsidR="00961BC0" w:rsidRPr="00961BC0" w:rsidRDefault="00961BC0" w:rsidP="00961BC0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961BC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Цель:</w:t>
                      </w:r>
                      <w:r w:rsidRPr="00961BC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упражнять в составлении геометрических фигур на плоскости стола, анализе и обследовании их зрительно-осязаемым способом.</w:t>
                      </w:r>
                    </w:p>
                    <w:p w:rsidR="00961BC0" w:rsidRPr="00961BC0" w:rsidRDefault="00961BC0" w:rsidP="00961BC0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961BC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Материал:</w:t>
                      </w:r>
                      <w:r w:rsidRPr="00961BC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счётные палочки (15-20 штук), 2 толстые нитки (длина 25-30см)</w:t>
                      </w:r>
                    </w:p>
                    <w:p w:rsidR="00961BC0" w:rsidRPr="00961BC0" w:rsidRDefault="00961BC0" w:rsidP="00961BC0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961BC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Задания:</w:t>
                      </w:r>
                    </w:p>
                    <w:p w:rsidR="00961BC0" w:rsidRPr="00961BC0" w:rsidRDefault="00961BC0" w:rsidP="00961BC0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961BC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Составить квадрат и треугольник маленького размера</w:t>
                      </w:r>
                    </w:p>
                    <w:p w:rsidR="00961BC0" w:rsidRPr="00961BC0" w:rsidRDefault="00961BC0" w:rsidP="00961BC0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961BC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Составить маленький и большой квадраты</w:t>
                      </w:r>
                    </w:p>
                    <w:p w:rsidR="00961BC0" w:rsidRPr="00961BC0" w:rsidRDefault="00961BC0" w:rsidP="00961BC0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961BC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Составить прямоугольник, </w:t>
                      </w:r>
                      <w:proofErr w:type="gramStart"/>
                      <w:r w:rsidRPr="00961BC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верхняя</w:t>
                      </w:r>
                      <w:proofErr w:type="gramEnd"/>
                      <w:r w:rsidRPr="00961BC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и нижняя стороны которого будут равны 3 палочкам, а левая и правая – 2.</w:t>
                      </w:r>
                    </w:p>
                    <w:p w:rsidR="00961BC0" w:rsidRPr="00961BC0" w:rsidRDefault="00961BC0" w:rsidP="00961BC0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961BC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Составить из ниток последовательно фигуры: круг и овал, треугольники. Прямоугольники и четырёхугольники.</w:t>
                      </w:r>
                    </w:p>
                    <w:p w:rsidR="00961BC0" w:rsidRDefault="00B8268A" w:rsidP="00B8268A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23B4CB6" wp14:editId="67FADFEB">
                            <wp:extent cx="2933700" cy="2000250"/>
                            <wp:effectExtent l="0" t="0" r="0" b="0"/>
                            <wp:docPr id="22" name="Рисунок 22" descr="http://www.co1858.ru/uploads/posts/1316689597_dsc_005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o1858.ru/uploads/posts/1316689597_dsc_005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4974" cy="20011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F33E0E" wp14:editId="02A05839">
                <wp:simplePos x="0" y="0"/>
                <wp:positionH relativeFrom="column">
                  <wp:posOffset>6869430</wp:posOffset>
                </wp:positionH>
                <wp:positionV relativeFrom="paragraph">
                  <wp:posOffset>30480</wp:posOffset>
                </wp:positionV>
                <wp:extent cx="3228975" cy="68199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6819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AD5" w:rsidRPr="00211AD5" w:rsidRDefault="00211AD5" w:rsidP="00211AD5">
                            <w:pPr>
                              <w:spacing w:before="100" w:beforeAutospacing="1" w:after="100" w:afterAutospacing="1" w:line="240" w:lineRule="auto"/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  <w:t xml:space="preserve">    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t xml:space="preserve">  </w:t>
                            </w:r>
                          </w:p>
                          <w:p w:rsidR="00B8268A" w:rsidRPr="00B8268A" w:rsidRDefault="00B8268A" w:rsidP="00211AD5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8268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Цепочка примеров</w:t>
                            </w:r>
                          </w:p>
                          <w:p w:rsidR="00B8268A" w:rsidRPr="00B8268A" w:rsidRDefault="00B8268A" w:rsidP="00B8268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826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Цель:</w:t>
                            </w:r>
                            <w:r w:rsidRPr="00B826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упражнять в умении производить арифметические действия</w:t>
                            </w:r>
                          </w:p>
                          <w:p w:rsidR="00211AD5" w:rsidRPr="00211AD5" w:rsidRDefault="00B8268A" w:rsidP="00B8268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826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Ход игры:</w:t>
                            </w:r>
                            <w:r w:rsidRPr="00B826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взрослый бросает мяч ребёнку и называет простой арифметический, например 3+2. Ребёнок ловит мяч, даёт ответ и</w:t>
                            </w:r>
                            <w:r w:rsidR="00211AD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бросает мяч обратно и </w:t>
                            </w:r>
                            <w:proofErr w:type="spellStart"/>
                            <w:r w:rsidR="00211AD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т</w:t>
                            </w:r>
                            <w:proofErr w:type="gramStart"/>
                            <w:r w:rsidR="00211AD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.д</w:t>
                            </w:r>
                            <w:proofErr w:type="spellEnd"/>
                            <w:proofErr w:type="gramEnd"/>
                          </w:p>
                          <w:p w:rsidR="00211AD5" w:rsidRDefault="00211AD5" w:rsidP="00B8268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C51A248" wp14:editId="72CB7CCB">
                                  <wp:extent cx="2657475" cy="1657350"/>
                                  <wp:effectExtent l="0" t="0" r="9525" b="0"/>
                                  <wp:docPr id="25" name="Рисунок 25" descr="http://fotodeti.ru/images/scr/prev_foto.php?img=1378_024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otodeti.ru/images/scr/prev_foto.php?img=1378_024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1AD5" w:rsidRPr="00B8268A" w:rsidRDefault="00211AD5" w:rsidP="00B8268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8268A" w:rsidRPr="00B8268A" w:rsidRDefault="00B8268A" w:rsidP="00B8268A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8268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Помоги Чебурашке найти и справить ошибку.</w:t>
                            </w:r>
                          </w:p>
                          <w:p w:rsidR="00B8268A" w:rsidRPr="00B8268A" w:rsidRDefault="00B8268A" w:rsidP="00B8268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826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Ребёнку предлагается рассмотреть, как расположены геометрические фигуры, в </w:t>
                            </w:r>
                            <w:proofErr w:type="gramStart"/>
                            <w:r w:rsidRPr="00B826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какие</w:t>
                            </w:r>
                            <w:proofErr w:type="gramEnd"/>
                            <w:r w:rsidRPr="00B826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группы и по </w:t>
                            </w:r>
                            <w:proofErr w:type="gramStart"/>
                            <w:r w:rsidRPr="00B826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какому</w:t>
                            </w:r>
                            <w:proofErr w:type="gramEnd"/>
                            <w:r w:rsidRPr="00B826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признаку объединены, заметить ошибку, исправить и объяснить. Ответ </w:t>
                            </w:r>
                            <w:proofErr w:type="spellStart"/>
                            <w:r w:rsidRPr="00B826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адресовывается</w:t>
                            </w:r>
                            <w:proofErr w:type="spellEnd"/>
                            <w:r w:rsidRPr="00B826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Чебурашке (или любой другой игрушке). Ошибка может состоять в том, что в группе квадратов может оказаться треугольник, а в группе фигур синего цвета – красная.</w:t>
                            </w:r>
                          </w:p>
                          <w:p w:rsidR="00B8268A" w:rsidRDefault="00B8268A" w:rsidP="00B826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" o:spid="_x0000_s1031" style="position:absolute;left:0;text-align:left;margin-left:540.9pt;margin-top:2.4pt;width:254.25pt;height:53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" fillcolor="white [3201]" strokecolor="#4f81bd [3204]" strokeweight="2pt">
                <v:textbox>
                  <w:txbxContent>
                    <w:p w:rsidR="00211AD5" w:rsidRPr="00211AD5" w:rsidRDefault="00211AD5" w:rsidP="00211AD5">
                      <w:pPr>
                        <w:spacing w:before="100" w:beforeAutospacing="1" w:after="100" w:afterAutospacing="1" w:line="240" w:lineRule="auto"/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lang w:eastAsia="ru-RU"/>
                        </w:rPr>
                        <w:t xml:space="preserve">            </w:t>
                      </w:r>
                      <w:r>
                        <w:rPr>
                          <w:noProof/>
                          <w:lang w:eastAsia="ru-RU"/>
                        </w:rPr>
                        <w:t xml:space="preserve">  </w:t>
                      </w:r>
                    </w:p>
                    <w:p w:rsidR="00B8268A" w:rsidRPr="00B8268A" w:rsidRDefault="00B8268A" w:rsidP="00211AD5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ru-RU"/>
                        </w:rPr>
                      </w:pPr>
                      <w:r w:rsidRPr="00B8268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ru-RU"/>
                        </w:rPr>
                        <w:t>Цепочка примеров</w:t>
                      </w:r>
                    </w:p>
                    <w:p w:rsidR="00B8268A" w:rsidRPr="00B8268A" w:rsidRDefault="00B8268A" w:rsidP="00B8268A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B826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Цель:</w:t>
                      </w:r>
                      <w:r w:rsidRPr="00B826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упражнять в умении производить арифметические действия</w:t>
                      </w:r>
                    </w:p>
                    <w:p w:rsidR="00211AD5" w:rsidRPr="00211AD5" w:rsidRDefault="00B8268A" w:rsidP="00B8268A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B826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Ход игры:</w:t>
                      </w:r>
                      <w:r w:rsidRPr="00B826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взрослый бросает мяч ребёнку и называет простой арифметический, например 3+2. Ребёнок ловит мяч, даёт ответ и</w:t>
                      </w:r>
                      <w:r w:rsidR="00211AD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бросает мяч обратно и </w:t>
                      </w:r>
                      <w:proofErr w:type="spellStart"/>
                      <w:r w:rsidR="00211AD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т</w:t>
                      </w:r>
                      <w:proofErr w:type="gramStart"/>
                      <w:r w:rsidR="00211AD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.д</w:t>
                      </w:r>
                      <w:proofErr w:type="spellEnd"/>
                      <w:proofErr w:type="gramEnd"/>
                    </w:p>
                    <w:p w:rsidR="00211AD5" w:rsidRDefault="00211AD5" w:rsidP="00B8268A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t xml:space="preserve">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C51A248" wp14:editId="72CB7CCB">
                            <wp:extent cx="2657475" cy="1657350"/>
                            <wp:effectExtent l="0" t="0" r="9525" b="0"/>
                            <wp:docPr id="25" name="Рисунок 25" descr="http://fotodeti.ru/images/scr/prev_foto.php?img=1378_024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otodeti.ru/images/scr/prev_foto.php?img=1378_024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165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1AD5" w:rsidRPr="00B8268A" w:rsidRDefault="00211AD5" w:rsidP="00B8268A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8268A" w:rsidRPr="00B8268A" w:rsidRDefault="00B8268A" w:rsidP="00B8268A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ru-RU"/>
                        </w:rPr>
                      </w:pPr>
                      <w:r w:rsidRPr="00B8268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ru-RU"/>
                        </w:rPr>
                        <w:t>Помоги Чебурашке найти и справить ошибку.</w:t>
                      </w:r>
                    </w:p>
                    <w:p w:rsidR="00B8268A" w:rsidRPr="00B8268A" w:rsidRDefault="00B8268A" w:rsidP="00B8268A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B826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Ребёнку предлагается рассмотреть, как расположены геометрические фигуры, в </w:t>
                      </w:r>
                      <w:proofErr w:type="gramStart"/>
                      <w:r w:rsidRPr="00B826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какие</w:t>
                      </w:r>
                      <w:proofErr w:type="gramEnd"/>
                      <w:r w:rsidRPr="00B826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группы и по </w:t>
                      </w:r>
                      <w:proofErr w:type="gramStart"/>
                      <w:r w:rsidRPr="00B826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какому</w:t>
                      </w:r>
                      <w:proofErr w:type="gramEnd"/>
                      <w:r w:rsidRPr="00B826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признаку объединены, заметить ошибку, исправить и объяснить. Ответ </w:t>
                      </w:r>
                      <w:proofErr w:type="spellStart"/>
                      <w:r w:rsidRPr="00B826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адресовывается</w:t>
                      </w:r>
                      <w:proofErr w:type="spellEnd"/>
                      <w:r w:rsidRPr="00B826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Чебурашке (или любой другой игрушке). Ошибка может состоять в том, что в группе квадратов может оказаться треугольник, а в группе фигур синего цвета – красная.</w:t>
                      </w:r>
                    </w:p>
                    <w:p w:rsidR="00B8268A" w:rsidRDefault="00B8268A" w:rsidP="00B826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61BC0">
        <w:t xml:space="preserve">       </w:t>
      </w:r>
    </w:p>
    <w:sectPr w:rsidR="00EA4031" w:rsidSect="00EA4031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B1" w:rsidRDefault="003607B1" w:rsidP="00961BC0">
      <w:pPr>
        <w:spacing w:after="0" w:line="240" w:lineRule="auto"/>
      </w:pPr>
      <w:r>
        <w:separator/>
      </w:r>
    </w:p>
  </w:endnote>
  <w:endnote w:type="continuationSeparator" w:id="0">
    <w:p w:rsidR="003607B1" w:rsidRDefault="003607B1" w:rsidP="0096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B1" w:rsidRDefault="003607B1" w:rsidP="00961BC0">
      <w:pPr>
        <w:spacing w:after="0" w:line="240" w:lineRule="auto"/>
      </w:pPr>
      <w:r>
        <w:separator/>
      </w:r>
    </w:p>
  </w:footnote>
  <w:footnote w:type="continuationSeparator" w:id="0">
    <w:p w:rsidR="003607B1" w:rsidRDefault="003607B1" w:rsidP="00961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0164"/>
    <w:multiLevelType w:val="multilevel"/>
    <w:tmpl w:val="00424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B5AC4"/>
    <w:multiLevelType w:val="multilevel"/>
    <w:tmpl w:val="C8260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736424"/>
    <w:multiLevelType w:val="multilevel"/>
    <w:tmpl w:val="FA3EC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31"/>
    <w:rsid w:val="00045D51"/>
    <w:rsid w:val="00182459"/>
    <w:rsid w:val="00211AD5"/>
    <w:rsid w:val="002A3BAA"/>
    <w:rsid w:val="003607B1"/>
    <w:rsid w:val="003724F1"/>
    <w:rsid w:val="005757EE"/>
    <w:rsid w:val="008C7228"/>
    <w:rsid w:val="00961BC0"/>
    <w:rsid w:val="00A778C8"/>
    <w:rsid w:val="00B8268A"/>
    <w:rsid w:val="00C757D7"/>
    <w:rsid w:val="00CD0786"/>
    <w:rsid w:val="00DF00AC"/>
    <w:rsid w:val="00EA4031"/>
    <w:rsid w:val="00F24AC6"/>
    <w:rsid w:val="00F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EA40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40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BA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757EE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61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1BC0"/>
  </w:style>
  <w:style w:type="paragraph" w:styleId="a8">
    <w:name w:val="footer"/>
    <w:basedOn w:val="a"/>
    <w:link w:val="a9"/>
    <w:uiPriority w:val="99"/>
    <w:unhideWhenUsed/>
    <w:rsid w:val="00961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1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EA40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40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BA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757EE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61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1BC0"/>
  </w:style>
  <w:style w:type="paragraph" w:styleId="a8">
    <w:name w:val="footer"/>
    <w:basedOn w:val="a"/>
    <w:link w:val="a9"/>
    <w:uiPriority w:val="99"/>
    <w:unhideWhenUsed/>
    <w:rsid w:val="00961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1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50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0.jpeg"/><Relationship Id="rId10" Type="http://schemas.openxmlformats.org/officeDocument/2006/relationships/image" Target="media/image10.jpeg"/><Relationship Id="rId19" Type="http://schemas.openxmlformats.org/officeDocument/2006/relationships/image" Target="media/image6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A0501-F6D1-45A1-985D-0A81C1CE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8</cp:revision>
  <dcterms:created xsi:type="dcterms:W3CDTF">2013-02-03T09:42:00Z</dcterms:created>
  <dcterms:modified xsi:type="dcterms:W3CDTF">2013-02-03T13:15:00Z</dcterms:modified>
</cp:coreProperties>
</file>