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8E" w:rsidRPr="00835E8E" w:rsidRDefault="00B541B5" w:rsidP="00835E8E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835E8E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"Растим здоровых детей"</w:t>
      </w:r>
    </w:p>
    <w:p w:rsidR="00B541B5" w:rsidRPr="00835E8E" w:rsidRDefault="00B541B5" w:rsidP="00835E8E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835E8E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(физкультурно-оздоровительная работа в ДОУ)</w:t>
      </w:r>
    </w:p>
    <w:p w:rsidR="00B541B5" w:rsidRPr="00835E8E" w:rsidRDefault="00B541B5" w:rsidP="00835E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сотрудникам детских садов. Полноценное физическое развитие и здоровье ребенка – это основа формирования личности.</w:t>
      </w:r>
      <w:r w:rsidRPr="00835E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B541B5" w:rsidRPr="00835E8E" w:rsidRDefault="00B541B5" w:rsidP="00835E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</w:t>
      </w:r>
      <w:r w:rsidR="00AF7706"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здоровья,</w:t>
      </w: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многое: и здоровый образ жизни, и правильное, полноценное питание, и состояние костно-мышечного аппарата и т.д. Но главные “киты”, на которых держатся жизнь и здоровье человека, это состояние сердечно</w:t>
      </w:r>
      <w:r w:rsid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сосудистой, дыхательной и иммунной систем</w:t>
      </w:r>
      <w:r w:rsid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организма, поэтому </w:t>
      </w: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система физического воспитания в детском</w:t>
      </w:r>
      <w:r w:rsid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должна быть,</w:t>
      </w: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ориентирована на развитие и совершенствование </w:t>
      </w:r>
      <w:r w:rsid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систем</w:t>
      </w: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 же средством этого развития являются движения.</w:t>
      </w:r>
    </w:p>
    <w:p w:rsidR="00B541B5" w:rsidRPr="00835E8E" w:rsidRDefault="00B541B5" w:rsidP="00835E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забывать, что развитие дыхательной системы, сущность которой заключается в усвоении организма кислорода воздуха, также напрямую связано с движениями. </w:t>
      </w:r>
      <w:r w:rsid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основной концепции </w:t>
      </w: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профилактической и лечебной деятельности, для активного отношения</w:t>
      </w:r>
      <w:r w:rsid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проблеме здоровья, говорится</w:t>
      </w:r>
      <w:r w:rsid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E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мерилом здоровья человека служит его аэробная производительность – максимальное количество кислорода, которое он способен усвоить за минуту</w:t>
      </w: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Аэробная производительность тем больше, чем лучше тренирован ребенок. Как показали исследования, способность организма усваивать кислород воздуха повышается при регулярных физических упражнениях, но … только на свежем воздухе! Известно, что основной метод улучшения способностей к поглощению кислорода – длительный равномерный или, (по Ю.Ф. </w:t>
      </w:r>
      <w:proofErr w:type="spellStart"/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Змановскому</w:t>
      </w:r>
      <w:proofErr w:type="spellEnd"/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оздоровительный бег. И именно в дошкольные годы физкультурная деятельность должна быть направлена на увеличение этих способностей. У тренированного ребенка, как показали многочисленные исследования, эти способности нередко увеличиваются вдвое. Особенно полезен бег на свежем воздухе болезненным, щуплым детям. Если эти истины не усвоят воспитатели и родители, то они не смогут помочь своим детям и воспитанникам обрести надежное здоровье. ( В.Г. </w:t>
      </w:r>
      <w:proofErr w:type="spellStart"/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Алямовская</w:t>
      </w:r>
      <w:proofErr w:type="spellEnd"/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“Современные подходы к оздоровлению детей в дошкольном образовательном учреждении). </w:t>
      </w:r>
    </w:p>
    <w:p w:rsidR="00B541B5" w:rsidRDefault="00B541B5" w:rsidP="00C87F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sz w:val="28"/>
          <w:szCs w:val="28"/>
          <w:lang w:eastAsia="ru-RU"/>
        </w:rPr>
        <w:t xml:space="preserve">В содержание оздоровительного физкультурного занятия </w:t>
      </w:r>
      <w:r w:rsidR="00E93AF6" w:rsidRPr="00C87F12">
        <w:rPr>
          <w:rFonts w:ascii="Times New Roman" w:hAnsi="Times New Roman" w:cs="Times New Roman"/>
          <w:sz w:val="28"/>
          <w:szCs w:val="28"/>
          <w:lang w:eastAsia="ru-RU"/>
        </w:rPr>
        <w:t xml:space="preserve">должны включаться </w:t>
      </w:r>
      <w:r w:rsidRPr="00C87F12">
        <w:rPr>
          <w:rFonts w:ascii="Times New Roman" w:hAnsi="Times New Roman" w:cs="Times New Roman"/>
          <w:sz w:val="28"/>
          <w:szCs w:val="28"/>
          <w:lang w:eastAsia="ru-RU"/>
        </w:rPr>
        <w:t>специальные упражнения, обучающие детей правильно дышать или комплексы дыхательных упражнений.</w:t>
      </w:r>
    </w:p>
    <w:p w:rsidR="00C87F12" w:rsidRPr="00C87F12" w:rsidRDefault="00C87F12" w:rsidP="00C87F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1B5" w:rsidRPr="00C87F12" w:rsidRDefault="00B541B5" w:rsidP="00C87F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Профилактические упражнения для верхних дыхательных путей.</w:t>
      </w:r>
    </w:p>
    <w:p w:rsidR="00B541B5" w:rsidRPr="00C87F12" w:rsidRDefault="00B541B5" w:rsidP="00C87F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87F12">
        <w:rPr>
          <w:rFonts w:ascii="Times New Roman" w:hAnsi="Times New Roman" w:cs="Times New Roman"/>
          <w:sz w:val="28"/>
          <w:szCs w:val="28"/>
          <w:lang w:eastAsia="ru-RU"/>
        </w:rPr>
        <w:t xml:space="preserve"> Научить детей дышать через нос, подготовить их к выполнению более сложных дыхательных упражнений.</w:t>
      </w:r>
    </w:p>
    <w:p w:rsidR="00B541B5" w:rsidRPr="00C87F12" w:rsidRDefault="00B541B5" w:rsidP="00C87F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C87F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541B5" w:rsidRPr="00C87F12" w:rsidRDefault="00B541B5" w:rsidP="00C87F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sz w:val="28"/>
          <w:szCs w:val="28"/>
          <w:lang w:eastAsia="ru-RU"/>
        </w:rPr>
        <w:t xml:space="preserve">Повысить жизненный тонус и сопротивляемость, закаленность, устойчивость организма к заболеваниям дыхательной системы. </w:t>
      </w:r>
    </w:p>
    <w:p w:rsidR="00B541B5" w:rsidRPr="00C87F12" w:rsidRDefault="00B541B5" w:rsidP="00C87F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Развивать дыхательную мускулатуру, увеличивать подвижность грудной клетки, улучшать </w:t>
      </w:r>
      <w:proofErr w:type="spellStart"/>
      <w:r w:rsidRPr="00C87F12">
        <w:rPr>
          <w:rFonts w:ascii="Times New Roman" w:hAnsi="Times New Roman" w:cs="Times New Roman"/>
          <w:sz w:val="28"/>
          <w:szCs w:val="28"/>
          <w:lang w:eastAsia="ru-RU"/>
        </w:rPr>
        <w:t>лимфо</w:t>
      </w:r>
      <w:proofErr w:type="spellEnd"/>
      <w:r w:rsidRPr="00C87F12">
        <w:rPr>
          <w:rFonts w:ascii="Times New Roman" w:hAnsi="Times New Roman" w:cs="Times New Roman"/>
          <w:sz w:val="28"/>
          <w:szCs w:val="28"/>
          <w:lang w:eastAsia="ru-RU"/>
        </w:rPr>
        <w:t xml:space="preserve"> - и кровообращение в легких.</w:t>
      </w:r>
    </w:p>
    <w:p w:rsidR="00B541B5" w:rsidRPr="00C87F12" w:rsidRDefault="00B541B5" w:rsidP="00C87F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правила.</w:t>
      </w:r>
      <w:r w:rsidRPr="00C87F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541B5" w:rsidRPr="00C87F12" w:rsidRDefault="00B541B5" w:rsidP="00C87F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sz w:val="28"/>
          <w:szCs w:val="28"/>
          <w:lang w:eastAsia="ru-RU"/>
        </w:rPr>
        <w:t xml:space="preserve">Дышать с удовольствием: положительные эмоции сами по себе </w:t>
      </w:r>
      <w:proofErr w:type="gramStart"/>
      <w:r w:rsidRPr="00C87F12">
        <w:rPr>
          <w:rFonts w:ascii="Times New Roman" w:hAnsi="Times New Roman" w:cs="Times New Roman"/>
          <w:sz w:val="28"/>
          <w:szCs w:val="28"/>
          <w:lang w:eastAsia="ru-RU"/>
        </w:rPr>
        <w:t>имеют значительный оздоровительный эффект</w:t>
      </w:r>
      <w:proofErr w:type="gramEnd"/>
      <w:r w:rsidRPr="00C87F1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541B5" w:rsidRPr="00C87F12" w:rsidRDefault="00B541B5" w:rsidP="00C87F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sz w:val="28"/>
          <w:szCs w:val="28"/>
          <w:lang w:eastAsia="ru-RU"/>
        </w:rPr>
        <w:t xml:space="preserve">Концентрировать внимание на дыхательном упражнении – это увеличивает его положительное действие. </w:t>
      </w:r>
    </w:p>
    <w:p w:rsidR="00B541B5" w:rsidRPr="00C87F12" w:rsidRDefault="00B541B5" w:rsidP="00C87F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sz w:val="28"/>
          <w:szCs w:val="28"/>
          <w:lang w:eastAsia="ru-RU"/>
        </w:rPr>
        <w:t xml:space="preserve">Дышать медленно для насыщения организма кислородом. </w:t>
      </w:r>
    </w:p>
    <w:p w:rsidR="00B541B5" w:rsidRPr="00C87F12" w:rsidRDefault="00B541B5" w:rsidP="00C87F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sz w:val="28"/>
          <w:szCs w:val="28"/>
          <w:lang w:eastAsia="ru-RU"/>
        </w:rPr>
        <w:t xml:space="preserve">Дышать носом. </w:t>
      </w:r>
    </w:p>
    <w:p w:rsidR="00B541B5" w:rsidRPr="00C87F12" w:rsidRDefault="00B541B5" w:rsidP="00C87F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распространенных способов повышения сопротивляемости организма в детских садах используется применение точечных массажей. </w:t>
      </w:r>
    </w:p>
    <w:p w:rsidR="00B541B5" w:rsidRPr="00C87F12" w:rsidRDefault="00B541B5" w:rsidP="00C87F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Массаж рук</w:t>
      </w:r>
    </w:p>
    <w:p w:rsidR="00B541B5" w:rsidRPr="00C87F12" w:rsidRDefault="00B541B5" w:rsidP="00C87F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87F12">
        <w:rPr>
          <w:rFonts w:ascii="Times New Roman" w:hAnsi="Times New Roman" w:cs="Times New Roman"/>
          <w:sz w:val="28"/>
          <w:szCs w:val="28"/>
          <w:lang w:eastAsia="ru-RU"/>
        </w:rPr>
        <w:t xml:space="preserve"> воздействовать через биоактивные точки пальцев на внутренние органы, вызвать ощущения легкости, радости. </w:t>
      </w:r>
    </w:p>
    <w:p w:rsidR="00B541B5" w:rsidRPr="00C87F12" w:rsidRDefault="00B541B5" w:rsidP="00C87F1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sz w:val="28"/>
          <w:szCs w:val="28"/>
          <w:lang w:eastAsia="ru-RU"/>
        </w:rPr>
        <w:t>“Мыть” кисти рук, активно тереть ладошки до ощущения сильного тепла.</w:t>
      </w:r>
    </w:p>
    <w:p w:rsidR="00B541B5" w:rsidRPr="00C87F12" w:rsidRDefault="00B541B5" w:rsidP="00C87F1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sz w:val="28"/>
          <w:szCs w:val="28"/>
          <w:lang w:eastAsia="ru-RU"/>
        </w:rPr>
        <w:t>Вытягивать каждый пальчик, надавливать на него.</w:t>
      </w:r>
    </w:p>
    <w:p w:rsidR="00B541B5" w:rsidRPr="00C87F12" w:rsidRDefault="00B541B5" w:rsidP="00C87F1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sz w:val="28"/>
          <w:szCs w:val="28"/>
          <w:lang w:eastAsia="ru-RU"/>
        </w:rPr>
        <w:t>Фалангами пальцев одной руки тереть по ногтям другой, как по стиральной доске.</w:t>
      </w:r>
    </w:p>
    <w:p w:rsidR="00B541B5" w:rsidRPr="00C87F12" w:rsidRDefault="00B541B5" w:rsidP="00C87F1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sz w:val="28"/>
          <w:szCs w:val="28"/>
          <w:lang w:eastAsia="ru-RU"/>
        </w:rPr>
        <w:t>Растирать “мочалкой” всю руку до плеча, с силой нажимать на мышцы плеча и предплечья; “смывать водичкой мыло”: одной рукой вести вверх, затем ладошкой – вниз и “стряхнуть воду”.</w:t>
      </w:r>
    </w:p>
    <w:p w:rsidR="00B541B5" w:rsidRPr="00C87F12" w:rsidRDefault="00B541B5" w:rsidP="00C87F1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ушных раковин</w:t>
      </w:r>
    </w:p>
    <w:p w:rsidR="00B541B5" w:rsidRPr="00C87F12" w:rsidRDefault="00B541B5" w:rsidP="00C87F1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образ любимой игрушки и в процессе игры воздействовать на слуховой аппарат и активные точки кишечника, которые находятся на ушных раковинах.</w:t>
      </w:r>
    </w:p>
    <w:p w:rsidR="00B541B5" w:rsidRPr="00C87F12" w:rsidRDefault="00B541B5" w:rsidP="00C87F12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сидя по-турецки, “лепит” ушки для </w:t>
      </w:r>
      <w:proofErr w:type="spellStart"/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Чебурашки</w:t>
      </w:r>
      <w:proofErr w:type="spellEnd"/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для доброго, милого слона: </w:t>
      </w:r>
    </w:p>
    <w:p w:rsidR="00B541B5" w:rsidRPr="00C87F12" w:rsidRDefault="00B541B5" w:rsidP="00C87F12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поглаживает ушные раковины по краям, затем по бороздкам внутри, за ушами;</w:t>
      </w:r>
    </w:p>
    <w:p w:rsidR="00B541B5" w:rsidRPr="00C87F12" w:rsidRDefault="00B541B5" w:rsidP="00C87F12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ласково оттягивает ушные раковины вверх, вниз, в стороны (по 5-6 раз);</w:t>
      </w:r>
    </w:p>
    <w:p w:rsidR="00B541B5" w:rsidRPr="00C87F12" w:rsidRDefault="00B541B5" w:rsidP="00C87F12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нажимает на мочки ушей (“вешает на них красивые сережки”); </w:t>
      </w:r>
    </w:p>
    <w:p w:rsidR="00B541B5" w:rsidRPr="00C87F12" w:rsidRDefault="00B541B5" w:rsidP="00C87F12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лепит ушки изнутри (пальцами внутри раковины делает 7-8 вращательных движений сначала </w:t>
      </w:r>
      <w:proofErr w:type="gramStart"/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часовой</w:t>
      </w:r>
      <w:proofErr w:type="gramEnd"/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против часовой стрелки – ушки будут чистыми и </w:t>
      </w:r>
      <w:proofErr w:type="spellStart"/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всеслышащими</w:t>
      </w:r>
      <w:proofErr w:type="spellEnd"/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541B5" w:rsidRPr="00C87F12" w:rsidRDefault="00B541B5" w:rsidP="00C87F12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усилием “примазывает глину” вокруг ушных раковин – проверяет прочность, заглаживает поверхность вокруг ушных раковин на расстоянии 1- 1,5 см.</w:t>
      </w:r>
    </w:p>
    <w:p w:rsidR="00B541B5" w:rsidRPr="00C87F12" w:rsidRDefault="00B541B5" w:rsidP="00C87F1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головы</w:t>
      </w:r>
    </w:p>
    <w:p w:rsidR="00B541B5" w:rsidRPr="00C87F12" w:rsidRDefault="00B541B5" w:rsidP="00C87F1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Воздействовать на активные точки на голове, которые улучшают ток крови. </w:t>
      </w:r>
    </w:p>
    <w:p w:rsidR="00B541B5" w:rsidRPr="00C87F12" w:rsidRDefault="00B541B5" w:rsidP="00C87F12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 нажатием пальцев ребенок имитирует мытье головы.</w:t>
      </w:r>
    </w:p>
    <w:p w:rsidR="00B541B5" w:rsidRPr="00C87F12" w:rsidRDefault="00B541B5" w:rsidP="00C87F12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Пальцами, словно граблями, ведет от затылка, висков, лба к середине головы, словно сгребает сено в стог.</w:t>
      </w:r>
    </w:p>
    <w:p w:rsidR="00B541B5" w:rsidRPr="00C87F12" w:rsidRDefault="00B541B5" w:rsidP="00C87F12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Совершает спиралевидные движения пальцами от висков к затылку.</w:t>
      </w:r>
    </w:p>
    <w:p w:rsidR="00B541B5" w:rsidRPr="00C87F12" w:rsidRDefault="00B541B5" w:rsidP="00C87F12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“Догонялки”. Сильно ударяя подушечками пальцев, словно по клавиатуре, “бегает” по поверхности головы. Пальцы обеих рук то сбегаются, то разбегаются, то убегают друг от друга, то догоняют.</w:t>
      </w:r>
    </w:p>
    <w:p w:rsidR="00B541B5" w:rsidRPr="00C87F12" w:rsidRDefault="00B541B5" w:rsidP="00C87F12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любовью и лаской водит пальцами по волосам, словно расческой, представляя, что его “прическа самая красивая на конкурсе причесок”. </w:t>
      </w:r>
    </w:p>
    <w:p w:rsidR="00B541B5" w:rsidRPr="00C87F12" w:rsidRDefault="00B541B5" w:rsidP="00C87F1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лица</w:t>
      </w:r>
    </w:p>
    <w:p w:rsidR="00B541B5" w:rsidRPr="00C87F12" w:rsidRDefault="00B541B5" w:rsidP="00C87F1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предотвращать простудные заболевания, воздействуя на активные точки лица, вырабатывать умение управлять мимикой, “лепить” красивое лицо. </w:t>
      </w:r>
    </w:p>
    <w:p w:rsidR="00B541B5" w:rsidRPr="00C87F12" w:rsidRDefault="00B541B5" w:rsidP="00C87F12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поглаживает лоб, щеки, крылья носа от центра к вискам, мягко постукивает по коже, словно уплотняя ее, чтобы она стала упругой.</w:t>
      </w:r>
    </w:p>
    <w:p w:rsidR="00B541B5" w:rsidRPr="00C87F12" w:rsidRDefault="00B541B5" w:rsidP="00C87F12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Надавливает пальцами на переносицу, на середину каждой брови, делая вращательные движения сначала по часовой стрелке, затем против нее (по 5-6 раз).</w:t>
      </w:r>
    </w:p>
    <w:p w:rsidR="00B541B5" w:rsidRPr="00C87F12" w:rsidRDefault="00B541B5" w:rsidP="00C87F12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усилием, надавливая на кожу, рисует красивый изгиб бровей, затем щипками лепит густые брови (от переносицы к вискам).</w:t>
      </w:r>
    </w:p>
    <w:p w:rsidR="00B541B5" w:rsidRPr="00C87F12" w:rsidRDefault="00B541B5" w:rsidP="00C87F12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 и нежно лепит глаза, надавливая на их уголки и расчесывая длинные пушистые реснички.</w:t>
      </w:r>
    </w:p>
    <w:p w:rsidR="00B541B5" w:rsidRDefault="00B541B5" w:rsidP="00C87F12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Надавливая на крылья носа, ведет пальчики от переносицы к носовым пазухам, подергивает себя за нос: представляет, какой красивый нос Буратино у него получится.</w:t>
      </w:r>
    </w:p>
    <w:p w:rsidR="00C87F12" w:rsidRPr="00C87F12" w:rsidRDefault="00C87F12" w:rsidP="00C87F12">
      <w:pPr>
        <w:pStyle w:val="a3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1B5" w:rsidRPr="00C87F12" w:rsidRDefault="00B541B5" w:rsidP="00C87F1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оздоровительным мероприятиям </w:t>
      </w:r>
      <w:r w:rsidR="00E93AF6"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</w:t>
      </w: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</w:t>
      </w:r>
      <w:r w:rsidR="00E93AF6"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одно из главных мест: </w:t>
      </w:r>
    </w:p>
    <w:p w:rsidR="00B541B5" w:rsidRPr="00C87F12" w:rsidRDefault="00B541B5" w:rsidP="00C87F12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 детства разумного отношения к здоровью, правильный режим дня;</w:t>
      </w:r>
    </w:p>
    <w:p w:rsidR="00B541B5" w:rsidRPr="00C87F12" w:rsidRDefault="00B541B5" w:rsidP="00C87F12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рациональное, сбалансированное питание;</w:t>
      </w:r>
    </w:p>
    <w:p w:rsidR="00B541B5" w:rsidRPr="00C87F12" w:rsidRDefault="00B541B5" w:rsidP="00C87F12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оптимальная двигательная активность, физическая культура;</w:t>
      </w:r>
    </w:p>
    <w:p w:rsidR="00B541B5" w:rsidRPr="00C87F12" w:rsidRDefault="00B541B5" w:rsidP="00C87F12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– адаптация организма к различным условиям окружающей среды;</w:t>
      </w:r>
    </w:p>
    <w:p w:rsidR="00B541B5" w:rsidRPr="00C87F12" w:rsidRDefault="00B541B5" w:rsidP="00C87F12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профилактическая работа (полоскание рта отварами трав, </w:t>
      </w:r>
      <w:proofErr w:type="spellStart"/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чесночно-лимонный</w:t>
      </w:r>
      <w:proofErr w:type="spellEnd"/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настой и т.д.);</w:t>
      </w:r>
    </w:p>
    <w:p w:rsidR="00B541B5" w:rsidRDefault="00B541B5" w:rsidP="00C87F12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и </w:t>
      </w:r>
      <w:proofErr w:type="spellStart"/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общеоздоровительные</w:t>
      </w:r>
      <w:proofErr w:type="spellEnd"/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мероприятия.</w:t>
      </w:r>
    </w:p>
    <w:p w:rsidR="00C87F12" w:rsidRPr="00C87F12" w:rsidRDefault="00C87F12" w:rsidP="00C87F12">
      <w:pPr>
        <w:pStyle w:val="a3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1B5" w:rsidRPr="00C87F12" w:rsidRDefault="00E93AF6" w:rsidP="00C87F1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направлений оздоровительной </w:t>
      </w:r>
      <w:r w:rsidR="00B541B5"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это </w:t>
      </w:r>
      <w:r w:rsidR="00B541B5"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детей в здоровом образе жизни.</w:t>
      </w: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1B5"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привить детям </w:t>
      </w: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</w:t>
      </w:r>
      <w:r w:rsidR="00B541B5"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</w:t>
      </w: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ебность </w:t>
      </w:r>
      <w:r w:rsidR="00B541B5"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должны знать: </w:t>
      </w:r>
    </w:p>
    <w:p w:rsidR="00B541B5" w:rsidRPr="00C87F12" w:rsidRDefault="00B541B5" w:rsidP="00C87F1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здорового образа жизни;</w:t>
      </w:r>
    </w:p>
    <w:p w:rsidR="00B541B5" w:rsidRPr="00C87F12" w:rsidRDefault="00B541B5" w:rsidP="00C87F1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особенности функционирования организма, правила охраны органов чувств;</w:t>
      </w:r>
    </w:p>
    <w:p w:rsidR="00B541B5" w:rsidRPr="00C87F12" w:rsidRDefault="00B541B5" w:rsidP="00C87F1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обслуживать себя, анализировать свои поступки и поступки других детей;</w:t>
      </w:r>
    </w:p>
    <w:p w:rsidR="00B541B5" w:rsidRPr="00C87F12" w:rsidRDefault="00B541B5" w:rsidP="00C87F1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окружающей средой, понимать, при каких условиях среда обитания (жилища, улица) безопасна для жизни;</w:t>
      </w:r>
    </w:p>
    <w:p w:rsidR="00B541B5" w:rsidRPr="00C87F12" w:rsidRDefault="00B541B5" w:rsidP="00C87F1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приемам </w:t>
      </w:r>
      <w:proofErr w:type="spellStart"/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41B5" w:rsidRPr="00C87F12" w:rsidRDefault="00B541B5" w:rsidP="00C87F1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усвоить и понять, какие привычки и почему представляют вред для здоровья. Как правильно вести себя в обществе.</w:t>
      </w:r>
    </w:p>
    <w:p w:rsidR="000855A2" w:rsidRPr="00835E8E" w:rsidRDefault="000855A2" w:rsidP="00C87F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Действенным путем решения этих задач является ежемесячное проведение «Дня здоровья».</w:t>
      </w:r>
    </w:p>
    <w:p w:rsidR="00B541B5" w:rsidRPr="00835E8E" w:rsidRDefault="000855A2" w:rsidP="00C87F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Примерное т</w:t>
      </w:r>
      <w:r w:rsidR="00B541B5"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ематическое планирование занятий:</w:t>
      </w:r>
    </w:p>
    <w:tbl>
      <w:tblPr>
        <w:tblW w:w="0" w:type="auto"/>
        <w:jc w:val="center"/>
        <w:tblCellSpacing w:w="7" w:type="dxa"/>
        <w:tblInd w:w="-5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84"/>
        <w:gridCol w:w="7119"/>
      </w:tblGrid>
      <w:tr w:rsidR="00B541B5" w:rsidRPr="00835E8E" w:rsidTr="00835E8E">
        <w:trPr>
          <w:tblCellSpacing w:w="7" w:type="dxa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</w:tr>
      <w:tr w:rsidR="00B541B5" w:rsidRPr="00835E8E" w:rsidTr="00835E8E">
        <w:trPr>
          <w:tblCellSpacing w:w="7" w:type="dxa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“Вот я какой”</w:t>
            </w:r>
          </w:p>
        </w:tc>
      </w:tr>
      <w:tr w:rsidR="00B541B5" w:rsidRPr="00835E8E" w:rsidTr="00835E8E">
        <w:trPr>
          <w:tblCellSpacing w:w="7" w:type="dxa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“Чтобы быть здоровым”</w:t>
            </w:r>
          </w:p>
        </w:tc>
      </w:tr>
      <w:tr w:rsidR="00B541B5" w:rsidRPr="00835E8E" w:rsidTr="00835E8E">
        <w:trPr>
          <w:tblCellSpacing w:w="7" w:type="dxa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“Наши органы дыхания”</w:t>
            </w:r>
          </w:p>
        </w:tc>
      </w:tr>
      <w:tr w:rsidR="00B541B5" w:rsidRPr="00835E8E" w:rsidTr="00835E8E">
        <w:trPr>
          <w:tblCellSpacing w:w="7" w:type="dxa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“Наши органы слуха”</w:t>
            </w:r>
          </w:p>
        </w:tc>
      </w:tr>
      <w:tr w:rsidR="00B541B5" w:rsidRPr="00835E8E" w:rsidTr="00835E8E">
        <w:trPr>
          <w:tblCellSpacing w:w="7" w:type="dxa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“Как сохранить хорошее зрение”</w:t>
            </w:r>
          </w:p>
        </w:tc>
      </w:tr>
      <w:tr w:rsidR="00B541B5" w:rsidRPr="00835E8E" w:rsidTr="00835E8E">
        <w:trPr>
          <w:tblCellSpacing w:w="7" w:type="dxa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“Зачем человеку язык? Как сохранить зубы </w:t>
            </w:r>
            <w:proofErr w:type="gramStart"/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здоровыми</w:t>
            </w:r>
            <w:proofErr w:type="gramEnd"/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?”</w:t>
            </w:r>
          </w:p>
        </w:tc>
      </w:tr>
      <w:tr w:rsidR="00B541B5" w:rsidRPr="00835E8E" w:rsidTr="00835E8E">
        <w:trPr>
          <w:tblCellSpacing w:w="7" w:type="dxa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“Мои защитники кожа, ногти, волосы”</w:t>
            </w:r>
          </w:p>
        </w:tc>
      </w:tr>
      <w:tr w:rsidR="00B541B5" w:rsidRPr="00835E8E" w:rsidTr="00835E8E">
        <w:trPr>
          <w:tblCellSpacing w:w="7" w:type="dxa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“Внутренние органы”</w:t>
            </w:r>
          </w:p>
        </w:tc>
      </w:tr>
      <w:tr w:rsidR="00B541B5" w:rsidRPr="00835E8E" w:rsidTr="00835E8E">
        <w:trPr>
          <w:tblCellSpacing w:w="7" w:type="dxa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“Правила на всю жизнь”</w:t>
            </w:r>
          </w:p>
        </w:tc>
      </w:tr>
    </w:tbl>
    <w:p w:rsidR="00B541B5" w:rsidRPr="00835E8E" w:rsidRDefault="00B541B5" w:rsidP="00C87F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в этот день в детском саду запланировать такие оздоровительные физкультурные занятия: </w:t>
      </w:r>
    </w:p>
    <w:p w:rsidR="00B541B5" w:rsidRPr="00835E8E" w:rsidRDefault="00B541B5" w:rsidP="00835E8E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классического типа, так называемый “классический вариант”.</w:t>
      </w:r>
    </w:p>
    <w:p w:rsidR="00B541B5" w:rsidRPr="00835E8E" w:rsidRDefault="00B541B5" w:rsidP="00835E8E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занятия, построенные на основе подвижных игр </w:t>
      </w:r>
      <w:proofErr w:type="gramStart"/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 народных), оздоровительных игр, игр-эстафет, игр- аттракционов.</w:t>
      </w:r>
    </w:p>
    <w:p w:rsidR="00B541B5" w:rsidRPr="00835E8E" w:rsidRDefault="00B541B5" w:rsidP="00835E8E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– походы. Это ходьба на определенные расстояния.</w:t>
      </w:r>
    </w:p>
    <w:p w:rsidR="00B541B5" w:rsidRPr="00835E8E" w:rsidRDefault="00B541B5" w:rsidP="00835E8E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Сюжетно-игровые занятия. Они хорошо вписываются в прогулку.</w:t>
      </w:r>
    </w:p>
    <w:p w:rsidR="00B541B5" w:rsidRPr="00835E8E" w:rsidRDefault="00B541B5" w:rsidP="00835E8E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на спортивных комплексах и тренажерах (если таковые имеются). </w:t>
      </w:r>
    </w:p>
    <w:p w:rsidR="00B541B5" w:rsidRPr="00835E8E" w:rsidRDefault="00B541B5" w:rsidP="00835E8E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построенные на танцевальном материале. В их содержание включаются музыкально-ритмическая разминка, танцы по степени увеличения нагрузки, хороводы.</w:t>
      </w:r>
    </w:p>
    <w:p w:rsidR="00B541B5" w:rsidRPr="00835E8E" w:rsidRDefault="00B541B5" w:rsidP="00835E8E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физкультурные занятия. Модификация этих занятий могут быть самыми разнообразными, здесь нет предела творчеству воспитателей.</w:t>
      </w:r>
    </w:p>
    <w:p w:rsidR="00B541B5" w:rsidRPr="00835E8E" w:rsidRDefault="00B541B5" w:rsidP="00835E8E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– тренировки. Это специальные занятия, направленные на развитие выносливости </w:t>
      </w:r>
      <w:proofErr w:type="spellStart"/>
      <w:proofErr w:type="gramStart"/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</w:t>
      </w:r>
    </w:p>
    <w:p w:rsidR="0044606A" w:rsidRDefault="00B541B5" w:rsidP="00C87F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“Дней здоровья” в детском саду поможет вырастить детей </w:t>
      </w:r>
      <w:proofErr w:type="gramStart"/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</w:t>
      </w:r>
      <w:proofErr w:type="gramEnd"/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выносливыми, физически подготовленными ко</w:t>
      </w:r>
      <w:r w:rsid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ступени в жизни ребенка</w:t>
      </w: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к поступлению в первый класс.</w:t>
      </w:r>
    </w:p>
    <w:p w:rsidR="00175AD5" w:rsidRDefault="00175AD5" w:rsidP="00175AD5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НДОУ «ЦРР – детский сад №203 </w:t>
      </w:r>
    </w:p>
    <w:p w:rsidR="00175AD5" w:rsidRDefault="00175AD5" w:rsidP="00175AD5">
      <w:pPr>
        <w:pStyle w:val="a3"/>
        <w:jc w:val="right"/>
        <w:rPr>
          <w:lang w:eastAsia="ru-RU"/>
        </w:rPr>
      </w:pPr>
      <w:r>
        <w:rPr>
          <w:lang w:eastAsia="ru-RU"/>
        </w:rPr>
        <w:t>«Березка»</w:t>
      </w:r>
    </w:p>
    <w:p w:rsidR="00175AD5" w:rsidRDefault="00175AD5" w:rsidP="00175AD5">
      <w:pPr>
        <w:pStyle w:val="a3"/>
        <w:jc w:val="right"/>
        <w:rPr>
          <w:lang w:eastAsia="ru-RU"/>
        </w:rPr>
      </w:pPr>
      <w:r>
        <w:rPr>
          <w:lang w:eastAsia="ru-RU"/>
        </w:rPr>
        <w:t>Воспитатель Горлова Е.Г.</w:t>
      </w:r>
    </w:p>
    <w:p w:rsidR="00175AD5" w:rsidRPr="00835E8E" w:rsidRDefault="00175AD5" w:rsidP="00175AD5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5AD5" w:rsidRPr="00835E8E" w:rsidSect="00835E8E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3B0"/>
    <w:multiLevelType w:val="hybridMultilevel"/>
    <w:tmpl w:val="564277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EC0368"/>
    <w:multiLevelType w:val="multilevel"/>
    <w:tmpl w:val="B2FE5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57BC8"/>
    <w:multiLevelType w:val="hybridMultilevel"/>
    <w:tmpl w:val="078CECD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7B10EB"/>
    <w:multiLevelType w:val="hybridMultilevel"/>
    <w:tmpl w:val="71AE7E8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CE747C"/>
    <w:multiLevelType w:val="hybridMultilevel"/>
    <w:tmpl w:val="0B8AE8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9246CF"/>
    <w:multiLevelType w:val="multilevel"/>
    <w:tmpl w:val="5FD8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16289"/>
    <w:multiLevelType w:val="hybridMultilevel"/>
    <w:tmpl w:val="E0DE51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B73D05"/>
    <w:multiLevelType w:val="hybridMultilevel"/>
    <w:tmpl w:val="697AF07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4451E79"/>
    <w:multiLevelType w:val="multilevel"/>
    <w:tmpl w:val="5C3AB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574459"/>
    <w:multiLevelType w:val="hybridMultilevel"/>
    <w:tmpl w:val="9E1650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5CE1060"/>
    <w:multiLevelType w:val="multilevel"/>
    <w:tmpl w:val="BF7C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D667E8"/>
    <w:multiLevelType w:val="multilevel"/>
    <w:tmpl w:val="0760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9B637B"/>
    <w:multiLevelType w:val="hybridMultilevel"/>
    <w:tmpl w:val="59603D0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A361A72"/>
    <w:multiLevelType w:val="multilevel"/>
    <w:tmpl w:val="75C8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B2436"/>
    <w:multiLevelType w:val="multilevel"/>
    <w:tmpl w:val="D5EC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7413D3"/>
    <w:multiLevelType w:val="hybridMultilevel"/>
    <w:tmpl w:val="86062D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65B7CF7"/>
    <w:multiLevelType w:val="hybridMultilevel"/>
    <w:tmpl w:val="D42A0AF4"/>
    <w:lvl w:ilvl="0" w:tplc="77C0813C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D01023E"/>
    <w:multiLevelType w:val="hybridMultilevel"/>
    <w:tmpl w:val="609EE8D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EE47ECD"/>
    <w:multiLevelType w:val="multilevel"/>
    <w:tmpl w:val="89EA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C72383"/>
    <w:multiLevelType w:val="multilevel"/>
    <w:tmpl w:val="274E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9A03E5"/>
    <w:multiLevelType w:val="hybridMultilevel"/>
    <w:tmpl w:val="1BBEA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3"/>
  </w:num>
  <w:num w:numId="5">
    <w:abstractNumId w:val="19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16"/>
  </w:num>
  <w:num w:numId="11">
    <w:abstractNumId w:val="9"/>
  </w:num>
  <w:num w:numId="12">
    <w:abstractNumId w:val="12"/>
  </w:num>
  <w:num w:numId="13">
    <w:abstractNumId w:val="2"/>
  </w:num>
  <w:num w:numId="14">
    <w:abstractNumId w:val="3"/>
  </w:num>
  <w:num w:numId="15">
    <w:abstractNumId w:val="7"/>
  </w:num>
  <w:num w:numId="16">
    <w:abstractNumId w:val="20"/>
  </w:num>
  <w:num w:numId="17">
    <w:abstractNumId w:val="15"/>
  </w:num>
  <w:num w:numId="18">
    <w:abstractNumId w:val="17"/>
  </w:num>
  <w:num w:numId="19">
    <w:abstractNumId w:val="0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1B5"/>
    <w:rsid w:val="000855A2"/>
    <w:rsid w:val="00175AD5"/>
    <w:rsid w:val="0044606A"/>
    <w:rsid w:val="00563E93"/>
    <w:rsid w:val="00787444"/>
    <w:rsid w:val="00802111"/>
    <w:rsid w:val="00835E8E"/>
    <w:rsid w:val="009571E2"/>
    <w:rsid w:val="00AB6E05"/>
    <w:rsid w:val="00AF7706"/>
    <w:rsid w:val="00B541B5"/>
    <w:rsid w:val="00C87F12"/>
    <w:rsid w:val="00E9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Гость</cp:lastModifiedBy>
  <cp:revision>5</cp:revision>
  <dcterms:created xsi:type="dcterms:W3CDTF">2012-07-12T07:06:00Z</dcterms:created>
  <dcterms:modified xsi:type="dcterms:W3CDTF">2012-07-12T09:31:00Z</dcterms:modified>
</cp:coreProperties>
</file>