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8E" w:rsidRPr="00835E8E" w:rsidRDefault="00B541B5" w:rsidP="00835E8E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835E8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"Растим здоровых детей"</w:t>
      </w:r>
    </w:p>
    <w:p w:rsidR="00B541B5" w:rsidRPr="00835E8E" w:rsidRDefault="00B541B5" w:rsidP="00835E8E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835E8E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(физкультурно-оздоровительная работа в ДОУ)</w:t>
      </w:r>
    </w:p>
    <w:p w:rsidR="00B541B5" w:rsidRPr="00835E8E" w:rsidRDefault="00B541B5" w:rsidP="00835E8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  <w:r w:rsidRPr="00835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541B5" w:rsidRPr="00835E8E" w:rsidRDefault="00B541B5" w:rsidP="00835E8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</w:t>
      </w:r>
      <w:r w:rsidR="00AF7706"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здоровья,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многое: и здоровый образ жизни, и правильное, полноценное питание, и состояние костно-мышечного аппарата и т.д. Но главные “киты”, на которых держатся жизнь и здоровье человека, это состояние сердечно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сосудистой, дыхательной и иммунной систем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поэтому 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система физического воспитания в детском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должна быть,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развитие и совершенствование 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систем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же средством этого развития являются движения.</w:t>
      </w:r>
    </w:p>
    <w:p w:rsidR="00B541B5" w:rsidRPr="00835E8E" w:rsidRDefault="00B541B5" w:rsidP="00835E8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забывать, что развитие дыхательной системы, сущность которой заключается в усвоении организма кислорода воздуха, также напрямую связано с движениями. 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концепции 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профилактической и лечебной деятельности, для активного отношения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здоровья, говорится</w:t>
      </w:r>
      <w:r w:rsid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E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мерилом здоровья человека служит его аэробная производительность – максимальное количество кислорода, которое он способен усвоить за минуту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Аэробная производительность тем больше, чем лучше тренирован ребенок. Как показали исследования, способность организма усваивать кислород воздуха повышается при регулярных физических упражнениях, но … только на свежем воздухе! Известно, что основной метод улучшения способностей к поглощению кислорода – длительный равномерный или, (по Ю.Ф. </w:t>
      </w:r>
      <w:proofErr w:type="spellStart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Змановскому</w:t>
      </w:r>
      <w:proofErr w:type="spellEnd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оздоровительный бег. И именно в дошкольные годы физкультурная деятельность должна быть направлена на увеличение этих способностей. У тренированного ребенка, как показали многочисленные исследования, эти способности нередко увеличиваются вдвое. Особенно полезен бег на свежем воздухе болезненным, щуплым детям. Если эти истины не усвоят воспитатели и родители, то они не смогут помочь своим детям и воспитанникам обрести надежное здоровье. ( В.Г. </w:t>
      </w:r>
      <w:proofErr w:type="spellStart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“Современные подходы к оздоровлению детей в дошкольном образовательном учреждении). </w:t>
      </w:r>
    </w:p>
    <w:p w:rsidR="00B541B5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В содержание оздоровительного физкультурного занятия </w:t>
      </w:r>
      <w:r w:rsidR="00E93AF6"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включаться </w:t>
      </w:r>
      <w:r w:rsidRPr="00C87F12">
        <w:rPr>
          <w:rFonts w:ascii="Times New Roman" w:hAnsi="Times New Roman" w:cs="Times New Roman"/>
          <w:sz w:val="28"/>
          <w:szCs w:val="28"/>
          <w:lang w:eastAsia="ru-RU"/>
        </w:rPr>
        <w:t>специальные упражнения, обучающие детей правильно дышать или комплексы дыхательных упражнений.</w:t>
      </w:r>
    </w:p>
    <w:p w:rsidR="00C87F12" w:rsidRPr="00C87F12" w:rsidRDefault="00C87F12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Профилактические упражнения для верхних дыхательных путей.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детей дышать через нос, подготовить их к выполнению более сложных дыхательных упражнений.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41B5" w:rsidRPr="00C87F12" w:rsidRDefault="00B541B5" w:rsidP="00C87F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жизненный тонус и сопротивляемость, закаленность, устойчивость организма к заболеваниям дыхательной системы. </w:t>
      </w:r>
    </w:p>
    <w:p w:rsidR="00B541B5" w:rsidRPr="00C87F12" w:rsidRDefault="00B541B5" w:rsidP="00C87F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Развивать дыхательную мускулатуру, увеличивать подвижность грудной клетки, улучшать </w:t>
      </w:r>
      <w:proofErr w:type="spellStart"/>
      <w:r w:rsidRPr="00C87F12">
        <w:rPr>
          <w:rFonts w:ascii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 - и кровообращение в легких.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правила.</w:t>
      </w: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41B5" w:rsidRPr="00C87F12" w:rsidRDefault="00B541B5" w:rsidP="00C87F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Дышать с удовольствием: положительные эмоции сами по себе </w:t>
      </w:r>
      <w:proofErr w:type="gramStart"/>
      <w:r w:rsidRPr="00C87F12">
        <w:rPr>
          <w:rFonts w:ascii="Times New Roman" w:hAnsi="Times New Roman" w:cs="Times New Roman"/>
          <w:sz w:val="28"/>
          <w:szCs w:val="28"/>
          <w:lang w:eastAsia="ru-RU"/>
        </w:rPr>
        <w:t>имеют значительный оздоровительный эффект</w:t>
      </w:r>
      <w:proofErr w:type="gramEnd"/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541B5" w:rsidRPr="00C87F12" w:rsidRDefault="00B541B5" w:rsidP="00C87F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Концентрировать внимание на дыхательном упражнении – это увеличивает его положительное действие. </w:t>
      </w:r>
    </w:p>
    <w:p w:rsidR="00B541B5" w:rsidRPr="00C87F12" w:rsidRDefault="00B541B5" w:rsidP="00C87F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Дышать медленно для насыщения организма кислородом. </w:t>
      </w:r>
    </w:p>
    <w:p w:rsidR="00B541B5" w:rsidRPr="00C87F12" w:rsidRDefault="00B541B5" w:rsidP="00C87F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Дышать носом. </w:t>
      </w:r>
    </w:p>
    <w:p w:rsidR="00B541B5" w:rsidRPr="00C87F12" w:rsidRDefault="00B541B5" w:rsidP="00C87F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распространенных способов повышения сопротивляемости организма в детских садах используется применение точечных массажей. 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Массаж рук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7F12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воздействовать через биоактивные точки пальцев на внутренние органы, вызвать ощущения легкости, радости. </w:t>
      </w:r>
    </w:p>
    <w:p w:rsidR="00B541B5" w:rsidRPr="00C87F12" w:rsidRDefault="00B541B5" w:rsidP="00C87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>“Мыть” кисти рук, активно тереть ладошки до ощущения сильного тепла.</w:t>
      </w:r>
    </w:p>
    <w:p w:rsidR="00B541B5" w:rsidRPr="00C87F12" w:rsidRDefault="00B541B5" w:rsidP="00C87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>Вытягивать каждый пальчик, надавливать на него.</w:t>
      </w:r>
    </w:p>
    <w:p w:rsidR="00B541B5" w:rsidRPr="00C87F12" w:rsidRDefault="00B541B5" w:rsidP="00C87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>Фалангами пальцев одной руки тереть по ногтям другой, как по стиральной доске.</w:t>
      </w:r>
    </w:p>
    <w:p w:rsidR="00B541B5" w:rsidRPr="00C87F12" w:rsidRDefault="00B541B5" w:rsidP="00C87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hAnsi="Times New Roman" w:cs="Times New Roman"/>
          <w:sz w:val="28"/>
          <w:szCs w:val="28"/>
          <w:lang w:eastAsia="ru-RU"/>
        </w:rPr>
        <w:t>Растирать “мочалкой” всю руку до плеча, с силой нажимать на мышцы плеча и предплечья; “смывать водичкой мыло”: одной рукой вести вверх, затем ладошкой – вниз и “стряхнуть воду”.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ушных раковин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образ любимой игрушки и в процессе игры воздействовать на слуховой аппарат и активные точки кишечника, которые находятся на ушных раковинах.</w:t>
      </w:r>
    </w:p>
    <w:p w:rsidR="00B541B5" w:rsidRPr="00C87F12" w:rsidRDefault="00B541B5" w:rsidP="00C87F1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сидя по-турецки, “лепит” ушки для </w:t>
      </w:r>
      <w:proofErr w:type="spell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доброго, милого слона: </w:t>
      </w:r>
    </w:p>
    <w:p w:rsidR="00B541B5" w:rsidRPr="00C87F12" w:rsidRDefault="00B541B5" w:rsidP="00C87F1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поглаживает ушные раковины по краям, затем по бороздкам внутри, за ушами;</w:t>
      </w:r>
    </w:p>
    <w:p w:rsidR="00B541B5" w:rsidRPr="00C87F12" w:rsidRDefault="00B541B5" w:rsidP="00C87F1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оттягивает ушные раковины вверх, вниз, в стороны (по 5-6 раз);</w:t>
      </w:r>
    </w:p>
    <w:p w:rsidR="00B541B5" w:rsidRPr="00C87F12" w:rsidRDefault="00B541B5" w:rsidP="00C87F1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нажимает на мочки ушей (“вешает на них красивые сережки”); </w:t>
      </w:r>
    </w:p>
    <w:p w:rsidR="00B541B5" w:rsidRPr="00C87F12" w:rsidRDefault="00B541B5" w:rsidP="00C87F1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 ушки изнутри (пальцами внутри раковины делает 7-8 вращательных движений сначала </w:t>
      </w:r>
      <w:proofErr w:type="gram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</w:t>
      </w:r>
      <w:proofErr w:type="gram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против часовой стрелки – ушки будут чистыми и </w:t>
      </w:r>
      <w:proofErr w:type="spell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всеслышащими</w:t>
      </w:r>
      <w:proofErr w:type="spell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41B5" w:rsidRPr="00C87F12" w:rsidRDefault="00B541B5" w:rsidP="00C87F12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усилием “примазывает глину” вокруг ушных раковин – проверяет прочность, заглаживает поверхность вокруг ушных раковин на расстоянии 1- 1,5 см.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головы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Воздействовать на активные точки на голове, которые улучшают ток крови. </w:t>
      </w:r>
    </w:p>
    <w:p w:rsidR="00B541B5" w:rsidRPr="00C87F12" w:rsidRDefault="00B541B5" w:rsidP="00C87F1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 нажатием пальцев ребенок имитирует мытье головы.</w:t>
      </w:r>
    </w:p>
    <w:p w:rsidR="00B541B5" w:rsidRPr="00C87F12" w:rsidRDefault="00B541B5" w:rsidP="00C87F1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Пальцами, словно граблями, ведет от затылка, висков, лба к середине головы, словно сгребает сено в стог.</w:t>
      </w:r>
    </w:p>
    <w:p w:rsidR="00B541B5" w:rsidRPr="00C87F12" w:rsidRDefault="00B541B5" w:rsidP="00C87F1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спиралевидные движения пальцами от висков к затылку.</w:t>
      </w:r>
    </w:p>
    <w:p w:rsidR="00B541B5" w:rsidRPr="00C87F12" w:rsidRDefault="00B541B5" w:rsidP="00C87F1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“Догонялки”. Сильно ударяя подушечками пальцев, словно по клавиатуре, “бегает” по поверхности головы. Пальцы обеих рук то сбегаются, то разбегаются, то убегают друг от друга, то догоняют.</w:t>
      </w:r>
    </w:p>
    <w:p w:rsidR="00B541B5" w:rsidRPr="00C87F12" w:rsidRDefault="00B541B5" w:rsidP="00C87F12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любовью и лаской водит пальцами по волосам, словно расческой, представляя, что его “прическа самая красивая на конкурсе причесок”. 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лица</w:t>
      </w: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предотвращать простудные заболевания, воздействуя на активные точки лица, вырабатывать умение управлять мимикой, “лепить” красивое лицо. </w:t>
      </w:r>
    </w:p>
    <w:p w:rsidR="00B541B5" w:rsidRPr="00C87F12" w:rsidRDefault="00B541B5" w:rsidP="00C87F1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поглаживает лоб, щеки, крылья носа от центра к вискам, мягко постукивает по коже, словно уплотняя ее, чтобы она стала упругой.</w:t>
      </w:r>
    </w:p>
    <w:p w:rsidR="00B541B5" w:rsidRPr="00C87F12" w:rsidRDefault="00B541B5" w:rsidP="00C87F1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Надавливает пальцами на переносицу, на середину каждой брови, делая вращательные движения сначала по часовой стрелке, затем против нее (по 5-6 раз).</w:t>
      </w:r>
    </w:p>
    <w:p w:rsidR="00B541B5" w:rsidRPr="00C87F12" w:rsidRDefault="00B541B5" w:rsidP="00C87F1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усилием, надавливая на кожу, рисует красивый изгиб бровей, затем щипками лепит густые брови (от переносицы к вискам).</w:t>
      </w:r>
    </w:p>
    <w:p w:rsidR="00B541B5" w:rsidRPr="00C87F12" w:rsidRDefault="00B541B5" w:rsidP="00C87F1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и нежно лепит глаза, надавливая на их уголки и расчесывая длинные пушистые реснички.</w:t>
      </w:r>
    </w:p>
    <w:p w:rsidR="00B541B5" w:rsidRDefault="00B541B5" w:rsidP="00C87F1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Надавливая на крылья носа, ведет пальчики от переносицы к носовым пазухам, подергивает себя за нос: представляет, какой красивый нос Буратино у него получится.</w:t>
      </w:r>
    </w:p>
    <w:p w:rsidR="00C87F12" w:rsidRPr="00C87F12" w:rsidRDefault="00C87F12" w:rsidP="00C87F12">
      <w:pPr>
        <w:pStyle w:val="a3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B5" w:rsidRPr="00C87F12" w:rsidRDefault="00B541B5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оздоровительным мероприятиям </w:t>
      </w:r>
      <w:r w:rsidR="00E93AF6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</w:t>
      </w:r>
      <w:r w:rsidR="00E93AF6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одно из главных мест: </w:t>
      </w:r>
    </w:p>
    <w:p w:rsidR="00B541B5" w:rsidRPr="00C87F12" w:rsidRDefault="00B541B5" w:rsidP="00C87F12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детства разумного отношения к здоровью, правильный режим дня;</w:t>
      </w:r>
    </w:p>
    <w:p w:rsidR="00B541B5" w:rsidRPr="00C87F12" w:rsidRDefault="00B541B5" w:rsidP="00C87F12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рациональное, сбалансированное питание;</w:t>
      </w:r>
    </w:p>
    <w:p w:rsidR="00B541B5" w:rsidRPr="00C87F12" w:rsidRDefault="00B541B5" w:rsidP="00C87F12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двигательная активность, физическая культура;</w:t>
      </w:r>
    </w:p>
    <w:p w:rsidR="00B541B5" w:rsidRPr="00C87F12" w:rsidRDefault="00B541B5" w:rsidP="00C87F12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адаптация организма к различным условиям окружающей среды;</w:t>
      </w:r>
    </w:p>
    <w:p w:rsidR="00B541B5" w:rsidRPr="00C87F12" w:rsidRDefault="00B541B5" w:rsidP="00C87F12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(полоскание рта отварами трав, </w:t>
      </w:r>
      <w:proofErr w:type="spell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чесночно-лимонный</w:t>
      </w:r>
      <w:proofErr w:type="spell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 и т.д.);</w:t>
      </w:r>
    </w:p>
    <w:p w:rsidR="00B541B5" w:rsidRDefault="00B541B5" w:rsidP="00C87F12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</w:t>
      </w:r>
      <w:proofErr w:type="spell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общеоздоровительные</w:t>
      </w:r>
      <w:proofErr w:type="spell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C87F12" w:rsidRPr="00C87F12" w:rsidRDefault="00C87F12" w:rsidP="00C87F12">
      <w:pPr>
        <w:pStyle w:val="a3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B5" w:rsidRPr="00C87F12" w:rsidRDefault="00E93AF6" w:rsidP="00C87F1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оздоровительной </w:t>
      </w:r>
      <w:r w:rsidR="00B541B5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это </w:t>
      </w:r>
      <w:r w:rsidR="00B541B5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детей в здоровом образе жизни.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1B5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привить детям 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B541B5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</w:t>
      </w: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ебность </w:t>
      </w:r>
      <w:r w:rsidR="00B541B5"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должны знать: </w:t>
      </w:r>
    </w:p>
    <w:p w:rsidR="00B541B5" w:rsidRPr="00C87F12" w:rsidRDefault="00B541B5" w:rsidP="00C87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здорового образа жизни;</w:t>
      </w:r>
    </w:p>
    <w:p w:rsidR="00B541B5" w:rsidRPr="00C87F12" w:rsidRDefault="00B541B5" w:rsidP="00C87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особенности функционирования организма, правила охраны органов чувств;</w:t>
      </w:r>
    </w:p>
    <w:p w:rsidR="00B541B5" w:rsidRPr="00C87F12" w:rsidRDefault="00B541B5" w:rsidP="00C87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себя, анализировать свои поступки и поступки других детей;</w:t>
      </w:r>
    </w:p>
    <w:p w:rsidR="00B541B5" w:rsidRPr="00C87F12" w:rsidRDefault="00B541B5" w:rsidP="00C87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окружающей средой, понимать, при каких условиях среда обитания (жилища, улица) безопасна для жизни;</w:t>
      </w:r>
    </w:p>
    <w:p w:rsidR="00B541B5" w:rsidRPr="00C87F12" w:rsidRDefault="00B541B5" w:rsidP="00C87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приемам </w:t>
      </w:r>
      <w:proofErr w:type="spellStart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1B5" w:rsidRPr="00C87F12" w:rsidRDefault="00B541B5" w:rsidP="00C87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и понять, какие привычки и почему представляют вред для здоровья. Как правильно вести себя в обществе.</w:t>
      </w:r>
    </w:p>
    <w:p w:rsidR="000855A2" w:rsidRPr="00835E8E" w:rsidRDefault="000855A2" w:rsidP="00C87F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Действенным путем решения этих задач является ежемесячное проведение «Дня здоровья».</w:t>
      </w:r>
    </w:p>
    <w:p w:rsidR="00B541B5" w:rsidRPr="00835E8E" w:rsidRDefault="000855A2" w:rsidP="00C87F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Примерное т</w:t>
      </w:r>
      <w:r w:rsidR="00B541B5"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 занятий:</w:t>
      </w:r>
    </w:p>
    <w:tbl>
      <w:tblPr>
        <w:tblW w:w="0" w:type="auto"/>
        <w:jc w:val="center"/>
        <w:tblCellSpacing w:w="7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4"/>
        <w:gridCol w:w="7119"/>
      </w:tblGrid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“Вот я какой”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“Чтобы быть здоровым”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“Наши органы дыхания”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“Наши органы слуха”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сохранить хорошее зрение”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“Зачем человеку язык? Как сохранить зубы </w:t>
            </w:r>
            <w:proofErr w:type="gramStart"/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“Мои защитники кожа, ногти, волосы”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“Внутренние органы”</w:t>
            </w:r>
          </w:p>
        </w:tc>
      </w:tr>
      <w:tr w:rsidR="00B541B5" w:rsidRPr="00835E8E" w:rsidTr="00835E8E">
        <w:trPr>
          <w:tblCellSpacing w:w="7" w:type="dxa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B5" w:rsidRPr="00835E8E" w:rsidRDefault="00B541B5" w:rsidP="008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“Правила на всю жизнь”</w:t>
            </w:r>
          </w:p>
        </w:tc>
      </w:tr>
    </w:tbl>
    <w:p w:rsidR="00B541B5" w:rsidRPr="00835E8E" w:rsidRDefault="00B541B5" w:rsidP="00C87F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 этот день в детском саду запланировать такие оздоровительные физкультурные занятия: 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классического типа, так называемый “классический вариант”.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занятия, построенные на основе подвижных игр </w:t>
      </w:r>
      <w:proofErr w:type="gramStart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народных), оздоровительных игр, игр-эстафет, игр- аттракционов.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– походы. Это ходьба на определенные расстояния.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занятия. Они хорошо вписываются в прогулку.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на спортивных комплексах и тренажерах (если таковые имеются). 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построенные на танцевальном материале. В их содержание включаются музыкально-ритмическая разминка, танцы по степени увеличения нагрузки, хороводы.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физкультурные занятия. Модификация этих занятий могут быть самыми разнообразными, здесь нет предела творчеству воспитателей.</w:t>
      </w:r>
    </w:p>
    <w:p w:rsidR="00B541B5" w:rsidRPr="00835E8E" w:rsidRDefault="00B541B5" w:rsidP="00835E8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– тренировки. Это специальные занятия, направленные на развитие выносливости </w:t>
      </w:r>
      <w:proofErr w:type="spellStart"/>
      <w:proofErr w:type="gramStart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44606A" w:rsidRDefault="00B541B5" w:rsidP="00C87F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“Дней здоровья” в детском саду поможет вырастить детей </w:t>
      </w:r>
      <w:proofErr w:type="gramStart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выносливыми, физически подготовленными ко</w:t>
      </w:r>
      <w:r w:rsid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ступени в жизни ребенка</w:t>
      </w:r>
      <w:r w:rsidRPr="00835E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к поступлению в первый класс.</w:t>
      </w:r>
    </w:p>
    <w:p w:rsidR="00175AD5" w:rsidRDefault="00175AD5" w:rsidP="00175AD5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НДОУ «ЦРР – детский сад №203 </w:t>
      </w:r>
    </w:p>
    <w:p w:rsidR="00175AD5" w:rsidRDefault="00175AD5" w:rsidP="00175AD5">
      <w:pPr>
        <w:pStyle w:val="a3"/>
        <w:jc w:val="right"/>
        <w:rPr>
          <w:lang w:eastAsia="ru-RU"/>
        </w:rPr>
      </w:pPr>
      <w:r>
        <w:rPr>
          <w:lang w:eastAsia="ru-RU"/>
        </w:rPr>
        <w:t>«Березка»</w:t>
      </w:r>
    </w:p>
    <w:p w:rsidR="00175AD5" w:rsidRDefault="00175AD5" w:rsidP="00175AD5">
      <w:pPr>
        <w:pStyle w:val="a3"/>
        <w:jc w:val="right"/>
        <w:rPr>
          <w:lang w:eastAsia="ru-RU"/>
        </w:rPr>
      </w:pPr>
      <w:r>
        <w:rPr>
          <w:lang w:eastAsia="ru-RU"/>
        </w:rPr>
        <w:t>Воспитатель Горлова Е.Г.</w:t>
      </w:r>
    </w:p>
    <w:p w:rsidR="00175AD5" w:rsidRPr="00835E8E" w:rsidRDefault="00175AD5" w:rsidP="00175AD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5AD5" w:rsidRPr="00835E8E" w:rsidSect="00835E8E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3B0"/>
    <w:multiLevelType w:val="hybridMultilevel"/>
    <w:tmpl w:val="564277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EC0368"/>
    <w:multiLevelType w:val="multilevel"/>
    <w:tmpl w:val="B2FE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BC8"/>
    <w:multiLevelType w:val="hybridMultilevel"/>
    <w:tmpl w:val="078CEC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B10EB"/>
    <w:multiLevelType w:val="hybridMultilevel"/>
    <w:tmpl w:val="71AE7E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CE747C"/>
    <w:multiLevelType w:val="hybridMultilevel"/>
    <w:tmpl w:val="0B8AE8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9246CF"/>
    <w:multiLevelType w:val="multilevel"/>
    <w:tmpl w:val="5FD8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16289"/>
    <w:multiLevelType w:val="hybridMultilevel"/>
    <w:tmpl w:val="E0DE51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B73D05"/>
    <w:multiLevelType w:val="hybridMultilevel"/>
    <w:tmpl w:val="697AF0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451E79"/>
    <w:multiLevelType w:val="multilevel"/>
    <w:tmpl w:val="5C3A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74459"/>
    <w:multiLevelType w:val="hybridMultilevel"/>
    <w:tmpl w:val="9E165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CE1060"/>
    <w:multiLevelType w:val="multilevel"/>
    <w:tmpl w:val="BF7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667E8"/>
    <w:multiLevelType w:val="multilevel"/>
    <w:tmpl w:val="076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B637B"/>
    <w:multiLevelType w:val="hybridMultilevel"/>
    <w:tmpl w:val="59603D0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361A72"/>
    <w:multiLevelType w:val="multilevel"/>
    <w:tmpl w:val="75C8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B2436"/>
    <w:multiLevelType w:val="multilevel"/>
    <w:tmpl w:val="D5E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413D3"/>
    <w:multiLevelType w:val="hybridMultilevel"/>
    <w:tmpl w:val="86062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5B7CF7"/>
    <w:multiLevelType w:val="hybridMultilevel"/>
    <w:tmpl w:val="D42A0AF4"/>
    <w:lvl w:ilvl="0" w:tplc="77C0813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01023E"/>
    <w:multiLevelType w:val="hybridMultilevel"/>
    <w:tmpl w:val="609EE8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E47ECD"/>
    <w:multiLevelType w:val="multilevel"/>
    <w:tmpl w:val="89EA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72383"/>
    <w:multiLevelType w:val="multilevel"/>
    <w:tmpl w:val="274E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A03E5"/>
    <w:multiLevelType w:val="hybridMultilevel"/>
    <w:tmpl w:val="1BBEA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3"/>
  </w:num>
  <w:num w:numId="5">
    <w:abstractNumId w:val="19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7"/>
  </w:num>
  <w:num w:numId="16">
    <w:abstractNumId w:val="20"/>
  </w:num>
  <w:num w:numId="17">
    <w:abstractNumId w:val="15"/>
  </w:num>
  <w:num w:numId="18">
    <w:abstractNumId w:val="17"/>
  </w:num>
  <w:num w:numId="19">
    <w:abstractNumId w:val="0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B5"/>
    <w:rsid w:val="000855A2"/>
    <w:rsid w:val="00175AD5"/>
    <w:rsid w:val="0044606A"/>
    <w:rsid w:val="00563E93"/>
    <w:rsid w:val="00787444"/>
    <w:rsid w:val="00802111"/>
    <w:rsid w:val="00835E8E"/>
    <w:rsid w:val="009571E2"/>
    <w:rsid w:val="00AB6E05"/>
    <w:rsid w:val="00AF7706"/>
    <w:rsid w:val="00B541B5"/>
    <w:rsid w:val="00C87F12"/>
    <w:rsid w:val="00E9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Гость</cp:lastModifiedBy>
  <cp:revision>5</cp:revision>
  <dcterms:created xsi:type="dcterms:W3CDTF">2012-07-12T07:06:00Z</dcterms:created>
  <dcterms:modified xsi:type="dcterms:W3CDTF">2012-07-12T09:31:00Z</dcterms:modified>
</cp:coreProperties>
</file>