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Направления работы с детьми по профилактике заболеваемости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1. Мониторинг здоровья: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детей специалистами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детей медицинским персоналом ДОУ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выполнения оздоровительных мероприятий в течение месяца 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заболеваемости детей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2. Рациональная организация двигательной активности: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ежедневные  циклы физкультурных занятий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после сна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обязательные ежедневные прогулки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активность детей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проведение утренней гимнастики, физкультминуток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3. Система закаливания: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обширное умывание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по «дорожкам здоровья»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ног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рта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-воздушные ванны в облегченной одежде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гимнастика  и физкультурные занятия на свежем воздухе в теплое время года,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бассейн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4. Лечебно-профилактическая работа: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постоянный контроль за осанкой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нагрузками для переболевших детей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мебели в соответствии с ростом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питание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фитонцидов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витаминизация третьего блюда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витаминов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5. Использование нетрадиционного оздоровления: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 массаж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хождение по «дорожкам здоровья»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аромопрофилактика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6. Психогигиенические мероприятия: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релаксация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музыкотерапии (музыка сопровождает режимные моменты)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u-RU"/>
        </w:rPr>
        <w:t>7. Система работы с родителями: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   по вопросам сохранения здоровья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оздоравливающих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родителей в физкультурно-оздоровительной работе ДОУ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u w:val="single"/>
          <w:lang w:eastAsia="ru-RU"/>
        </w:rPr>
        <w:t>Оздоровительные мероприятия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I    Строгое соблюдение режима дня</w:t>
      </w:r>
      <w:r w:rsidRPr="00D14DF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вариантов режима в теплое и холодное время года</w:t>
      </w:r>
    </w:p>
    <w:p w:rsidR="00D14DF9" w:rsidRPr="00D14DF9" w:rsidRDefault="00D14DF9" w:rsidP="00D14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дневной сон</w:t>
      </w:r>
    </w:p>
    <w:p w:rsidR="00D14DF9" w:rsidRPr="00D14DF9" w:rsidRDefault="00D14DF9" w:rsidP="00D14D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</w:t>
      </w:r>
    </w:p>
    <w:p w:rsidR="00D14DF9" w:rsidRPr="00D14DF9" w:rsidRDefault="00D14DF9" w:rsidP="00D14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продолжительности учебного процесса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val="en-US" w:eastAsia="ru-RU"/>
        </w:rPr>
        <w:t>II  </w:t>
      </w:r>
      <w:r w:rsidRPr="00D14DF9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Строгое соблюдение санитарно-эпидемиологического режима</w:t>
      </w:r>
      <w:r w:rsidRPr="00D14DF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помещений</w:t>
      </w:r>
    </w:p>
    <w:p w:rsidR="00D14DF9" w:rsidRPr="00D14DF9" w:rsidRDefault="00D14DF9" w:rsidP="00D14D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Проветривание</w:t>
      </w:r>
    </w:p>
    <w:p w:rsidR="00D14DF9" w:rsidRPr="00D14DF9" w:rsidRDefault="00D14DF9" w:rsidP="00D14D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>III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  Индивидуальный подход к детям   с учетом:</w:t>
      </w:r>
    </w:p>
    <w:p w:rsidR="00D14DF9" w:rsidRPr="00D14DF9" w:rsidRDefault="00D14DF9" w:rsidP="00D14D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 патологии педиатром и др. специалистом</w:t>
      </w:r>
    </w:p>
    <w:p w:rsidR="00D14DF9" w:rsidRPr="00D14DF9" w:rsidRDefault="00D14DF9" w:rsidP="00D14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организма</w:t>
      </w:r>
    </w:p>
    <w:p w:rsidR="00D14DF9" w:rsidRPr="00D14DF9" w:rsidRDefault="00D14DF9" w:rsidP="00D14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факторов, способствующих частым заболеваниям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>VI  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Физическая культура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элементами дыхательной гимнастики</w:t>
      </w:r>
    </w:p>
    <w:p w:rsidR="00D14DF9" w:rsidRPr="00D14DF9" w:rsidRDefault="00D14DF9" w:rsidP="00D14D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</w:t>
      </w:r>
    </w:p>
    <w:p w:rsidR="00D14DF9" w:rsidRPr="00D14DF9" w:rsidRDefault="00D14DF9" w:rsidP="00D14D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улице с элементами подвижных игр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 xml:space="preserve">V  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Развитие моторики  /  Массаж:</w:t>
      </w:r>
    </w:p>
    <w:p w:rsidR="00D14DF9" w:rsidRPr="00D14DF9" w:rsidRDefault="00D14DF9" w:rsidP="00D14D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массаж </w:t>
      </w:r>
    </w:p>
    <w:p w:rsidR="00D14DF9" w:rsidRPr="00D14DF9" w:rsidRDefault="00D14DF9" w:rsidP="00D14D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VI  Основы закаливающих мероприятий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одежда для улицы</w:t>
      </w:r>
    </w:p>
    <w:p w:rsidR="00D14DF9" w:rsidRPr="00D14DF9" w:rsidRDefault="00D14DF9" w:rsidP="00D14DF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пребывание на свежем воздухе</w:t>
      </w:r>
    </w:p>
    <w:p w:rsidR="00D14DF9" w:rsidRPr="00D14DF9" w:rsidRDefault="00D14DF9" w:rsidP="00D14D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и солнечные ванны летом</w:t>
      </w:r>
    </w:p>
    <w:p w:rsidR="00D14DF9" w:rsidRPr="00D14DF9" w:rsidRDefault="00D14DF9" w:rsidP="00D14D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горла</w:t>
      </w:r>
    </w:p>
    <w:p w:rsidR="00D14DF9" w:rsidRPr="00D14DF9" w:rsidRDefault="00D14DF9" w:rsidP="00D14D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D14DF9" w:rsidRPr="00D14DF9" w:rsidRDefault="00D14DF9" w:rsidP="00D14DF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бассейна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>VII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 xml:space="preserve">   </w:t>
      </w:r>
      <w:proofErr w:type="spellStart"/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Аромотерапия</w:t>
      </w:r>
      <w:proofErr w:type="spellEnd"/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   /  Музыкотерапия</w:t>
      </w:r>
      <w:r w:rsidRPr="00D14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режимных моментов)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 xml:space="preserve">VIII    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Лечебные мероприятия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Витаминотерапия</w:t>
      </w:r>
    </w:p>
    <w:p w:rsidR="00D14DF9" w:rsidRPr="00D14DF9" w:rsidRDefault="00D14DF9" w:rsidP="00D14D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адаптогенов</w:t>
      </w:r>
      <w:proofErr w:type="spellEnd"/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 xml:space="preserve">IX  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Профилактика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:</w:t>
      </w:r>
    </w:p>
    <w:p w:rsidR="00D14DF9" w:rsidRPr="00D14DF9" w:rsidRDefault="00D14DF9" w:rsidP="00D14DF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Плоскостопия</w:t>
      </w:r>
    </w:p>
    <w:p w:rsidR="00D14DF9" w:rsidRPr="00D14DF9" w:rsidRDefault="00D14DF9" w:rsidP="00D14DF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осанки</w:t>
      </w:r>
    </w:p>
    <w:p w:rsidR="00D14DF9" w:rsidRPr="00D14DF9" w:rsidRDefault="00D14DF9" w:rsidP="00D14D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зрения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i/>
          <w:iCs/>
          <w:color w:val="FFCC00"/>
          <w:sz w:val="24"/>
          <w:szCs w:val="24"/>
          <w:lang w:eastAsia="ru-RU"/>
        </w:rPr>
        <w:t>Мероприятия: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для глаз - Ходьба по «Дорожке здоровья» и т.д.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val="en-US" w:eastAsia="ru-RU"/>
        </w:rPr>
        <w:t>X</w:t>
      </w:r>
      <w:r w:rsidRPr="00D14DF9">
        <w:rPr>
          <w:rFonts w:ascii="Times New Roman" w:eastAsia="Times New Roman" w:hAnsi="Times New Roman" w:cs="Times New Roman"/>
          <w:color w:val="993300"/>
          <w:sz w:val="24"/>
          <w:szCs w:val="24"/>
          <w:u w:val="single"/>
          <w:lang w:eastAsia="ru-RU"/>
        </w:rPr>
        <w:t>   Внедрение сезонных курсов общеукрепляющей терапии.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u w:val="single"/>
          <w:lang w:eastAsia="ru-RU"/>
        </w:rPr>
        <w:t>Оздоровительные и профилактические мероприятия: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нарушений осанки, плоскостопия: ходьба по «Дорожкам здоровья», занятия на тренажерах и т.д.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Дыхательная гимнастика, посещение бассейна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Витаминизация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Профилактика простудных заболеваний: приём дибазола, чесночные букетики,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оксолиновая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Фитопрофилактика</w:t>
      </w:r>
      <w:proofErr w:type="spellEnd"/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Закаливание: полоскание рта, мытье рук, ног прохладной водой и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Аромотерапия</w:t>
      </w:r>
      <w:proofErr w:type="spellEnd"/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Игровой массаж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u w:val="single"/>
          <w:lang w:eastAsia="ru-RU"/>
        </w:rPr>
        <w:t xml:space="preserve">Оздоровительные мероприятия 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u w:val="single"/>
          <w:lang w:eastAsia="ru-RU"/>
        </w:rPr>
        <w:t>для детей, часто болеющих острыми респираторными заболеваниями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  санитарно-гигиенических условий.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Щадящий индивидуальный режим.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 с обогащением пищи витаминами.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витаминов и фитонцидов.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в объеме программы с обеспечением индивидуального подхода. 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элементов дыхательной гимнастики при проведении утренней гимнастики, физкультурных занятий, физических упражнений после дневного сна. 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включение физических упражнений  с произношением звуков и слогов на выдохе и вдохе, дыхание носом – вдох и выдох и др.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Закаливание – обеспечение рационального сочетания температуры воздуха и одежды  ребенка, достаточное пребывание детей на воздухе, рациональная организация сна.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ru-RU"/>
        </w:rPr>
        <w:t>Требования к проведению закаливания</w:t>
      </w:r>
      <w:r w:rsidRPr="00D14DF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: 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особенностей ребенка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Положительные реакции ребёнка на закаливание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Непрерывность закаливания 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  медперсонала за ответными реакциями, постоянные консультации с педиатром</w:t>
      </w:r>
    </w:p>
    <w:p w:rsidR="00D14DF9" w:rsidRPr="00D14DF9" w:rsidRDefault="00D14DF9" w:rsidP="00D14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родителей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ru-RU"/>
        </w:rPr>
        <w:t>Основные направления  деятельности сотрудников ДОУ по сохранению здоровья детей:</w:t>
      </w:r>
    </w:p>
    <w:p w:rsidR="00D14DF9" w:rsidRPr="00D14DF9" w:rsidRDefault="00D14DF9" w:rsidP="00D14DF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организация внутреннего  пространства в соответствии с требованиями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F9" w:rsidRPr="00D14DF9" w:rsidRDefault="00D14DF9" w:rsidP="00D14DF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</w:r>
    </w:p>
    <w:p w:rsidR="00D14DF9" w:rsidRPr="00D14DF9" w:rsidRDefault="00D14DF9" w:rsidP="00D14DF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питания и витаминизация воспитанников.</w:t>
      </w:r>
    </w:p>
    <w:p w:rsidR="00D14DF9" w:rsidRPr="00D14DF9" w:rsidRDefault="00D14DF9" w:rsidP="00D14DF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детям в соответствии с их индивидуальными особенностями, здоровьем.</w:t>
      </w:r>
    </w:p>
    <w:p w:rsidR="00D14DF9" w:rsidRPr="00D14DF9" w:rsidRDefault="00D14DF9" w:rsidP="00D14DF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формированию здорового образа жизни, воспитанию потребности в постоянном физическом самосовершенствовании.</w:t>
      </w:r>
    </w:p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lang w:eastAsia="ru-RU"/>
        </w:rPr>
        <w:t xml:space="preserve">Организации работы по формированию у детей представлений и навыков здорового образа жизни строится на основе </w:t>
      </w:r>
      <w:proofErr w:type="spellStart"/>
      <w:r w:rsidRPr="00D14DF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lang w:eastAsia="ru-RU"/>
        </w:rPr>
        <w:t>падагогики</w:t>
      </w:r>
      <w:proofErr w:type="spellEnd"/>
      <w:r w:rsidRPr="00D14DF9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u w:val="single"/>
          <w:lang w:eastAsia="ru-RU"/>
        </w:rPr>
        <w:t xml:space="preserve"> сотрудничества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1"/>
        <w:gridCol w:w="2964"/>
      </w:tblGrid>
      <w:tr w:rsidR="00D14DF9" w:rsidRPr="00D14DF9" w:rsidTr="00D14DF9">
        <w:trPr>
          <w:jc w:val="center"/>
        </w:trPr>
        <w:tc>
          <w:tcPr>
            <w:tcW w:w="0" w:type="auto"/>
            <w:vAlign w:val="center"/>
            <w:hideMark/>
          </w:tcPr>
          <w:p w:rsidR="00D14DF9" w:rsidRPr="00D14DF9" w:rsidRDefault="00D14DF9" w:rsidP="00D1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b/>
                <w:bCs/>
                <w:color w:val="FF69B4"/>
                <w:sz w:val="24"/>
                <w:szCs w:val="24"/>
                <w:lang w:eastAsia="ru-RU"/>
              </w:rPr>
              <w:t>Педагоги</w:t>
            </w:r>
            <w:r w:rsidRPr="00D1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Изучение программ, инновации</w:t>
            </w:r>
          </w:p>
          <w:p w:rsidR="00D14DF9" w:rsidRPr="00D14DF9" w:rsidRDefault="00D14DF9" w:rsidP="00D1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Планирование работы с детьми</w:t>
            </w:r>
          </w:p>
          <w:p w:rsidR="00D14DF9" w:rsidRPr="00D14DF9" w:rsidRDefault="00D14DF9" w:rsidP="00D1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Оборудование предметно-развивающей среды</w:t>
            </w:r>
          </w:p>
          <w:p w:rsidR="00D14DF9" w:rsidRPr="00D14DF9" w:rsidRDefault="00D14DF9" w:rsidP="00D1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4DF9" w:rsidRPr="00D14DF9" w:rsidRDefault="00D14DF9" w:rsidP="00D1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b/>
                <w:bCs/>
                <w:color w:val="FF69B4"/>
                <w:sz w:val="24"/>
                <w:szCs w:val="24"/>
                <w:lang w:eastAsia="ru-RU"/>
              </w:rPr>
              <w:t xml:space="preserve">Семья </w:t>
            </w:r>
            <w:r w:rsidRPr="00D1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  </w:t>
            </w: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D14DF9" w:rsidRPr="00D14DF9" w:rsidRDefault="00D14DF9" w:rsidP="00D14DF9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Родительские собрания</w:t>
            </w:r>
          </w:p>
          <w:p w:rsidR="00D14DF9" w:rsidRPr="00D14DF9" w:rsidRDefault="00D14DF9" w:rsidP="00D14DF9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Консультации</w:t>
            </w:r>
          </w:p>
          <w:p w:rsidR="00D14DF9" w:rsidRPr="00D14DF9" w:rsidRDefault="00D14DF9" w:rsidP="00D14DF9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Совместная работа</w:t>
            </w:r>
          </w:p>
        </w:tc>
      </w:tr>
    </w:tbl>
    <w:p w:rsidR="00D14DF9" w:rsidRPr="00D14DF9" w:rsidRDefault="00D14DF9" w:rsidP="00D14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u w:val="single"/>
          <w:lang w:eastAsia="ru-RU"/>
        </w:rPr>
        <w:t>Направления работы с детьми по профилактике заболеваемости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Рациональная организация двигательной активности: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ежедневные  циклы физкультурных занятий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гимнастика после сна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обязательные ежедневные прогулки 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активность детей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обязательное проведение утренней гимнастики, физкультминуток 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Система закаливания: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обширное умывание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по «дорожкам здоровья»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ног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рта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-воздушные ванны в облегченной одежде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гимнастика  и физкультурные занятия на свежем воздухе в теплое время года, 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бассейна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Профилактическая работа: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постоянный контроль за осанкой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нагрузками для переболевших детей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мебели в соответствии с ростом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фитонцидов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витаминов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Использование нетрадиционного оздоровления: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 массаж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хождение по «дорожкам здоровья»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аромопрофилактика</w:t>
      </w:r>
      <w:proofErr w:type="spellEnd"/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Психогигиенические мероприятия: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релаксация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музыкотерапии (музыка сопровождает режимные моменты)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благоприятного психологического климата в ДОУ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b/>
          <w:bCs/>
          <w:color w:val="DAA520"/>
          <w:sz w:val="24"/>
          <w:szCs w:val="24"/>
          <w:lang w:eastAsia="ru-RU"/>
        </w:rPr>
        <w:t>Система работы с родителями: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   по вопросам сохранения здоровья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открытые показы занятий с использованием </w:t>
      </w:r>
      <w:proofErr w:type="spellStart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оздоравливающих</w:t>
      </w:r>
      <w:proofErr w:type="spellEnd"/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родителей в физкультурно-оздоровительной работе ДОУ</w:t>
      </w:r>
    </w:p>
    <w:p w:rsidR="00D14DF9" w:rsidRPr="00D14DF9" w:rsidRDefault="00D14DF9" w:rsidP="00D1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2B" w:rsidRDefault="00C5702B"/>
    <w:sectPr w:rsidR="00C5702B" w:rsidSect="00C5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D78"/>
    <w:multiLevelType w:val="multilevel"/>
    <w:tmpl w:val="B15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3E2B"/>
    <w:multiLevelType w:val="multilevel"/>
    <w:tmpl w:val="55B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320CE"/>
    <w:multiLevelType w:val="multilevel"/>
    <w:tmpl w:val="75B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D3653"/>
    <w:multiLevelType w:val="multilevel"/>
    <w:tmpl w:val="840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47B3"/>
    <w:multiLevelType w:val="multilevel"/>
    <w:tmpl w:val="D28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81EBA"/>
    <w:multiLevelType w:val="multilevel"/>
    <w:tmpl w:val="D5AA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A5D39"/>
    <w:multiLevelType w:val="multilevel"/>
    <w:tmpl w:val="2772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C48F6"/>
    <w:multiLevelType w:val="multilevel"/>
    <w:tmpl w:val="84F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B24EE"/>
    <w:multiLevelType w:val="multilevel"/>
    <w:tmpl w:val="CBEA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076A0"/>
    <w:multiLevelType w:val="multilevel"/>
    <w:tmpl w:val="3CF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91B80"/>
    <w:multiLevelType w:val="multilevel"/>
    <w:tmpl w:val="683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304"/>
    <w:multiLevelType w:val="multilevel"/>
    <w:tmpl w:val="7D4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11893"/>
    <w:multiLevelType w:val="multilevel"/>
    <w:tmpl w:val="015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E281A"/>
    <w:multiLevelType w:val="multilevel"/>
    <w:tmpl w:val="55D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B4787"/>
    <w:multiLevelType w:val="multilevel"/>
    <w:tmpl w:val="ABC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F4CF4"/>
    <w:multiLevelType w:val="multilevel"/>
    <w:tmpl w:val="F4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54FDF"/>
    <w:multiLevelType w:val="multilevel"/>
    <w:tmpl w:val="A31E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36BE8"/>
    <w:multiLevelType w:val="multilevel"/>
    <w:tmpl w:val="F83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F32B4"/>
    <w:multiLevelType w:val="multilevel"/>
    <w:tmpl w:val="B25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94AC4"/>
    <w:multiLevelType w:val="multilevel"/>
    <w:tmpl w:val="D2EE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66C20"/>
    <w:multiLevelType w:val="multilevel"/>
    <w:tmpl w:val="BD6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76D51"/>
    <w:multiLevelType w:val="multilevel"/>
    <w:tmpl w:val="F3E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566FA"/>
    <w:multiLevelType w:val="multilevel"/>
    <w:tmpl w:val="911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E5AB9"/>
    <w:multiLevelType w:val="multilevel"/>
    <w:tmpl w:val="8B4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57A19"/>
    <w:multiLevelType w:val="multilevel"/>
    <w:tmpl w:val="BC5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A26503"/>
    <w:multiLevelType w:val="multilevel"/>
    <w:tmpl w:val="C96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542307"/>
    <w:multiLevelType w:val="multilevel"/>
    <w:tmpl w:val="EDF8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D62C19"/>
    <w:multiLevelType w:val="multilevel"/>
    <w:tmpl w:val="DAE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55037"/>
    <w:multiLevelType w:val="multilevel"/>
    <w:tmpl w:val="40E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3A221C"/>
    <w:multiLevelType w:val="multilevel"/>
    <w:tmpl w:val="9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F38EC"/>
    <w:multiLevelType w:val="multilevel"/>
    <w:tmpl w:val="E774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6"/>
  </w:num>
  <w:num w:numId="5">
    <w:abstractNumId w:val="7"/>
  </w:num>
  <w:num w:numId="6">
    <w:abstractNumId w:val="21"/>
  </w:num>
  <w:num w:numId="7">
    <w:abstractNumId w:val="5"/>
  </w:num>
  <w:num w:numId="8">
    <w:abstractNumId w:val="14"/>
  </w:num>
  <w:num w:numId="9">
    <w:abstractNumId w:val="25"/>
  </w:num>
  <w:num w:numId="10">
    <w:abstractNumId w:val="12"/>
  </w:num>
  <w:num w:numId="11">
    <w:abstractNumId w:val="28"/>
  </w:num>
  <w:num w:numId="12">
    <w:abstractNumId w:val="0"/>
  </w:num>
  <w:num w:numId="13">
    <w:abstractNumId w:val="20"/>
  </w:num>
  <w:num w:numId="14">
    <w:abstractNumId w:val="2"/>
  </w:num>
  <w:num w:numId="15">
    <w:abstractNumId w:val="22"/>
  </w:num>
  <w:num w:numId="16">
    <w:abstractNumId w:val="23"/>
  </w:num>
  <w:num w:numId="17">
    <w:abstractNumId w:val="30"/>
  </w:num>
  <w:num w:numId="18">
    <w:abstractNumId w:val="10"/>
  </w:num>
  <w:num w:numId="19">
    <w:abstractNumId w:val="15"/>
  </w:num>
  <w:num w:numId="20">
    <w:abstractNumId w:val="27"/>
  </w:num>
  <w:num w:numId="21">
    <w:abstractNumId w:val="1"/>
  </w:num>
  <w:num w:numId="22">
    <w:abstractNumId w:val="13"/>
  </w:num>
  <w:num w:numId="23">
    <w:abstractNumId w:val="18"/>
  </w:num>
  <w:num w:numId="24">
    <w:abstractNumId w:val="8"/>
  </w:num>
  <w:num w:numId="25">
    <w:abstractNumId w:val="16"/>
  </w:num>
  <w:num w:numId="26">
    <w:abstractNumId w:val="9"/>
  </w:num>
  <w:num w:numId="27">
    <w:abstractNumId w:val="29"/>
  </w:num>
  <w:num w:numId="28">
    <w:abstractNumId w:val="17"/>
  </w:num>
  <w:num w:numId="29">
    <w:abstractNumId w:val="24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14DF9"/>
    <w:rsid w:val="00C5702B"/>
    <w:rsid w:val="00D1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5751</Characters>
  <Application>Microsoft Office Word</Application>
  <DocSecurity>0</DocSecurity>
  <Lines>47</Lines>
  <Paragraphs>13</Paragraphs>
  <ScaleCrop>false</ScaleCrop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2012-04-02T12:00:00Z</dcterms:created>
  <dcterms:modified xsi:type="dcterms:W3CDTF">2012-04-02T12:00:00Z</dcterms:modified>
</cp:coreProperties>
</file>