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12" w:rsidRDefault="00EC7F12" w:rsidP="00EC7F12">
      <w:pPr>
        <w:pStyle w:val="10"/>
        <w:keepNext/>
        <w:keepLines/>
        <w:shd w:val="clear" w:color="auto" w:fill="auto"/>
        <w:spacing w:after="0" w:line="240" w:lineRule="auto"/>
        <w:ind w:right="1" w:firstLine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Лариса Александровна Бугаева, воспитатель</w:t>
      </w:r>
    </w:p>
    <w:p w:rsidR="00EC7F12" w:rsidRPr="00EC7F12" w:rsidRDefault="00EC7F12" w:rsidP="00EC7F12">
      <w:pPr>
        <w:pStyle w:val="10"/>
        <w:keepNext/>
        <w:keepLines/>
        <w:shd w:val="clear" w:color="auto" w:fill="auto"/>
        <w:spacing w:after="0" w:line="240" w:lineRule="auto"/>
        <w:ind w:right="1" w:firstLine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МБДОУ «Детский сад общеразвивающего вида №19» с.Рощино Красноармейского муниципального района Приморского края </w:t>
      </w:r>
    </w:p>
    <w:p w:rsidR="00EC7F12" w:rsidRDefault="00EC7F12" w:rsidP="00EC7F12">
      <w:pPr>
        <w:pStyle w:val="10"/>
        <w:keepNext/>
        <w:keepLines/>
        <w:shd w:val="clear" w:color="auto" w:fill="auto"/>
        <w:spacing w:after="0" w:line="360" w:lineRule="auto"/>
        <w:ind w:left="740" w:right="2860"/>
        <w:rPr>
          <w:rFonts w:ascii="Times New Roman" w:hAnsi="Times New Roman" w:cs="Times New Roman"/>
          <w:sz w:val="28"/>
          <w:szCs w:val="28"/>
        </w:rPr>
      </w:pPr>
    </w:p>
    <w:p w:rsidR="00EC7F12" w:rsidRDefault="00EC7F12" w:rsidP="00EC7F12">
      <w:pPr>
        <w:pStyle w:val="10"/>
        <w:keepNext/>
        <w:keepLines/>
        <w:shd w:val="clear" w:color="auto" w:fill="auto"/>
        <w:spacing w:after="0" w:line="360" w:lineRule="auto"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занятия </w:t>
      </w:r>
      <w:r w:rsidR="005D7CF6">
        <w:rPr>
          <w:rFonts w:ascii="Times New Roman" w:hAnsi="Times New Roman" w:cs="Times New Roman"/>
          <w:sz w:val="28"/>
          <w:szCs w:val="28"/>
        </w:rPr>
        <w:t xml:space="preserve">по аппликации </w:t>
      </w: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EC7F12" w:rsidRDefault="00EC7F12" w:rsidP="00EC7F12">
      <w:pPr>
        <w:pStyle w:val="10"/>
        <w:keepNext/>
        <w:keepLines/>
        <w:shd w:val="clear" w:color="auto" w:fill="auto"/>
        <w:spacing w:after="0" w:line="360" w:lineRule="auto"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«Весенние цветы»</w:t>
      </w:r>
    </w:p>
    <w:bookmarkEnd w:id="0"/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EC7F12">
        <w:rPr>
          <w:rFonts w:ascii="Times New Roman" w:hAnsi="Times New Roman" w:cs="Times New Roman"/>
          <w:sz w:val="28"/>
          <w:szCs w:val="28"/>
        </w:rPr>
        <w:t>области: «Коммуникация», «Познание», «Социализация», «Здоровье», «Художественное творчество», «Безопасность «, «Труд».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 xml:space="preserve">ЦЕЛИ </w:t>
      </w:r>
      <w:r w:rsidR="005D7CF6">
        <w:rPr>
          <w:rFonts w:ascii="Times New Roman" w:hAnsi="Times New Roman" w:cs="Times New Roman"/>
          <w:sz w:val="28"/>
          <w:szCs w:val="28"/>
        </w:rPr>
        <w:t xml:space="preserve"> </w:t>
      </w:r>
      <w:r w:rsidRPr="00EC7F12">
        <w:rPr>
          <w:rFonts w:ascii="Times New Roman" w:hAnsi="Times New Roman" w:cs="Times New Roman"/>
          <w:sz w:val="28"/>
          <w:szCs w:val="28"/>
        </w:rPr>
        <w:t>И</w:t>
      </w:r>
      <w:r w:rsidR="005D7CF6">
        <w:rPr>
          <w:rFonts w:ascii="Times New Roman" w:hAnsi="Times New Roman" w:cs="Times New Roman"/>
          <w:sz w:val="28"/>
          <w:szCs w:val="28"/>
        </w:rPr>
        <w:t xml:space="preserve"> </w:t>
      </w:r>
      <w:r w:rsidRPr="00EC7F12">
        <w:rPr>
          <w:rFonts w:ascii="Times New Roman" w:hAnsi="Times New Roman" w:cs="Times New Roman"/>
          <w:sz w:val="28"/>
          <w:szCs w:val="28"/>
        </w:rPr>
        <w:t>ЗАДАЧИ: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Style w:val="31"/>
          <w:rFonts w:ascii="Times New Roman" w:hAnsi="Times New Roman" w:cs="Times New Roman"/>
          <w:sz w:val="28"/>
          <w:szCs w:val="28"/>
        </w:rPr>
        <w:t>«Комму</w:t>
      </w:r>
      <w:r w:rsidRPr="005D7CF6">
        <w:rPr>
          <w:rFonts w:ascii="Times New Roman" w:hAnsi="Times New Roman" w:cs="Times New Roman"/>
          <w:sz w:val="28"/>
          <w:szCs w:val="28"/>
          <w:u w:val="single"/>
        </w:rPr>
        <w:t>ни</w:t>
      </w:r>
      <w:r w:rsidRPr="005D7CF6">
        <w:rPr>
          <w:rStyle w:val="31"/>
          <w:rFonts w:ascii="Times New Roman" w:hAnsi="Times New Roman" w:cs="Times New Roman"/>
          <w:sz w:val="28"/>
          <w:szCs w:val="28"/>
        </w:rPr>
        <w:t>к</w:t>
      </w:r>
      <w:r w:rsidRPr="00EC7F12">
        <w:rPr>
          <w:rStyle w:val="31"/>
          <w:rFonts w:ascii="Times New Roman" w:hAnsi="Times New Roman" w:cs="Times New Roman"/>
          <w:sz w:val="28"/>
          <w:szCs w:val="28"/>
        </w:rPr>
        <w:t>ация»:</w:t>
      </w:r>
    </w:p>
    <w:p w:rsidR="006F18DE" w:rsidRPr="00EC7F12" w:rsidRDefault="005D7CF6" w:rsidP="005D7CF6">
      <w:pPr>
        <w:pStyle w:val="30"/>
        <w:shd w:val="clear" w:color="auto" w:fill="auto"/>
        <w:tabs>
          <w:tab w:val="left" w:pos="1158"/>
        </w:tabs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7AFA" w:rsidRPr="00EC7F12">
        <w:rPr>
          <w:rFonts w:ascii="Times New Roman" w:hAnsi="Times New Roman" w:cs="Times New Roman"/>
          <w:sz w:val="28"/>
          <w:szCs w:val="28"/>
        </w:rPr>
        <w:t>Развивать</w:t>
      </w:r>
      <w:r w:rsidR="00327AFA" w:rsidRPr="00EC7F12">
        <w:rPr>
          <w:rFonts w:ascii="Times New Roman" w:hAnsi="Times New Roman" w:cs="Times New Roman"/>
          <w:sz w:val="28"/>
          <w:szCs w:val="28"/>
        </w:rPr>
        <w:tab/>
        <w:t>речевую активность.</w:t>
      </w:r>
    </w:p>
    <w:p w:rsidR="006F18DE" w:rsidRPr="00EC7F12" w:rsidRDefault="005D7CF6" w:rsidP="005D7CF6">
      <w:pPr>
        <w:pStyle w:val="30"/>
        <w:shd w:val="clear" w:color="auto" w:fill="auto"/>
        <w:tabs>
          <w:tab w:val="left" w:pos="1383"/>
        </w:tabs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7AFA" w:rsidRPr="00EC7F12">
        <w:rPr>
          <w:rFonts w:ascii="Times New Roman" w:hAnsi="Times New Roman" w:cs="Times New Roman"/>
          <w:sz w:val="28"/>
          <w:szCs w:val="28"/>
        </w:rPr>
        <w:t>Реагировать</w:t>
      </w:r>
      <w:r w:rsidR="00327AFA" w:rsidRPr="00EC7F12">
        <w:rPr>
          <w:rFonts w:ascii="Times New Roman" w:hAnsi="Times New Roman" w:cs="Times New Roman"/>
          <w:sz w:val="28"/>
          <w:szCs w:val="28"/>
        </w:rPr>
        <w:tab/>
        <w:t>на общение, отвечать на вопросы воспитателя.</w:t>
      </w:r>
    </w:p>
    <w:p w:rsidR="006F18DE" w:rsidRPr="00EC7F12" w:rsidRDefault="005D7CF6" w:rsidP="005D7CF6">
      <w:pPr>
        <w:pStyle w:val="30"/>
        <w:shd w:val="clear" w:color="auto" w:fill="auto"/>
        <w:tabs>
          <w:tab w:val="left" w:pos="1503"/>
        </w:tabs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7AFA" w:rsidRPr="00EC7F12">
        <w:rPr>
          <w:rFonts w:ascii="Times New Roman" w:hAnsi="Times New Roman" w:cs="Times New Roman"/>
          <w:sz w:val="28"/>
          <w:szCs w:val="28"/>
        </w:rPr>
        <w:t>Формировать</w:t>
      </w:r>
      <w:r w:rsidR="00327AFA" w:rsidRPr="00EC7F12">
        <w:rPr>
          <w:rFonts w:ascii="Times New Roman" w:hAnsi="Times New Roman" w:cs="Times New Roman"/>
          <w:sz w:val="28"/>
          <w:szCs w:val="28"/>
        </w:rPr>
        <w:tab/>
        <w:t>умение д</w:t>
      </w:r>
      <w:r w:rsidR="00327AFA" w:rsidRPr="00EC7F12">
        <w:rPr>
          <w:rFonts w:ascii="Times New Roman" w:hAnsi="Times New Roman" w:cs="Times New Roman"/>
          <w:sz w:val="28"/>
          <w:szCs w:val="28"/>
        </w:rPr>
        <w:t>ействовать по словесной инструкции.</w:t>
      </w:r>
    </w:p>
    <w:p w:rsidR="006F18DE" w:rsidRPr="00EC7F12" w:rsidRDefault="005D7CF6" w:rsidP="005D7CF6">
      <w:pPr>
        <w:pStyle w:val="30"/>
        <w:shd w:val="clear" w:color="auto" w:fill="auto"/>
        <w:tabs>
          <w:tab w:val="left" w:pos="1177"/>
        </w:tabs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7AFA" w:rsidRPr="00EC7F12">
        <w:rPr>
          <w:rFonts w:ascii="Times New Roman" w:hAnsi="Times New Roman" w:cs="Times New Roman"/>
          <w:sz w:val="28"/>
          <w:szCs w:val="28"/>
        </w:rPr>
        <w:t>Развивать</w:t>
      </w:r>
      <w:r w:rsidR="00327AFA" w:rsidRPr="00EC7F12">
        <w:rPr>
          <w:rFonts w:ascii="Times New Roman" w:hAnsi="Times New Roman" w:cs="Times New Roman"/>
          <w:sz w:val="28"/>
          <w:szCs w:val="28"/>
        </w:rPr>
        <w:tab/>
        <w:t>внимание, сообразительность, мышление, фантазию.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Style w:val="31"/>
          <w:rFonts w:ascii="Times New Roman" w:hAnsi="Times New Roman" w:cs="Times New Roman"/>
          <w:sz w:val="28"/>
          <w:szCs w:val="28"/>
        </w:rPr>
        <w:t>«Познание»: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1.Закреплять знания основных цветов: красный, жёлтый, синий, зелёный.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2.Закрепить понятия геометрических фигур: круг, полукруг.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Style w:val="31"/>
          <w:rFonts w:ascii="Times New Roman" w:hAnsi="Times New Roman" w:cs="Times New Roman"/>
          <w:sz w:val="28"/>
          <w:szCs w:val="28"/>
        </w:rPr>
        <w:t>«Социализация»:</w:t>
      </w:r>
    </w:p>
    <w:p w:rsidR="006F18DE" w:rsidRPr="00EC7F12" w:rsidRDefault="005D7CF6" w:rsidP="005D7CF6">
      <w:pPr>
        <w:pStyle w:val="30"/>
        <w:shd w:val="clear" w:color="auto" w:fill="auto"/>
        <w:tabs>
          <w:tab w:val="left" w:pos="1614"/>
        </w:tabs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7AFA" w:rsidRPr="00EC7F12">
        <w:rPr>
          <w:rFonts w:ascii="Times New Roman" w:hAnsi="Times New Roman" w:cs="Times New Roman"/>
          <w:sz w:val="28"/>
          <w:szCs w:val="28"/>
        </w:rPr>
        <w:t>Содействовать</w:t>
      </w:r>
      <w:r w:rsidR="00327AFA" w:rsidRPr="00EC7F12">
        <w:rPr>
          <w:rFonts w:ascii="Times New Roman" w:hAnsi="Times New Roman" w:cs="Times New Roman"/>
          <w:sz w:val="28"/>
          <w:szCs w:val="28"/>
        </w:rPr>
        <w:tab/>
        <w:t>развитию игровой деятельности.</w:t>
      </w:r>
    </w:p>
    <w:p w:rsidR="006F18DE" w:rsidRPr="00EC7F12" w:rsidRDefault="005D7CF6" w:rsidP="005D7CF6">
      <w:pPr>
        <w:pStyle w:val="30"/>
        <w:shd w:val="clear" w:color="auto" w:fill="auto"/>
        <w:tabs>
          <w:tab w:val="left" w:pos="1498"/>
        </w:tabs>
        <w:spacing w:before="0" w:after="0" w:line="36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7AFA" w:rsidRPr="00EC7F12">
        <w:rPr>
          <w:rFonts w:ascii="Times New Roman" w:hAnsi="Times New Roman" w:cs="Times New Roman"/>
          <w:sz w:val="28"/>
          <w:szCs w:val="28"/>
        </w:rPr>
        <w:t>Формировать</w:t>
      </w:r>
      <w:r w:rsidR="00327AFA" w:rsidRPr="00EC7F12">
        <w:rPr>
          <w:rFonts w:ascii="Times New Roman" w:hAnsi="Times New Roman" w:cs="Times New Roman"/>
          <w:sz w:val="28"/>
          <w:szCs w:val="28"/>
        </w:rPr>
        <w:tab/>
        <w:t>умение соблюдать отдельные элементарные нормы и правила поведения в процессе совместной образовательной деятельности.</w:t>
      </w:r>
    </w:p>
    <w:p w:rsidR="005D7CF6" w:rsidRDefault="005D7CF6" w:rsidP="005D7CF6">
      <w:pPr>
        <w:pStyle w:val="30"/>
        <w:shd w:val="clear" w:color="auto" w:fill="auto"/>
        <w:tabs>
          <w:tab w:val="left" w:pos="1412"/>
        </w:tabs>
        <w:spacing w:before="0" w:after="0" w:line="36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7AFA" w:rsidRPr="00EC7F12">
        <w:rPr>
          <w:rFonts w:ascii="Times New Roman" w:hAnsi="Times New Roman" w:cs="Times New Roman"/>
          <w:sz w:val="28"/>
          <w:szCs w:val="28"/>
        </w:rPr>
        <w:t>Воспитывать</w:t>
      </w:r>
      <w:r w:rsidR="00327AFA" w:rsidRPr="00EC7F12">
        <w:rPr>
          <w:rFonts w:ascii="Times New Roman" w:hAnsi="Times New Roman" w:cs="Times New Roman"/>
          <w:sz w:val="28"/>
          <w:szCs w:val="28"/>
        </w:rPr>
        <w:tab/>
        <w:t xml:space="preserve">стремление согласовывать свои действия с действиями окружающих. </w:t>
      </w:r>
    </w:p>
    <w:p w:rsidR="006F18DE" w:rsidRPr="00EC7F12" w:rsidRDefault="00327AFA" w:rsidP="005D7CF6">
      <w:pPr>
        <w:pStyle w:val="30"/>
        <w:shd w:val="clear" w:color="auto" w:fill="auto"/>
        <w:tabs>
          <w:tab w:val="left" w:pos="1412"/>
        </w:tabs>
        <w:spacing w:before="0" w:after="0" w:line="36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EC7F12">
        <w:rPr>
          <w:rStyle w:val="31"/>
          <w:rFonts w:ascii="Times New Roman" w:hAnsi="Times New Roman" w:cs="Times New Roman"/>
          <w:sz w:val="28"/>
          <w:szCs w:val="28"/>
        </w:rPr>
        <w:t>«Здор</w:t>
      </w:r>
      <w:r w:rsidRPr="00EC7F12">
        <w:rPr>
          <w:rStyle w:val="31"/>
          <w:rFonts w:ascii="Times New Roman" w:hAnsi="Times New Roman" w:cs="Times New Roman"/>
          <w:sz w:val="28"/>
          <w:szCs w:val="28"/>
        </w:rPr>
        <w:t>овье»: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1.Учить детей правильно выполнять пальчиковую игру.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Style w:val="31"/>
          <w:rFonts w:ascii="Times New Roman" w:hAnsi="Times New Roman" w:cs="Times New Roman"/>
          <w:sz w:val="28"/>
          <w:szCs w:val="28"/>
        </w:rPr>
        <w:t>«Художественное творчество»:</w:t>
      </w:r>
    </w:p>
    <w:p w:rsidR="006F18DE" w:rsidRPr="00EC7F12" w:rsidRDefault="005D7CF6" w:rsidP="005D7CF6">
      <w:pPr>
        <w:pStyle w:val="30"/>
        <w:shd w:val="clear" w:color="auto" w:fill="auto"/>
        <w:tabs>
          <w:tab w:val="left" w:pos="1158"/>
        </w:tabs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7AFA" w:rsidRPr="00EC7F12">
        <w:rPr>
          <w:rFonts w:ascii="Times New Roman" w:hAnsi="Times New Roman" w:cs="Times New Roman"/>
          <w:sz w:val="28"/>
          <w:szCs w:val="28"/>
        </w:rPr>
        <w:t>Развивать</w:t>
      </w:r>
      <w:r w:rsidR="00327AFA" w:rsidRPr="00EC7F12">
        <w:rPr>
          <w:rFonts w:ascii="Times New Roman" w:hAnsi="Times New Roman" w:cs="Times New Roman"/>
          <w:sz w:val="28"/>
          <w:szCs w:val="28"/>
        </w:rPr>
        <w:tab/>
        <w:t>творческие способности детей.</w:t>
      </w:r>
    </w:p>
    <w:p w:rsidR="006F18DE" w:rsidRPr="00EC7F12" w:rsidRDefault="005D7CF6" w:rsidP="005D7CF6">
      <w:pPr>
        <w:pStyle w:val="30"/>
        <w:shd w:val="clear" w:color="auto" w:fill="auto"/>
        <w:tabs>
          <w:tab w:val="left" w:pos="1503"/>
        </w:tabs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7AFA" w:rsidRPr="00EC7F12">
        <w:rPr>
          <w:rFonts w:ascii="Times New Roman" w:hAnsi="Times New Roman" w:cs="Times New Roman"/>
          <w:sz w:val="28"/>
          <w:szCs w:val="28"/>
        </w:rPr>
        <w:t>Формировать</w:t>
      </w:r>
      <w:r w:rsidR="00327AFA" w:rsidRPr="00EC7F12">
        <w:rPr>
          <w:rFonts w:ascii="Times New Roman" w:hAnsi="Times New Roman" w:cs="Times New Roman"/>
          <w:sz w:val="28"/>
          <w:szCs w:val="28"/>
        </w:rPr>
        <w:tab/>
        <w:t>эстетический вкус.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Style w:val="31"/>
          <w:rFonts w:ascii="Times New Roman" w:hAnsi="Times New Roman" w:cs="Times New Roman"/>
          <w:sz w:val="28"/>
          <w:szCs w:val="28"/>
        </w:rPr>
        <w:t>«Безопасность»: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1.</w:t>
      </w:r>
      <w:r w:rsidR="005D7CF6">
        <w:rPr>
          <w:rFonts w:ascii="Times New Roman" w:hAnsi="Times New Roman" w:cs="Times New Roman"/>
          <w:sz w:val="28"/>
          <w:szCs w:val="28"/>
        </w:rPr>
        <w:t>П</w:t>
      </w:r>
      <w:r w:rsidRPr="00EC7F12">
        <w:rPr>
          <w:rFonts w:ascii="Times New Roman" w:hAnsi="Times New Roman" w:cs="Times New Roman"/>
          <w:sz w:val="28"/>
          <w:szCs w:val="28"/>
        </w:rPr>
        <w:t>риобщать к правилам безопасного пользования ножницами.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Style w:val="31"/>
          <w:rFonts w:ascii="Times New Roman" w:hAnsi="Times New Roman" w:cs="Times New Roman"/>
          <w:sz w:val="28"/>
          <w:szCs w:val="28"/>
        </w:rPr>
        <w:t>«ТРУД»</w:t>
      </w:r>
      <w:r w:rsidRPr="00EC7F12">
        <w:rPr>
          <w:rFonts w:ascii="Times New Roman" w:hAnsi="Times New Roman" w:cs="Times New Roman"/>
          <w:sz w:val="28"/>
          <w:szCs w:val="28"/>
        </w:rPr>
        <w:t>:</w:t>
      </w:r>
    </w:p>
    <w:p w:rsidR="006F18DE" w:rsidRPr="00EC7F12" w:rsidRDefault="005D7CF6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327AFA" w:rsidRPr="00EC7F12">
        <w:rPr>
          <w:rFonts w:ascii="Times New Roman" w:hAnsi="Times New Roman" w:cs="Times New Roman"/>
          <w:sz w:val="28"/>
          <w:szCs w:val="28"/>
        </w:rPr>
        <w:t>овершенствовать навыки самообслуживания.</w:t>
      </w:r>
    </w:p>
    <w:p w:rsidR="006F18DE" w:rsidRDefault="00327AFA" w:rsidP="00EC7F12">
      <w:pPr>
        <w:pStyle w:val="30"/>
        <w:shd w:val="clear" w:color="auto" w:fill="auto"/>
        <w:spacing w:before="0" w:after="0" w:line="360" w:lineRule="auto"/>
        <w:ind w:left="380"/>
        <w:jc w:val="center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6F18DE" w:rsidRPr="00EC7F12" w:rsidRDefault="005D7CF6" w:rsidP="005D7CF6">
      <w:pPr>
        <w:pStyle w:val="30"/>
        <w:shd w:val="clear" w:color="auto" w:fill="auto"/>
        <w:spacing w:before="0" w:after="0" w:line="360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AFA" w:rsidRPr="00EC7F12">
        <w:rPr>
          <w:rFonts w:ascii="Times New Roman" w:hAnsi="Times New Roman" w:cs="Times New Roman"/>
          <w:sz w:val="28"/>
          <w:szCs w:val="28"/>
        </w:rPr>
        <w:t xml:space="preserve">Показать детям круг. Спросить, какие фигуры получаются, если круг разрезать пополам. Разрезать круг по линии сгиба. Подтвердить, что получилось два полукруга. Одна сторона у полукруга закруглённая, другая - прямая. Сказать, что у кругов и полукругов можно </w:t>
      </w:r>
      <w:r w:rsidR="00327AFA" w:rsidRPr="00EC7F12">
        <w:rPr>
          <w:rFonts w:ascii="Times New Roman" w:hAnsi="Times New Roman" w:cs="Times New Roman"/>
          <w:sz w:val="28"/>
          <w:szCs w:val="28"/>
        </w:rPr>
        <w:t xml:space="preserve">сложить разные цветки на стебельках </w:t>
      </w:r>
      <w:r w:rsidR="00327AFA" w:rsidRPr="00EC7F12">
        <w:rPr>
          <w:rStyle w:val="33"/>
          <w:rFonts w:ascii="Times New Roman" w:hAnsi="Times New Roman" w:cs="Times New Roman"/>
          <w:sz w:val="28"/>
          <w:szCs w:val="28"/>
        </w:rPr>
        <w:t xml:space="preserve">с </w:t>
      </w:r>
      <w:r w:rsidR="00327AFA" w:rsidRPr="00EC7F12">
        <w:rPr>
          <w:rFonts w:ascii="Times New Roman" w:hAnsi="Times New Roman" w:cs="Times New Roman"/>
          <w:sz w:val="28"/>
          <w:szCs w:val="28"/>
        </w:rPr>
        <w:t>листьями. Показать несколько образцов. Обратить внимание на то, что листья можно приложить к стеблю по - другому, чем у первого цветка</w:t>
      </w:r>
      <w:r w:rsidR="00327AFA" w:rsidRPr="00EC7F12">
        <w:rPr>
          <w:rFonts w:ascii="Times New Roman" w:hAnsi="Times New Roman" w:cs="Times New Roman"/>
          <w:sz w:val="28"/>
          <w:szCs w:val="28"/>
        </w:rPr>
        <w:t xml:space="preserve"> - выпуклой стороной вниз, так же выше по стеблю, ниже и попарно.</w:t>
      </w:r>
    </w:p>
    <w:p w:rsidR="006F18DE" w:rsidRPr="005D7CF6" w:rsidRDefault="00327AFA" w:rsidP="00EC7F12">
      <w:pPr>
        <w:pStyle w:val="30"/>
        <w:shd w:val="clear" w:color="auto" w:fill="auto"/>
        <w:spacing w:before="0" w:after="0" w:line="360" w:lineRule="auto"/>
        <w:ind w:left="1300"/>
        <w:rPr>
          <w:rFonts w:ascii="Times New Roman" w:hAnsi="Times New Roman" w:cs="Times New Roman"/>
          <w:b/>
          <w:sz w:val="28"/>
          <w:szCs w:val="28"/>
        </w:rPr>
      </w:pPr>
      <w:r w:rsidRPr="005D7CF6"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  <w:r w:rsidRPr="005D7CF6">
        <w:rPr>
          <w:rFonts w:ascii="Times New Roman" w:hAnsi="Times New Roman" w:cs="Times New Roman"/>
          <w:b/>
          <w:sz w:val="28"/>
          <w:szCs w:val="28"/>
        </w:rPr>
        <w:t>«</w:t>
      </w:r>
      <w:r w:rsidRPr="005D7CF6">
        <w:rPr>
          <w:rFonts w:ascii="Times New Roman" w:hAnsi="Times New Roman" w:cs="Times New Roman"/>
          <w:b/>
          <w:sz w:val="28"/>
          <w:szCs w:val="28"/>
        </w:rPr>
        <w:t>На лужайке»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Над зелёною лужайкой,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Бабочка летела.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И на белую ромашку,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Отдохнуть присела.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Рядом вырос василёчек,</w:t>
      </w:r>
    </w:p>
    <w:p w:rsidR="005D7CF6" w:rsidRDefault="00327AFA" w:rsidP="00EC7F12">
      <w:pPr>
        <w:pStyle w:val="30"/>
        <w:shd w:val="clear" w:color="auto" w:fill="auto"/>
        <w:spacing w:before="0" w:after="0" w:line="360" w:lineRule="auto"/>
        <w:ind w:left="20" w:right="26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 xml:space="preserve">Чёрненький паук залез 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 w:right="26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На его листочек.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Ярко - жёлтенький тюльпан,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Наклонил головку.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И ползёт по стебельку,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Гусеница ловко.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 xml:space="preserve">А пушистый </w:t>
      </w:r>
      <w:r w:rsidRPr="00EC7F12">
        <w:rPr>
          <w:rFonts w:ascii="Times New Roman" w:hAnsi="Times New Roman" w:cs="Times New Roman"/>
          <w:sz w:val="28"/>
          <w:szCs w:val="28"/>
        </w:rPr>
        <w:t>одуванчик,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Как воздушный шарик.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А на шарике сидит,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Маленький комарик.</w:t>
      </w:r>
    </w:p>
    <w:p w:rsidR="006F18DE" w:rsidRPr="00EC7F12" w:rsidRDefault="00327AFA" w:rsidP="00EC7F12">
      <w:pPr>
        <w:pStyle w:val="3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7F12">
        <w:rPr>
          <w:rFonts w:ascii="Times New Roman" w:hAnsi="Times New Roman" w:cs="Times New Roman"/>
          <w:sz w:val="28"/>
          <w:szCs w:val="28"/>
        </w:rPr>
        <w:t>Работа детей.</w:t>
      </w:r>
    </w:p>
    <w:p w:rsidR="006F18DE" w:rsidRPr="00EC7F12" w:rsidRDefault="005D7CF6" w:rsidP="005D7CF6">
      <w:pPr>
        <w:pStyle w:val="30"/>
        <w:shd w:val="clear" w:color="auto" w:fill="auto"/>
        <w:spacing w:before="0" w:after="0" w:line="360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7AFA" w:rsidRPr="00EC7F12">
        <w:rPr>
          <w:rFonts w:ascii="Times New Roman" w:hAnsi="Times New Roman" w:cs="Times New Roman"/>
          <w:sz w:val="28"/>
          <w:szCs w:val="28"/>
        </w:rPr>
        <w:t>Дети сами придумывают свой цветок и выкладывают его на листе со стебельком, затем наклеивают.</w:t>
      </w:r>
    </w:p>
    <w:p w:rsidR="006F18DE" w:rsidRPr="00EC7F12" w:rsidRDefault="005D7CF6" w:rsidP="00EC7F12">
      <w:pPr>
        <w:pStyle w:val="30"/>
        <w:shd w:val="clear" w:color="auto" w:fill="auto"/>
        <w:spacing w:before="0" w:after="0" w:line="360" w:lineRule="auto"/>
        <w:ind w:left="20" w:righ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7AFA" w:rsidRPr="00EC7F12">
        <w:rPr>
          <w:rFonts w:ascii="Times New Roman" w:hAnsi="Times New Roman" w:cs="Times New Roman"/>
          <w:sz w:val="28"/>
          <w:szCs w:val="28"/>
        </w:rPr>
        <w:t>В конце занятия педагог выставляет детские работы на стенд вплотную друг к дру</w:t>
      </w:r>
      <w:r w:rsidR="00327AFA" w:rsidRPr="00EC7F12">
        <w:rPr>
          <w:rFonts w:ascii="Times New Roman" w:hAnsi="Times New Roman" w:cs="Times New Roman"/>
          <w:sz w:val="28"/>
          <w:szCs w:val="28"/>
        </w:rPr>
        <w:t>гу. Говорит: «Видите</w:t>
      </w:r>
      <w:r w:rsidR="00327AFA" w:rsidRPr="00EC7F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FA" w:rsidRPr="00EC7F12">
        <w:rPr>
          <w:rFonts w:ascii="Times New Roman" w:hAnsi="Times New Roman" w:cs="Times New Roman"/>
          <w:sz w:val="28"/>
          <w:szCs w:val="28"/>
        </w:rPr>
        <w:t>дети, получилась клумба, на которой выросло много весенних цветов». Воспитателю следует отметить оригинальные цветки.</w:t>
      </w:r>
    </w:p>
    <w:sectPr w:rsidR="006F18DE" w:rsidRPr="00EC7F12" w:rsidSect="00EC7F12">
      <w:type w:val="continuous"/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FA" w:rsidRDefault="00327AFA" w:rsidP="006F18DE">
      <w:r>
        <w:separator/>
      </w:r>
    </w:p>
  </w:endnote>
  <w:endnote w:type="continuationSeparator" w:id="1">
    <w:p w:rsidR="00327AFA" w:rsidRDefault="00327AFA" w:rsidP="006F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FA" w:rsidRDefault="00327AFA"/>
  </w:footnote>
  <w:footnote w:type="continuationSeparator" w:id="1">
    <w:p w:rsidR="00327AFA" w:rsidRDefault="00327A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2BB"/>
    <w:multiLevelType w:val="multilevel"/>
    <w:tmpl w:val="681EB7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942D1C"/>
    <w:multiLevelType w:val="multilevel"/>
    <w:tmpl w:val="C4D0FF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A26E5F"/>
    <w:multiLevelType w:val="multilevel"/>
    <w:tmpl w:val="13EC9E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F18DE"/>
    <w:rsid w:val="00327AFA"/>
    <w:rsid w:val="005D7CF6"/>
    <w:rsid w:val="006F18DE"/>
    <w:rsid w:val="00EC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8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18D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F18D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sid w:val="006F18D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0pt">
    <w:name w:val="Заголовок №2 + 20 pt"/>
    <w:basedOn w:val="2"/>
    <w:rsid w:val="006F18DE"/>
    <w:rPr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2185pt">
    <w:name w:val="Заголовок №2 + 18;5 pt"/>
    <w:basedOn w:val="2"/>
    <w:rsid w:val="006F18DE"/>
    <w:rPr>
      <w:color w:val="000000"/>
      <w:spacing w:val="0"/>
      <w:w w:val="100"/>
      <w:position w:val="0"/>
      <w:sz w:val="37"/>
      <w:szCs w:val="37"/>
      <w:lang w:val="ru-RU"/>
    </w:rPr>
  </w:style>
  <w:style w:type="character" w:customStyle="1" w:styleId="a4">
    <w:name w:val="Основной текст_"/>
    <w:basedOn w:val="a0"/>
    <w:link w:val="11"/>
    <w:rsid w:val="006F18D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;Полужирный"/>
    <w:basedOn w:val="a4"/>
    <w:rsid w:val="006F18DE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9pt-1pt">
    <w:name w:val="Основной текст + 9 pt;Интервал -1 pt"/>
    <w:basedOn w:val="a4"/>
    <w:rsid w:val="006F18DE"/>
    <w:rPr>
      <w:color w:val="000000"/>
      <w:spacing w:val="-20"/>
      <w:w w:val="100"/>
      <w:position w:val="0"/>
      <w:sz w:val="18"/>
      <w:szCs w:val="18"/>
    </w:rPr>
  </w:style>
  <w:style w:type="character" w:customStyle="1" w:styleId="8pt">
    <w:name w:val="Основной текст + 8 pt"/>
    <w:basedOn w:val="a4"/>
    <w:rsid w:val="006F18DE"/>
    <w:rPr>
      <w:color w:val="000000"/>
      <w:spacing w:val="0"/>
      <w:w w:val="100"/>
      <w:position w:val="0"/>
      <w:sz w:val="16"/>
      <w:szCs w:val="16"/>
    </w:rPr>
  </w:style>
  <w:style w:type="character" w:customStyle="1" w:styleId="Calibri95pt">
    <w:name w:val="Основной текст + Calibri;9;5 pt"/>
    <w:basedOn w:val="a4"/>
    <w:rsid w:val="006F18DE"/>
    <w:rPr>
      <w:rFonts w:ascii="Calibri" w:eastAsia="Calibri" w:hAnsi="Calibri" w:cs="Calibri"/>
      <w:color w:val="000000"/>
      <w:spacing w:val="0"/>
      <w:w w:val="100"/>
      <w:position w:val="0"/>
      <w:sz w:val="19"/>
      <w:szCs w:val="19"/>
    </w:rPr>
  </w:style>
  <w:style w:type="character" w:customStyle="1" w:styleId="95pt">
    <w:name w:val="Основной текст + 9;5 pt"/>
    <w:basedOn w:val="a4"/>
    <w:rsid w:val="006F18DE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2">
    <w:name w:val="Заголовок №3 (2)_"/>
    <w:basedOn w:val="a0"/>
    <w:link w:val="320"/>
    <w:rsid w:val="006F18DE"/>
    <w:rPr>
      <w:rFonts w:ascii="Corbel" w:eastAsia="Corbel" w:hAnsi="Corbel" w:cs="Corbe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F18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6F18DE"/>
    <w:rPr>
      <w:color w:val="000000"/>
      <w:spacing w:val="0"/>
      <w:w w:val="100"/>
      <w:position w:val="0"/>
      <w:u w:val="single"/>
      <w:lang w:val="ru-RU"/>
    </w:rPr>
  </w:style>
  <w:style w:type="character" w:customStyle="1" w:styleId="33">
    <w:name w:val="Основной текст (3)"/>
    <w:basedOn w:val="3"/>
    <w:rsid w:val="006F18DE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6F18DE"/>
    <w:pPr>
      <w:shd w:val="clear" w:color="auto" w:fill="FFFFFF"/>
      <w:spacing w:after="1080" w:line="552" w:lineRule="exact"/>
      <w:ind w:firstLine="920"/>
      <w:outlineLvl w:val="0"/>
    </w:pPr>
    <w:rPr>
      <w:rFonts w:ascii="Lucida Sans Unicode" w:eastAsia="Lucida Sans Unicode" w:hAnsi="Lucida Sans Unicode" w:cs="Lucida Sans Unicode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6F18DE"/>
    <w:pPr>
      <w:shd w:val="clear" w:color="auto" w:fill="FFFFFF"/>
      <w:spacing w:before="1080" w:after="5640" w:line="0" w:lineRule="atLeast"/>
      <w:outlineLvl w:val="1"/>
    </w:pPr>
    <w:rPr>
      <w:rFonts w:ascii="Lucida Sans Unicode" w:eastAsia="Lucida Sans Unicode" w:hAnsi="Lucida Sans Unicode" w:cs="Lucida Sans Unicode"/>
      <w:b/>
      <w:bCs/>
      <w:sz w:val="36"/>
      <w:szCs w:val="36"/>
    </w:rPr>
  </w:style>
  <w:style w:type="paragraph" w:customStyle="1" w:styleId="11">
    <w:name w:val="Основной текст1"/>
    <w:basedOn w:val="a"/>
    <w:link w:val="a4"/>
    <w:rsid w:val="006F18DE"/>
    <w:pPr>
      <w:shd w:val="clear" w:color="auto" w:fill="FFFFFF"/>
      <w:spacing w:before="5640" w:line="370" w:lineRule="exact"/>
      <w:jc w:val="right"/>
    </w:pPr>
    <w:rPr>
      <w:rFonts w:ascii="Lucida Sans Unicode" w:eastAsia="Lucida Sans Unicode" w:hAnsi="Lucida Sans Unicode" w:cs="Lucida Sans Unicode"/>
      <w:sz w:val="27"/>
      <w:szCs w:val="27"/>
    </w:rPr>
  </w:style>
  <w:style w:type="paragraph" w:customStyle="1" w:styleId="320">
    <w:name w:val="Заголовок №3 (2)"/>
    <w:basedOn w:val="a"/>
    <w:link w:val="32"/>
    <w:rsid w:val="006F18DE"/>
    <w:pPr>
      <w:shd w:val="clear" w:color="auto" w:fill="FFFFFF"/>
      <w:spacing w:after="120" w:line="0" w:lineRule="atLeast"/>
      <w:outlineLvl w:val="2"/>
    </w:pPr>
    <w:rPr>
      <w:rFonts w:ascii="Corbel" w:eastAsia="Corbel" w:hAnsi="Corbel" w:cs="Corbel"/>
      <w:sz w:val="27"/>
      <w:szCs w:val="27"/>
    </w:rPr>
  </w:style>
  <w:style w:type="paragraph" w:customStyle="1" w:styleId="30">
    <w:name w:val="Основной текст (3)"/>
    <w:basedOn w:val="a"/>
    <w:link w:val="3"/>
    <w:rsid w:val="006F18DE"/>
    <w:pPr>
      <w:shd w:val="clear" w:color="auto" w:fill="FFFFFF"/>
      <w:spacing w:before="120" w:after="300"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2014-03-04T00:36:00Z</dcterms:created>
  <dcterms:modified xsi:type="dcterms:W3CDTF">2014-03-04T00:54:00Z</dcterms:modified>
</cp:coreProperties>
</file>