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>
    <v:background id="_x0000_s1025" o:bwmode="white" fillcolor="#ff9" o:targetscreensize="1024,768">
      <v:fill color2="#fc0" angle="-135" focus="50%" type="gradient"/>
    </v:background>
  </w:background>
  <w:body>
    <w:p w:rsidR="00936383" w:rsidRPr="00936383" w:rsidRDefault="00936383" w:rsidP="00936383">
      <w:pPr>
        <w:pStyle w:val="Default"/>
        <w:jc w:val="center"/>
        <w:rPr>
          <w:rFonts w:ascii="Arial Black" w:hAnsi="Arial Black"/>
          <w:b/>
          <w:sz w:val="40"/>
          <w:szCs w:val="40"/>
          <w14:textOutline w14:w="9525" w14:cap="rnd" w14:cmpd="sng" w14:algn="ctr">
            <w14:gradFill>
              <w14:gsLst>
                <w14:gs w14:pos="41000">
                  <w14:srgbClr w14:val="002060"/>
                </w14:gs>
                <w14:gs w14:pos="8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36383">
        <w:rPr>
          <w:rFonts w:ascii="Arial Black" w:hAnsi="Arial Black"/>
          <w:b/>
          <w:sz w:val="40"/>
          <w:szCs w:val="40"/>
          <w14:textOutline w14:w="9525" w14:cap="rnd" w14:cmpd="sng" w14:algn="ctr">
            <w14:gradFill>
              <w14:gsLst>
                <w14:gs w14:pos="41000">
                  <w14:srgbClr w14:val="002060"/>
                </w14:gs>
                <w14:gs w14:pos="8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СОВЕТЫ ИНСТРУКТОРА ПО ФИЗИЧЕСКОЙ КУЛЬТУРЕ</w:t>
      </w:r>
    </w:p>
    <w:p w:rsidR="00936383" w:rsidRPr="00936383" w:rsidRDefault="00936383" w:rsidP="00936383">
      <w:pPr>
        <w:pStyle w:val="Default"/>
        <w:jc w:val="center"/>
        <w:rPr>
          <w:rFonts w:ascii="Arial Black" w:hAnsi="Arial Black"/>
          <w:b/>
          <w:sz w:val="40"/>
          <w:szCs w:val="40"/>
          <w14:textOutline w14:w="9525" w14:cap="rnd" w14:cmpd="sng" w14:algn="ctr">
            <w14:gradFill>
              <w14:gsLst>
                <w14:gs w14:pos="41000">
                  <w14:srgbClr w14:val="002060"/>
                </w14:gs>
                <w14:gs w14:pos="8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36383">
        <w:rPr>
          <w:rFonts w:ascii="Arial Black" w:hAnsi="Arial Black"/>
          <w:b/>
          <w:sz w:val="40"/>
          <w:szCs w:val="40"/>
          <w14:textOutline w14:w="9525" w14:cap="rnd" w14:cmpd="sng" w14:algn="ctr">
            <w14:gradFill>
              <w14:gsLst>
                <w14:gs w14:pos="41000">
                  <w14:srgbClr w14:val="002060"/>
                </w14:gs>
                <w14:gs w14:pos="8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(консультация для родителей)</w:t>
      </w:r>
    </w:p>
    <w:p w:rsidR="00936383" w:rsidRPr="00936383" w:rsidRDefault="00936383" w:rsidP="00936383">
      <w:pPr>
        <w:pStyle w:val="Default"/>
        <w:jc w:val="center"/>
        <w:rPr>
          <w:rFonts w:ascii="Arial Black" w:hAnsi="Arial Black"/>
          <w:b/>
          <w:sz w:val="32"/>
          <w:szCs w:val="32"/>
          <w14:textOutline w14:w="9525" w14:cap="rnd" w14:cmpd="sng" w14:algn="ctr">
            <w14:gradFill>
              <w14:gsLst>
                <w14:gs w14:pos="41000">
                  <w14:srgbClr w14:val="002060"/>
                </w14:gs>
                <w14:gs w14:pos="88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936383" w:rsidRPr="00936383" w:rsidRDefault="00936383" w:rsidP="00936383">
      <w:pPr>
        <w:pStyle w:val="Default"/>
        <w:jc w:val="center"/>
        <w:rPr>
          <w:rFonts w:ascii="Arial Black" w:hAnsi="Arial Black"/>
          <w:b/>
          <w:bCs/>
          <w:sz w:val="28"/>
          <w:szCs w:val="28"/>
        </w:rPr>
      </w:pPr>
      <w:r w:rsidRPr="00936383"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 wp14:anchorId="1541AA2B" wp14:editId="1329E06E">
            <wp:extent cx="5450048" cy="273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07" cy="274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83" w:rsidRPr="00936383" w:rsidRDefault="00936383" w:rsidP="00936383">
      <w:pPr>
        <w:pStyle w:val="Default"/>
        <w:rPr>
          <w:rFonts w:ascii="Arial Black" w:hAnsi="Arial Black"/>
          <w:b/>
          <w:bCs/>
          <w:color w:val="FF0000"/>
          <w:sz w:val="32"/>
          <w:szCs w:val="32"/>
          <w:u w:val="single"/>
        </w:rPr>
      </w:pPr>
    </w:p>
    <w:p w:rsidR="00936383" w:rsidRPr="00936383" w:rsidRDefault="00936383" w:rsidP="00936383">
      <w:pPr>
        <w:pStyle w:val="Default"/>
        <w:spacing w:before="240" w:after="240"/>
        <w:jc w:val="center"/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936383">
        <w:rPr>
          <w:rFonts w:ascii="Arial Black" w:hAnsi="Arial Black"/>
          <w:b/>
          <w:bCs/>
          <w:color w:val="FF0000"/>
          <w:sz w:val="36"/>
          <w:szCs w:val="36"/>
          <w:u w:val="single"/>
        </w:rPr>
        <w:t>Физкультура в детском саду</w:t>
      </w:r>
      <w:r w:rsidRPr="00936383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. </w:t>
      </w:r>
    </w:p>
    <w:p w:rsidR="00936383" w:rsidRPr="00936383" w:rsidRDefault="00936383" w:rsidP="00936383">
      <w:pPr>
        <w:pStyle w:val="Default"/>
        <w:ind w:firstLine="567"/>
        <w:jc w:val="both"/>
        <w:rPr>
          <w:rFonts w:ascii="Arial Black" w:hAnsi="Arial Black"/>
          <w:color w:val="002060"/>
          <w:sz w:val="28"/>
          <w:szCs w:val="28"/>
        </w:rPr>
      </w:pPr>
      <w:r w:rsidRPr="00936383">
        <w:rPr>
          <w:rFonts w:ascii="Arial Black" w:hAnsi="Arial Black"/>
          <w:color w:val="002060"/>
          <w:sz w:val="28"/>
          <w:szCs w:val="28"/>
        </w:rPr>
        <w:t xml:space="preserve">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 </w:t>
      </w:r>
    </w:p>
    <w:p w:rsidR="00936383" w:rsidRPr="00936383" w:rsidRDefault="00936383" w:rsidP="00936383">
      <w:pPr>
        <w:pStyle w:val="Default"/>
        <w:ind w:firstLine="567"/>
        <w:jc w:val="both"/>
        <w:rPr>
          <w:rFonts w:ascii="Arial Black" w:hAnsi="Arial Black"/>
          <w:sz w:val="28"/>
          <w:szCs w:val="28"/>
        </w:rPr>
      </w:pPr>
      <w:r w:rsidRPr="00936383">
        <w:rPr>
          <w:rFonts w:ascii="Arial Black" w:hAnsi="Arial Black"/>
          <w:sz w:val="28"/>
          <w:szCs w:val="28"/>
        </w:rPr>
        <w:t xml:space="preserve">Именно поэтому физкультурно-оздоровительной работе в детских садах всегда уделяется повышенное внимание. К тому же значительная часть детей, к сожалению, имеет проблемы со здоровьем, а очень многих малышей можно отнести к категории часто болеющих. </w:t>
      </w:r>
    </w:p>
    <w:p w:rsidR="00936383" w:rsidRDefault="00936383" w:rsidP="00936383">
      <w:pPr>
        <w:pStyle w:val="Default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</w:p>
    <w:p w:rsidR="00936383" w:rsidRDefault="00936383" w:rsidP="00936383">
      <w:pPr>
        <w:pStyle w:val="Default"/>
        <w:jc w:val="center"/>
        <w:rPr>
          <w:rFonts w:ascii="Arial Black" w:hAnsi="Arial Black"/>
          <w:b/>
          <w:bCs/>
          <w:color w:val="0070C0"/>
          <w:sz w:val="32"/>
          <w:szCs w:val="32"/>
          <w:u w:val="single"/>
        </w:rPr>
      </w:pPr>
      <w:r w:rsidRPr="00936383">
        <w:rPr>
          <w:rFonts w:ascii="Arial Black" w:hAnsi="Arial Black"/>
          <w:b/>
          <w:bCs/>
          <w:color w:val="0070C0"/>
          <w:sz w:val="32"/>
          <w:szCs w:val="32"/>
          <w:u w:val="single"/>
        </w:rPr>
        <w:lastRenderedPageBreak/>
        <w:t xml:space="preserve">Организация занятий по физкультуре </w:t>
      </w:r>
    </w:p>
    <w:p w:rsidR="00936383" w:rsidRPr="00936383" w:rsidRDefault="00936383" w:rsidP="00936383">
      <w:pPr>
        <w:pStyle w:val="Default"/>
        <w:jc w:val="center"/>
        <w:rPr>
          <w:rFonts w:ascii="Arial Black" w:hAnsi="Arial Black"/>
          <w:color w:val="0070C0"/>
          <w:sz w:val="32"/>
          <w:szCs w:val="32"/>
          <w:u w:val="single"/>
        </w:rPr>
      </w:pPr>
      <w:r w:rsidRPr="00936383">
        <w:rPr>
          <w:rFonts w:ascii="Arial Black" w:hAnsi="Arial Black"/>
          <w:b/>
          <w:bCs/>
          <w:color w:val="0070C0"/>
          <w:sz w:val="32"/>
          <w:szCs w:val="32"/>
          <w:u w:val="single"/>
        </w:rPr>
        <w:t>в детском саду.</w:t>
      </w:r>
    </w:p>
    <w:p w:rsidR="00936383" w:rsidRPr="00936383" w:rsidRDefault="00936383" w:rsidP="00936383">
      <w:pPr>
        <w:pStyle w:val="Default"/>
        <w:jc w:val="center"/>
        <w:rPr>
          <w:rFonts w:ascii="Arial Black" w:hAnsi="Arial Black"/>
          <w:sz w:val="32"/>
          <w:szCs w:val="32"/>
          <w:u w:val="single"/>
        </w:rPr>
      </w:pPr>
      <w:r w:rsidRPr="001A59C1">
        <w:rPr>
          <w:noProof/>
          <w:sz w:val="28"/>
          <w:szCs w:val="28"/>
          <w:lang w:eastAsia="ru-RU"/>
        </w:rPr>
        <w:drawing>
          <wp:inline distT="0" distB="0" distL="0" distR="0" wp14:anchorId="26D0567E" wp14:editId="2192E0BD">
            <wp:extent cx="3019425" cy="2260776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9" cy="227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83" w:rsidRPr="00936383" w:rsidRDefault="00936383" w:rsidP="00936383">
      <w:pPr>
        <w:pStyle w:val="Default"/>
        <w:ind w:firstLine="567"/>
        <w:jc w:val="both"/>
        <w:rPr>
          <w:rFonts w:ascii="Arial Black" w:hAnsi="Arial Black"/>
          <w:color w:val="002060"/>
          <w:sz w:val="28"/>
          <w:szCs w:val="28"/>
        </w:rPr>
      </w:pPr>
      <w:r w:rsidRPr="00936383">
        <w:rPr>
          <w:rFonts w:ascii="Arial Black" w:hAnsi="Arial Black"/>
          <w:color w:val="002060"/>
          <w:sz w:val="28"/>
          <w:szCs w:val="28"/>
        </w:rPr>
        <w:t xml:space="preserve">Занятия по физкультуре проводятся 3 раза в неделю преимущественно в первой половине дня. В младших и средних группах все занятия проходят в помещении, два с инструктором по физической культуре и одно с воспитателем, в старших и подготовительных группах третье занятие проходит на свежем воздухе. Их продолжительность, как и остальных занятий в детском саду, – 15-30 минут. </w:t>
      </w:r>
    </w:p>
    <w:p w:rsidR="00936383" w:rsidRPr="00936383" w:rsidRDefault="00936383" w:rsidP="00936383">
      <w:pPr>
        <w:pStyle w:val="Default"/>
        <w:ind w:firstLine="567"/>
        <w:jc w:val="both"/>
        <w:rPr>
          <w:rFonts w:ascii="Arial Black" w:hAnsi="Arial Black"/>
          <w:b/>
          <w:bCs/>
          <w:color w:val="00B050"/>
          <w:sz w:val="28"/>
          <w:szCs w:val="28"/>
        </w:rPr>
      </w:pPr>
      <w:r w:rsidRPr="00936383">
        <w:rPr>
          <w:rFonts w:ascii="Arial Black" w:hAnsi="Arial Black"/>
          <w:b/>
          <w:bCs/>
          <w:color w:val="00B050"/>
          <w:sz w:val="28"/>
          <w:szCs w:val="28"/>
        </w:rPr>
        <w:t>Занятия по физической культуре для всех групп проводятся в специально</w:t>
      </w:r>
      <w:r w:rsidRPr="00936383">
        <w:rPr>
          <w:rFonts w:ascii="Arial Black" w:hAnsi="Arial Black"/>
          <w:b/>
          <w:bCs/>
          <w:color w:val="00B050"/>
          <w:sz w:val="28"/>
          <w:szCs w:val="28"/>
        </w:rPr>
        <w:t xml:space="preserve"> оборудованном спортивном зале. </w:t>
      </w:r>
    </w:p>
    <w:p w:rsidR="00936383" w:rsidRDefault="00936383" w:rsidP="00936383">
      <w:pPr>
        <w:pStyle w:val="Default"/>
        <w:ind w:firstLine="567"/>
        <w:jc w:val="both"/>
        <w:rPr>
          <w:rFonts w:ascii="Arial Black" w:hAnsi="Arial Black"/>
          <w:color w:val="0B5294" w:themeColor="accent1" w:themeShade="BF"/>
          <w:sz w:val="28"/>
          <w:szCs w:val="28"/>
        </w:rPr>
      </w:pPr>
      <w:r w:rsidRPr="00936383">
        <w:rPr>
          <w:rFonts w:ascii="Arial Black" w:hAnsi="Arial Black"/>
          <w:color w:val="0B5294" w:themeColor="accent1" w:themeShade="BF"/>
          <w:sz w:val="28"/>
          <w:szCs w:val="28"/>
        </w:rPr>
        <w:t xml:space="preserve">Занятия </w:t>
      </w:r>
      <w:r w:rsidRPr="00936383">
        <w:rPr>
          <w:rFonts w:ascii="Arial Black" w:hAnsi="Arial Black"/>
          <w:color w:val="0B5294" w:themeColor="accent1" w:themeShade="BF"/>
          <w:sz w:val="28"/>
          <w:szCs w:val="28"/>
        </w:rPr>
        <w:t xml:space="preserve">бывают </w:t>
      </w:r>
      <w:r w:rsidRPr="00936383">
        <w:rPr>
          <w:rFonts w:ascii="Arial Black" w:hAnsi="Arial Black"/>
          <w:color w:val="0B5294" w:themeColor="accent1" w:themeShade="BF"/>
          <w:sz w:val="28"/>
          <w:szCs w:val="28"/>
        </w:rPr>
        <w:t xml:space="preserve">как с музыкальным сопровождением, так и без него. На занятиях по физкультуре маленькие детей в игровой форме учат прыгать в длину, в высоту, запрыгивать на «ступеньку», прыгать на одной и на двух ногах, бегать, приседать, ходить паровозиком, ползать, лазать по шведской стенке, ловить и бросать в цель мячик. </w:t>
      </w:r>
      <w:proofErr w:type="gramStart"/>
      <w:r w:rsidRPr="00936383">
        <w:rPr>
          <w:rFonts w:ascii="Arial Black" w:hAnsi="Arial Black"/>
          <w:color w:val="0B5294" w:themeColor="accent1" w:themeShade="BF"/>
          <w:sz w:val="28"/>
          <w:szCs w:val="28"/>
        </w:rPr>
        <w:t>Помимо этого</w:t>
      </w:r>
      <w:proofErr w:type="gramEnd"/>
      <w:r w:rsidRPr="00936383">
        <w:rPr>
          <w:rFonts w:ascii="Arial Black" w:hAnsi="Arial Black"/>
          <w:color w:val="0B5294" w:themeColor="accent1" w:themeShade="BF"/>
          <w:sz w:val="28"/>
          <w:szCs w:val="28"/>
        </w:rPr>
        <w:t xml:space="preserve"> изучаются разные виды ходьбы: ребенок учится ходить, «как мишка косолапый», «как лисичка» и так далее (то есть опираться на разные части стопы), прыгать, «как зайчик </w:t>
      </w:r>
      <w:proofErr w:type="spellStart"/>
      <w:r w:rsidRPr="00936383">
        <w:rPr>
          <w:rFonts w:ascii="Arial Black" w:hAnsi="Arial Black"/>
          <w:color w:val="0B5294" w:themeColor="accent1" w:themeShade="BF"/>
          <w:sz w:val="28"/>
          <w:szCs w:val="28"/>
        </w:rPr>
        <w:t>попрыгайчик</w:t>
      </w:r>
      <w:proofErr w:type="spellEnd"/>
      <w:r w:rsidRPr="00936383">
        <w:rPr>
          <w:rFonts w:ascii="Arial Black" w:hAnsi="Arial Black"/>
          <w:color w:val="0B5294" w:themeColor="accent1" w:themeShade="BF"/>
          <w:sz w:val="28"/>
          <w:szCs w:val="28"/>
        </w:rPr>
        <w:t xml:space="preserve">», высоко поднимать колени при ходьбе. </w:t>
      </w:r>
    </w:p>
    <w:p w:rsidR="00936383" w:rsidRPr="00936383" w:rsidRDefault="00936383" w:rsidP="00936383">
      <w:pPr>
        <w:pStyle w:val="Default"/>
        <w:ind w:firstLine="567"/>
        <w:jc w:val="both"/>
        <w:rPr>
          <w:rFonts w:ascii="Arial Black" w:hAnsi="Arial Black"/>
          <w:color w:val="546421" w:themeColor="accent6" w:themeShade="80"/>
          <w:sz w:val="28"/>
          <w:szCs w:val="28"/>
        </w:rPr>
      </w:pPr>
      <w:r w:rsidRPr="00936383">
        <w:rPr>
          <w:rFonts w:ascii="Arial Black" w:hAnsi="Arial Black"/>
          <w:color w:val="546421" w:themeColor="accent6" w:themeShade="80"/>
          <w:sz w:val="28"/>
          <w:szCs w:val="28"/>
        </w:rPr>
        <w:t xml:space="preserve">В старших группах для детей проводятся эстафеты с преодолением препятствий (подлезть под перекладину, </w:t>
      </w:r>
      <w:r w:rsidRPr="00936383">
        <w:rPr>
          <w:rFonts w:ascii="Arial Black" w:hAnsi="Arial Black"/>
          <w:color w:val="546421" w:themeColor="accent6" w:themeShade="80"/>
          <w:sz w:val="28"/>
          <w:szCs w:val="28"/>
        </w:rPr>
        <w:lastRenderedPageBreak/>
        <w:t>перепрыгнуть</w:t>
      </w:r>
      <w:r w:rsidRPr="00936383">
        <w:rPr>
          <w:rFonts w:ascii="Arial Black" w:hAnsi="Arial Black"/>
          <w:color w:val="546421" w:themeColor="accent6" w:themeShade="80"/>
          <w:sz w:val="28"/>
          <w:szCs w:val="28"/>
        </w:rPr>
        <w:t xml:space="preserve"> </w:t>
      </w:r>
      <w:r w:rsidRPr="00936383">
        <w:rPr>
          <w:rFonts w:ascii="Arial Black" w:hAnsi="Arial Black"/>
          <w:color w:val="546421" w:themeColor="accent6" w:themeShade="80"/>
          <w:sz w:val="28"/>
          <w:szCs w:val="28"/>
        </w:rPr>
        <w:t xml:space="preserve">через барьер, бежать змейкой). Детей учат обращаться с мячом, скакалкой, обручем, проводятся занятия с элементами легкой атлетики, гимнастики, спортивных игр. Содержание занятий по физкультуре напрямую зависит от имеющегося инвентаря в спортивном зале. </w:t>
      </w:r>
    </w:p>
    <w:p w:rsidR="00936383" w:rsidRPr="00936383" w:rsidRDefault="00936383" w:rsidP="00936383">
      <w:pPr>
        <w:pStyle w:val="Default"/>
        <w:jc w:val="center"/>
        <w:rPr>
          <w:rFonts w:ascii="Arial Black" w:hAnsi="Arial Black"/>
          <w:b/>
          <w:bCs/>
          <w:sz w:val="28"/>
          <w:szCs w:val="28"/>
        </w:rPr>
      </w:pPr>
    </w:p>
    <w:p w:rsidR="00936383" w:rsidRDefault="00936383" w:rsidP="00936383">
      <w:pPr>
        <w:pStyle w:val="Default"/>
        <w:jc w:val="center"/>
        <w:rPr>
          <w:rFonts w:ascii="Arial Black" w:hAnsi="Arial Black"/>
          <w:b/>
          <w:bCs/>
          <w:color w:val="00B050"/>
          <w:sz w:val="28"/>
          <w:szCs w:val="28"/>
        </w:rPr>
      </w:pPr>
    </w:p>
    <w:p w:rsidR="00936383" w:rsidRDefault="00936383" w:rsidP="00936383">
      <w:pPr>
        <w:pStyle w:val="Default"/>
        <w:jc w:val="center"/>
        <w:rPr>
          <w:rFonts w:ascii="Arial Black" w:hAnsi="Arial Black"/>
          <w:b/>
          <w:bCs/>
          <w:color w:val="00B050"/>
          <w:sz w:val="32"/>
          <w:szCs w:val="32"/>
          <w:u w:val="single"/>
        </w:rPr>
      </w:pPr>
      <w:r w:rsidRPr="00936383">
        <w:rPr>
          <w:rFonts w:ascii="Arial Black" w:hAnsi="Arial Black"/>
          <w:b/>
          <w:bCs/>
          <w:color w:val="00B050"/>
          <w:sz w:val="32"/>
          <w:szCs w:val="32"/>
          <w:u w:val="single"/>
        </w:rPr>
        <w:t>Гимнастика в детском саду.</w:t>
      </w:r>
    </w:p>
    <w:p w:rsidR="00936383" w:rsidRPr="00936383" w:rsidRDefault="00936383" w:rsidP="00936383">
      <w:pPr>
        <w:pStyle w:val="Default"/>
        <w:jc w:val="center"/>
        <w:rPr>
          <w:rFonts w:ascii="Arial Black" w:hAnsi="Arial Black"/>
          <w:color w:val="00B050"/>
          <w:sz w:val="32"/>
          <w:szCs w:val="32"/>
          <w:u w:val="single"/>
        </w:rPr>
      </w:pPr>
    </w:p>
    <w:p w:rsidR="00936383" w:rsidRDefault="00936383" w:rsidP="00936383">
      <w:pPr>
        <w:pStyle w:val="Default"/>
        <w:ind w:firstLine="567"/>
        <w:jc w:val="both"/>
        <w:rPr>
          <w:rFonts w:ascii="Arial Black" w:hAnsi="Arial Black"/>
          <w:color w:val="00B050"/>
          <w:sz w:val="28"/>
          <w:szCs w:val="28"/>
        </w:rPr>
      </w:pPr>
      <w:r w:rsidRPr="00936383">
        <w:rPr>
          <w:rFonts w:ascii="Arial Black" w:hAnsi="Arial Black"/>
          <w:color w:val="00B050"/>
          <w:sz w:val="28"/>
          <w:szCs w:val="28"/>
        </w:rPr>
        <w:t xml:space="preserve">Помимо непосредственно занятий по физкультуре ежедневно проводится утренняя гимнастика, которая состоит из поворотов и наклонов головы, махов руками, наклонов туловища, приседаний. Продолжительность утренней гимнастики – 5-10 минут. В перерывах между сидячими занятиями и после дневного сна тоже устраиваются, так называемые, физкультурные пятиминутки, дающие ребенку возможность размять тело. </w:t>
      </w:r>
    </w:p>
    <w:p w:rsidR="00936383" w:rsidRPr="00936383" w:rsidRDefault="00936383" w:rsidP="00936383">
      <w:pPr>
        <w:pStyle w:val="Default"/>
        <w:ind w:firstLine="567"/>
        <w:jc w:val="center"/>
        <w:rPr>
          <w:rFonts w:ascii="Arial Black" w:hAnsi="Arial Black"/>
          <w:color w:val="00B050"/>
          <w:sz w:val="28"/>
          <w:szCs w:val="28"/>
        </w:rPr>
      </w:pPr>
      <w:r w:rsidRPr="001A59C1">
        <w:rPr>
          <w:noProof/>
          <w:sz w:val="28"/>
          <w:szCs w:val="28"/>
          <w:lang w:eastAsia="ru-RU"/>
        </w:rPr>
        <w:drawing>
          <wp:inline distT="0" distB="0" distL="0" distR="0" wp14:anchorId="214F6662" wp14:editId="7E17890D">
            <wp:extent cx="4357787" cy="31813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45" cy="31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83" w:rsidRPr="00936383" w:rsidRDefault="00936383" w:rsidP="00936383">
      <w:pPr>
        <w:pStyle w:val="Default"/>
        <w:jc w:val="both"/>
        <w:rPr>
          <w:rFonts w:ascii="Arial Black" w:hAnsi="Arial Black"/>
          <w:b/>
          <w:bCs/>
          <w:sz w:val="28"/>
          <w:szCs w:val="28"/>
        </w:rPr>
      </w:pPr>
    </w:p>
    <w:p w:rsidR="00936383" w:rsidRDefault="00936383" w:rsidP="00936383">
      <w:pPr>
        <w:pStyle w:val="Default"/>
        <w:rPr>
          <w:rFonts w:ascii="Arial Black" w:hAnsi="Arial Black"/>
          <w:b/>
          <w:bCs/>
          <w:color w:val="FF0000"/>
          <w:sz w:val="32"/>
          <w:szCs w:val="32"/>
          <w:u w:val="single"/>
        </w:rPr>
      </w:pPr>
    </w:p>
    <w:p w:rsidR="00936383" w:rsidRDefault="00936383" w:rsidP="00936383">
      <w:pPr>
        <w:pStyle w:val="Default"/>
        <w:jc w:val="center"/>
        <w:rPr>
          <w:rFonts w:ascii="Arial Black" w:hAnsi="Arial Black"/>
          <w:b/>
          <w:bCs/>
          <w:color w:val="FF0000"/>
          <w:sz w:val="32"/>
          <w:szCs w:val="32"/>
          <w:u w:val="single"/>
        </w:rPr>
      </w:pPr>
    </w:p>
    <w:p w:rsidR="00936383" w:rsidRDefault="00936383" w:rsidP="00936383">
      <w:pPr>
        <w:pStyle w:val="Default"/>
        <w:jc w:val="center"/>
        <w:rPr>
          <w:rFonts w:ascii="Arial Black" w:hAnsi="Arial Black"/>
          <w:b/>
          <w:bCs/>
          <w:color w:val="FF0000"/>
          <w:sz w:val="32"/>
          <w:szCs w:val="32"/>
          <w:u w:val="single"/>
        </w:rPr>
      </w:pPr>
      <w:r w:rsidRPr="00936383">
        <w:rPr>
          <w:rFonts w:ascii="Arial Black" w:hAnsi="Arial Black"/>
          <w:b/>
          <w:bCs/>
          <w:color w:val="FF0000"/>
          <w:sz w:val="32"/>
          <w:szCs w:val="32"/>
          <w:u w:val="single"/>
        </w:rPr>
        <w:lastRenderedPageBreak/>
        <w:t>Физкультурная форма для детского сада.</w:t>
      </w:r>
    </w:p>
    <w:p w:rsidR="00936383" w:rsidRPr="00936383" w:rsidRDefault="00936383" w:rsidP="00936383">
      <w:pPr>
        <w:pStyle w:val="Default"/>
        <w:jc w:val="center"/>
        <w:rPr>
          <w:rFonts w:ascii="Arial Black" w:hAnsi="Arial Black"/>
          <w:color w:val="FF0000"/>
          <w:sz w:val="32"/>
          <w:szCs w:val="32"/>
          <w:u w:val="single"/>
        </w:rPr>
      </w:pPr>
    </w:p>
    <w:p w:rsidR="00936383" w:rsidRPr="00936383" w:rsidRDefault="00936383" w:rsidP="00936383">
      <w:pPr>
        <w:pStyle w:val="Default"/>
        <w:jc w:val="both"/>
        <w:rPr>
          <w:rFonts w:ascii="Arial Black" w:hAnsi="Arial Black"/>
          <w:color w:val="FF0000"/>
          <w:sz w:val="28"/>
          <w:szCs w:val="28"/>
        </w:rPr>
      </w:pPr>
      <w:r w:rsidRPr="00936383">
        <w:rPr>
          <w:rFonts w:ascii="Arial Black" w:hAnsi="Arial Black"/>
          <w:color w:val="C00000"/>
          <w:sz w:val="28"/>
          <w:szCs w:val="28"/>
        </w:rPr>
        <w:t xml:space="preserve">У ребенка </w:t>
      </w:r>
      <w:r w:rsidRPr="00936383">
        <w:rPr>
          <w:rFonts w:ascii="Arial Black" w:hAnsi="Arial Black"/>
          <w:color w:val="C00000"/>
          <w:sz w:val="28"/>
          <w:szCs w:val="28"/>
          <w:u w:val="single"/>
        </w:rPr>
        <w:t>обязательно должна быть специальная форма</w:t>
      </w:r>
      <w:r w:rsidRPr="00936383">
        <w:rPr>
          <w:rFonts w:ascii="Arial Black" w:hAnsi="Arial Black"/>
          <w:color w:val="C00000"/>
          <w:sz w:val="28"/>
          <w:szCs w:val="28"/>
        </w:rPr>
        <w:t xml:space="preserve"> для занятий физкультурой – это, в первую очередь, вопрос гигиены и безопасности</w:t>
      </w:r>
      <w:r w:rsidRPr="00936383">
        <w:rPr>
          <w:rFonts w:ascii="Arial Black" w:hAnsi="Arial Black"/>
          <w:color w:val="FF0000"/>
          <w:sz w:val="28"/>
          <w:szCs w:val="28"/>
        </w:rPr>
        <w:t xml:space="preserve">. </w:t>
      </w:r>
    </w:p>
    <w:p w:rsidR="00936383" w:rsidRPr="00936383" w:rsidRDefault="00936383" w:rsidP="00936383">
      <w:pPr>
        <w:pStyle w:val="Default"/>
        <w:ind w:firstLine="567"/>
        <w:jc w:val="both"/>
        <w:rPr>
          <w:rFonts w:ascii="Arial Black" w:hAnsi="Arial Black"/>
          <w:color w:val="0070C0"/>
          <w:sz w:val="28"/>
          <w:szCs w:val="28"/>
        </w:rPr>
      </w:pPr>
      <w:r w:rsidRPr="00936383">
        <w:rPr>
          <w:rFonts w:ascii="Arial Black" w:hAnsi="Arial Black"/>
          <w:color w:val="0C9A73" w:themeColor="accent4" w:themeShade="BF"/>
          <w:sz w:val="28"/>
          <w:szCs w:val="28"/>
          <w:u w:val="single"/>
        </w:rPr>
        <w:t>В качестве физкультурной формы</w:t>
      </w:r>
      <w:r w:rsidRPr="00936383">
        <w:rPr>
          <w:rFonts w:ascii="Arial Black" w:hAnsi="Arial Black"/>
          <w:color w:val="0C9A73" w:themeColor="accent4" w:themeShade="BF"/>
          <w:sz w:val="28"/>
          <w:szCs w:val="28"/>
        </w:rPr>
        <w:t xml:space="preserve"> отлично подойдут шорты и футболка из несинтетических, дышащих материалов, обычно выбирают белый верх и черный или темно-синий низ. </w:t>
      </w:r>
      <w:r w:rsidRPr="00936383">
        <w:rPr>
          <w:rFonts w:ascii="Arial Black" w:hAnsi="Arial Black"/>
          <w:color w:val="0070C0"/>
          <w:sz w:val="28"/>
          <w:szCs w:val="28"/>
          <w:u w:val="single"/>
        </w:rPr>
        <w:t>А если выбрать яркий цвет футболки - один для всей группы – зеленый, желтый, красный, синий – это еще и будет отлично дисциплинировать, настраивать на работу, поднимать командный дух и настроение!</w:t>
      </w:r>
      <w:r w:rsidRPr="00936383">
        <w:rPr>
          <w:rFonts w:ascii="Arial Black" w:hAnsi="Arial Black"/>
          <w:color w:val="0070C0"/>
          <w:sz w:val="28"/>
          <w:szCs w:val="28"/>
        </w:rPr>
        <w:t xml:space="preserve"> </w:t>
      </w:r>
    </w:p>
    <w:p w:rsidR="00936383" w:rsidRPr="00936383" w:rsidRDefault="00936383" w:rsidP="00936383">
      <w:pPr>
        <w:pStyle w:val="Default"/>
        <w:ind w:firstLine="567"/>
        <w:jc w:val="both"/>
        <w:rPr>
          <w:rFonts w:ascii="Arial Black" w:hAnsi="Arial Black"/>
          <w:color w:val="546421" w:themeColor="accent6" w:themeShade="80"/>
          <w:sz w:val="28"/>
          <w:szCs w:val="28"/>
        </w:rPr>
      </w:pPr>
      <w:r w:rsidRPr="00936383">
        <w:rPr>
          <w:rFonts w:ascii="Arial Black" w:hAnsi="Arial Black"/>
          <w:color w:val="546421" w:themeColor="accent6" w:themeShade="80"/>
          <w:sz w:val="28"/>
          <w:szCs w:val="28"/>
        </w:rPr>
        <w:t xml:space="preserve">На ноги можно одеть спортивную обувь (кеды, кроссовки), но не в коем случае </w:t>
      </w:r>
      <w:r w:rsidRPr="00936383">
        <w:rPr>
          <w:rFonts w:ascii="Arial Black" w:hAnsi="Arial Black"/>
          <w:color w:val="546421" w:themeColor="accent6" w:themeShade="80"/>
          <w:sz w:val="28"/>
          <w:szCs w:val="28"/>
          <w:u w:val="single"/>
        </w:rPr>
        <w:t>не чешки!</w:t>
      </w:r>
      <w:r w:rsidRPr="00936383">
        <w:rPr>
          <w:rFonts w:ascii="Arial Black" w:hAnsi="Arial Black"/>
          <w:color w:val="546421" w:themeColor="accent6" w:themeShade="80"/>
          <w:sz w:val="28"/>
          <w:szCs w:val="28"/>
        </w:rPr>
        <w:t xml:space="preserve"> Или плотные носочки с прорезиненной (нескользящей) подошвой. </w:t>
      </w:r>
    </w:p>
    <w:p w:rsidR="00936383" w:rsidRPr="00936383" w:rsidRDefault="00936383" w:rsidP="00936383">
      <w:pPr>
        <w:pStyle w:val="Default"/>
        <w:jc w:val="both"/>
        <w:rPr>
          <w:rFonts w:ascii="Arial Black" w:hAnsi="Arial Black"/>
          <w:sz w:val="28"/>
          <w:szCs w:val="28"/>
        </w:rPr>
      </w:pPr>
    </w:p>
    <w:p w:rsidR="00936383" w:rsidRPr="00936383" w:rsidRDefault="00936383" w:rsidP="00936383">
      <w:pPr>
        <w:pStyle w:val="Default"/>
        <w:ind w:firstLine="567"/>
        <w:jc w:val="both"/>
        <w:rPr>
          <w:rFonts w:ascii="Arial Black" w:hAnsi="Arial Black"/>
          <w:color w:val="C00000"/>
          <w:sz w:val="28"/>
          <w:szCs w:val="28"/>
        </w:rPr>
      </w:pPr>
      <w:r w:rsidRPr="00936383">
        <w:rPr>
          <w:rFonts w:ascii="Arial Black" w:hAnsi="Arial Black"/>
          <w:color w:val="C00000"/>
          <w:sz w:val="28"/>
          <w:szCs w:val="28"/>
        </w:rPr>
        <w:t>Физическое развитие детей нужно продолжать и за пределами детского сада. Утренняя гимнастика по выходным дома и подвижные игры на прогулке,</w:t>
      </w:r>
      <w:r w:rsidRPr="00936383">
        <w:rPr>
          <w:rFonts w:ascii="Arial Black" w:hAnsi="Arial Black"/>
          <w:color w:val="C00000"/>
          <w:sz w:val="28"/>
          <w:szCs w:val="28"/>
        </w:rPr>
        <w:t xml:space="preserve"> безусловно, пойдут на пользу вашему ребенку.</w:t>
      </w:r>
    </w:p>
    <w:p w:rsidR="003A08D3" w:rsidRPr="00936383" w:rsidRDefault="00D857E2" w:rsidP="00D857E2">
      <w:pPr>
        <w:jc w:val="center"/>
        <w:rPr>
          <w:color w:val="C00000"/>
        </w:rPr>
      </w:pPr>
      <w:bookmarkStart w:id="0" w:name="_GoBack"/>
      <w:bookmarkEnd w:id="0"/>
      <w:r>
        <w:rPr>
          <w:noProof/>
          <w:color w:val="C00000"/>
          <w:lang w:eastAsia="ru-RU"/>
        </w:rPr>
        <w:drawing>
          <wp:inline distT="0" distB="0" distL="0" distR="0">
            <wp:extent cx="3248025" cy="3248025"/>
            <wp:effectExtent l="0" t="0" r="0" b="0"/>
            <wp:docPr id="4" name="Рисунок 4" descr="7850_html_m4d34d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50_html_m4d34d7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8D3" w:rsidRPr="0093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83"/>
    <w:rsid w:val="003A08D3"/>
    <w:rsid w:val="00936383"/>
    <w:rsid w:val="00D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E95687FE-8682-4EC4-ABB5-A3BB6A0E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83"/>
  </w:style>
  <w:style w:type="paragraph" w:styleId="1">
    <w:name w:val="heading 1"/>
    <w:basedOn w:val="a"/>
    <w:next w:val="a"/>
    <w:link w:val="10"/>
    <w:uiPriority w:val="9"/>
    <w:qFormat/>
    <w:rsid w:val="00936383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383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383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383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383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383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383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3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3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6383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36383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36383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36383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36383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36383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36383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3638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38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6383"/>
    <w:rPr>
      <w:b/>
      <w:bCs/>
      <w:color w:val="0B529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36383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6383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63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93638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36383"/>
    <w:rPr>
      <w:b/>
      <w:bCs/>
    </w:rPr>
  </w:style>
  <w:style w:type="character" w:styleId="a9">
    <w:name w:val="Emphasis"/>
    <w:uiPriority w:val="20"/>
    <w:qFormat/>
    <w:rsid w:val="00936383"/>
    <w:rPr>
      <w:caps/>
      <w:color w:val="073662" w:themeColor="accent1" w:themeShade="7F"/>
      <w:spacing w:val="5"/>
    </w:rPr>
  </w:style>
  <w:style w:type="paragraph" w:styleId="aa">
    <w:name w:val="No Spacing"/>
    <w:uiPriority w:val="1"/>
    <w:qFormat/>
    <w:rsid w:val="009363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3638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36383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6383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36383"/>
    <w:rPr>
      <w:color w:val="0F6FC6" w:themeColor="accent1"/>
      <w:sz w:val="24"/>
      <w:szCs w:val="24"/>
    </w:rPr>
  </w:style>
  <w:style w:type="character" w:styleId="ad">
    <w:name w:val="Subtle Emphasis"/>
    <w:uiPriority w:val="19"/>
    <w:qFormat/>
    <w:rsid w:val="00936383"/>
    <w:rPr>
      <w:i/>
      <w:iCs/>
      <w:color w:val="073662" w:themeColor="accent1" w:themeShade="7F"/>
    </w:rPr>
  </w:style>
  <w:style w:type="character" w:styleId="ae">
    <w:name w:val="Intense Emphasis"/>
    <w:uiPriority w:val="21"/>
    <w:qFormat/>
    <w:rsid w:val="00936383"/>
    <w:rPr>
      <w:b/>
      <w:bCs/>
      <w:caps/>
      <w:color w:val="073662" w:themeColor="accent1" w:themeShade="7F"/>
      <w:spacing w:val="10"/>
    </w:rPr>
  </w:style>
  <w:style w:type="character" w:styleId="af">
    <w:name w:val="Subtle Reference"/>
    <w:uiPriority w:val="31"/>
    <w:qFormat/>
    <w:rsid w:val="00936383"/>
    <w:rPr>
      <w:b/>
      <w:bCs/>
      <w:color w:val="0F6FC6" w:themeColor="accent1"/>
    </w:rPr>
  </w:style>
  <w:style w:type="character" w:styleId="af0">
    <w:name w:val="Intense Reference"/>
    <w:uiPriority w:val="32"/>
    <w:qFormat/>
    <w:rsid w:val="00936383"/>
    <w:rPr>
      <w:b/>
      <w:bCs/>
      <w:i/>
      <w:iCs/>
      <w:caps/>
      <w:color w:val="0F6FC6" w:themeColor="accent1"/>
    </w:rPr>
  </w:style>
  <w:style w:type="character" w:styleId="af1">
    <w:name w:val="Book Title"/>
    <w:uiPriority w:val="33"/>
    <w:qFormat/>
    <w:rsid w:val="00936383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363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Евгения-ФИЗО</dc:creator>
  <cp:keywords/>
  <dc:description/>
  <cp:lastModifiedBy>Евгения-ФИЗО</cp:lastModifiedBy>
  <cp:revision>1</cp:revision>
  <dcterms:created xsi:type="dcterms:W3CDTF">2014-09-19T10:59:00Z</dcterms:created>
  <dcterms:modified xsi:type="dcterms:W3CDTF">2014-09-19T11:17:00Z</dcterms:modified>
</cp:coreProperties>
</file>