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4" w:rsidRDefault="000F06E4" w:rsidP="00A95A7F">
      <w:pPr>
        <w:pStyle w:val="a3"/>
        <w:jc w:val="center"/>
        <w:rPr>
          <w:rFonts w:ascii="Times New Roman" w:hAnsi="Times New Roman"/>
          <w:color w:val="4F6228"/>
          <w:sz w:val="28"/>
          <w:szCs w:val="28"/>
          <w:lang w:val="en-US"/>
        </w:rPr>
      </w:pPr>
    </w:p>
    <w:p w:rsidR="000F06E4" w:rsidRDefault="000F06E4" w:rsidP="00A95A7F">
      <w:pPr>
        <w:pStyle w:val="a3"/>
        <w:jc w:val="center"/>
        <w:rPr>
          <w:rFonts w:ascii="Times New Roman" w:hAnsi="Times New Roman"/>
          <w:color w:val="4F6228"/>
          <w:sz w:val="28"/>
          <w:szCs w:val="28"/>
          <w:lang w:val="en-US"/>
        </w:rPr>
      </w:pPr>
    </w:p>
    <w:p w:rsidR="000F06E4" w:rsidRPr="003755F0" w:rsidRDefault="000F06E4" w:rsidP="000F06E4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3755F0">
        <w:rPr>
          <w:rFonts w:ascii="Times New Roman" w:hAnsi="Times New Roman"/>
          <w:color w:val="1F497D" w:themeColor="text2"/>
          <w:sz w:val="28"/>
          <w:szCs w:val="28"/>
        </w:rPr>
        <w:t>Автономная некоммерческая</w:t>
      </w:r>
    </w:p>
    <w:p w:rsidR="000F06E4" w:rsidRPr="003755F0" w:rsidRDefault="000F06E4" w:rsidP="000F06E4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3755F0">
        <w:rPr>
          <w:rFonts w:ascii="Times New Roman" w:hAnsi="Times New Roman"/>
          <w:color w:val="1F497D" w:themeColor="text2"/>
          <w:sz w:val="28"/>
          <w:szCs w:val="28"/>
        </w:rPr>
        <w:t>организация «Павловская гимназия»</w:t>
      </w:r>
    </w:p>
    <w:p w:rsidR="000F06E4" w:rsidRPr="003755F0" w:rsidRDefault="000F06E4" w:rsidP="000F06E4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8"/>
          <w:szCs w:val="28"/>
        </w:rPr>
        <w:t>(дошкольное отделение)</w:t>
      </w:r>
    </w:p>
    <w:p w:rsidR="000F06E4" w:rsidRPr="003755F0" w:rsidRDefault="000F06E4" w:rsidP="000F06E4">
      <w:pPr>
        <w:spacing w:line="360" w:lineRule="auto"/>
        <w:ind w:left="-567" w:firstLine="283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0F06E4" w:rsidRPr="003755F0" w:rsidRDefault="000F06E4" w:rsidP="000F06E4">
      <w:pPr>
        <w:spacing w:line="360" w:lineRule="auto"/>
        <w:ind w:left="-567" w:firstLine="283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3755F0">
        <w:rPr>
          <w:rFonts w:ascii="Times New Roman" w:hAnsi="Times New Roman"/>
          <w:b/>
          <w:color w:val="1F497D" w:themeColor="text2"/>
          <w:sz w:val="36"/>
          <w:szCs w:val="36"/>
        </w:rPr>
        <w:t>Физкультурный досуг в бассейне для детей</w:t>
      </w:r>
    </w:p>
    <w:p w:rsidR="000F06E4" w:rsidRPr="003755F0" w:rsidRDefault="000F06E4" w:rsidP="000F06E4">
      <w:pPr>
        <w:spacing w:line="360" w:lineRule="auto"/>
        <w:ind w:left="-567" w:firstLine="283"/>
        <w:jc w:val="center"/>
        <w:rPr>
          <w:color w:val="1F497D" w:themeColor="text2"/>
        </w:rPr>
      </w:pPr>
      <w:r w:rsidRPr="003755F0">
        <w:rPr>
          <w:rFonts w:ascii="Times New Roman" w:hAnsi="Times New Roman"/>
          <w:b/>
          <w:color w:val="1F497D" w:themeColor="text2"/>
          <w:sz w:val="36"/>
          <w:szCs w:val="36"/>
        </w:rPr>
        <w:t>младшего дошкольного возраста</w:t>
      </w:r>
      <w:r w:rsidRPr="003755F0">
        <w:rPr>
          <w:color w:val="1F497D" w:themeColor="text2"/>
        </w:rPr>
        <w:t xml:space="preserve">  </w:t>
      </w:r>
    </w:p>
    <w:p w:rsidR="000F06E4" w:rsidRPr="00616B30" w:rsidRDefault="006703FA" w:rsidP="000F06E4">
      <w:pPr>
        <w:spacing w:line="360" w:lineRule="auto"/>
        <w:ind w:left="-567" w:firstLine="283"/>
        <w:jc w:val="center"/>
        <w:rPr>
          <w:rFonts w:ascii="Times New Roman" w:hAnsi="Times New Roman"/>
          <w:color w:val="000099"/>
          <w:sz w:val="28"/>
          <w:szCs w:val="28"/>
        </w:rPr>
      </w:pPr>
      <w:r w:rsidRPr="006703FA"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5pt;height:44.8pt" fillcolor="green" stroked="f">
            <v:shadow on="t" color="#b2b2b2" opacity="52429f" offset="3pt"/>
            <v:textpath style="font-family:&quot;Times New Roman&quot;;v-text-kern:t" trim="t" fitpath="t" string="Веселое превращение"/>
          </v:shape>
        </w:pict>
      </w:r>
      <w:r w:rsidR="000F06E4" w:rsidRPr="003755F0">
        <w:rPr>
          <w:color w:val="1F497D" w:themeColor="text2"/>
        </w:rPr>
        <w:t xml:space="preserve">                                                                                                                       </w:t>
      </w:r>
    </w:p>
    <w:p w:rsidR="000F06E4" w:rsidRPr="00616B30" w:rsidRDefault="000F06E4" w:rsidP="000F06E4">
      <w:pPr>
        <w:pStyle w:val="a3"/>
        <w:jc w:val="center"/>
        <w:rPr>
          <w:rFonts w:ascii="Times New Roman" w:hAnsi="Times New Roman"/>
          <w:color w:val="000099"/>
          <w:sz w:val="28"/>
          <w:szCs w:val="28"/>
        </w:rPr>
      </w:pPr>
      <w:r w:rsidRPr="00616B30">
        <w:rPr>
          <w:rFonts w:ascii="Times New Roman" w:hAnsi="Times New Roman"/>
          <w:color w:val="000099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99"/>
          <w:sz w:val="28"/>
          <w:szCs w:val="28"/>
        </w:rPr>
        <w:t xml:space="preserve">           </w:t>
      </w:r>
      <w:r w:rsidRPr="00616B30">
        <w:rPr>
          <w:rFonts w:ascii="Times New Roman" w:hAnsi="Times New Roman"/>
          <w:color w:val="000099"/>
          <w:sz w:val="28"/>
          <w:szCs w:val="28"/>
        </w:rPr>
        <w:t xml:space="preserve"> </w:t>
      </w:r>
    </w:p>
    <w:p w:rsidR="000F06E4" w:rsidRDefault="000F06E4" w:rsidP="000F06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4245610" cy="3256280"/>
            <wp:effectExtent l="19050" t="0" r="2540" b="0"/>
            <wp:docPr id="3" name="Рисунок 3" descr="467ca605adc76274631693141d4b17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7ca605adc76274631693141d4b17e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B30">
        <w:rPr>
          <w:rFonts w:ascii="Times New Roman" w:hAnsi="Times New Roman"/>
          <w:color w:val="000099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99"/>
          <w:sz w:val="28"/>
          <w:szCs w:val="28"/>
        </w:rPr>
        <w:t xml:space="preserve">        </w:t>
      </w:r>
    </w:p>
    <w:p w:rsidR="000F06E4" w:rsidRDefault="000F06E4" w:rsidP="000F06E4">
      <w:pPr>
        <w:ind w:right="424"/>
        <w:rPr>
          <w:rFonts w:ascii="Times New Roman" w:hAnsi="Times New Roman"/>
          <w:sz w:val="28"/>
          <w:szCs w:val="28"/>
        </w:rPr>
      </w:pPr>
    </w:p>
    <w:p w:rsidR="000F06E4" w:rsidRPr="00474A3A" w:rsidRDefault="000F06E4" w:rsidP="000F06E4">
      <w:pPr>
        <w:jc w:val="center"/>
        <w:rPr>
          <w:rFonts w:ascii="Times New Roman" w:hAnsi="Times New Roman"/>
          <w:sz w:val="24"/>
          <w:szCs w:val="24"/>
        </w:rPr>
      </w:pPr>
    </w:p>
    <w:p w:rsidR="000F06E4" w:rsidRPr="00474A3A" w:rsidRDefault="000F06E4" w:rsidP="000F06E4">
      <w:pPr>
        <w:jc w:val="center"/>
        <w:rPr>
          <w:rFonts w:ascii="Times New Roman" w:hAnsi="Times New Roman"/>
          <w:sz w:val="24"/>
          <w:szCs w:val="24"/>
        </w:rPr>
      </w:pPr>
    </w:p>
    <w:p w:rsidR="000F06E4" w:rsidRPr="00474A3A" w:rsidRDefault="000F06E4" w:rsidP="000F06E4">
      <w:pPr>
        <w:jc w:val="center"/>
        <w:rPr>
          <w:rFonts w:ascii="Times New Roman" w:hAnsi="Times New Roman"/>
          <w:sz w:val="24"/>
          <w:szCs w:val="24"/>
        </w:rPr>
      </w:pPr>
    </w:p>
    <w:p w:rsidR="000F06E4" w:rsidRPr="00474A3A" w:rsidRDefault="000F06E4" w:rsidP="000F06E4">
      <w:pPr>
        <w:jc w:val="center"/>
        <w:rPr>
          <w:rFonts w:ascii="Times New Roman" w:hAnsi="Times New Roman"/>
          <w:sz w:val="24"/>
          <w:szCs w:val="24"/>
        </w:rPr>
      </w:pPr>
    </w:p>
    <w:p w:rsidR="000F06E4" w:rsidRPr="00474A3A" w:rsidRDefault="000F06E4" w:rsidP="000F06E4">
      <w:pPr>
        <w:jc w:val="center"/>
        <w:rPr>
          <w:rFonts w:ascii="Times New Roman" w:hAnsi="Times New Roman"/>
          <w:sz w:val="24"/>
          <w:szCs w:val="24"/>
        </w:rPr>
      </w:pPr>
    </w:p>
    <w:p w:rsidR="000F06E4" w:rsidRPr="00474A3A" w:rsidRDefault="000F06E4" w:rsidP="000F06E4">
      <w:pPr>
        <w:jc w:val="center"/>
        <w:rPr>
          <w:rFonts w:ascii="Times New Roman" w:hAnsi="Times New Roman"/>
          <w:sz w:val="24"/>
          <w:szCs w:val="24"/>
        </w:rPr>
      </w:pPr>
    </w:p>
    <w:p w:rsidR="000F06E4" w:rsidRPr="003755F0" w:rsidRDefault="000F06E4" w:rsidP="000F06E4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2012</w:t>
      </w:r>
    </w:p>
    <w:p w:rsidR="000F06E4" w:rsidRDefault="000F06E4" w:rsidP="000F06E4">
      <w:pPr>
        <w:rPr>
          <w:rFonts w:ascii="Times New Roman" w:hAnsi="Times New Roman"/>
          <w:sz w:val="28"/>
          <w:szCs w:val="28"/>
        </w:rPr>
      </w:pP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8"/>
          <w:szCs w:val="28"/>
        </w:rPr>
        <w:t>Педагог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: Ребята, отгадайте загадку!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Летом в болоте вы ее найдете.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Зеленая квакушка. Кто это?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Правильно лягушка!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Ребята, а вы любите волшебство? Тогда давайте сейчас превратимся в лягушат: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По лягушачьему велению, по лягушачьему хотенью</w:t>
      </w:r>
    </w:p>
    <w:p w:rsidR="000F06E4" w:rsidRPr="003755F0" w:rsidRDefault="000F06E4" w:rsidP="000F06E4">
      <w:pPr>
        <w:rPr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Превратитесь все в лягушат.</w:t>
      </w:r>
      <w:r w:rsidRPr="003755F0">
        <w:rPr>
          <w:color w:val="1F497D" w:themeColor="text2"/>
          <w:sz w:val="24"/>
          <w:szCs w:val="24"/>
        </w:rPr>
        <w:t> </w:t>
      </w:r>
    </w:p>
    <w:p w:rsidR="00FC541B" w:rsidRPr="003755F0" w:rsidRDefault="000F06E4" w:rsidP="00FC541B">
      <w:pPr>
        <w:ind w:right="-1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115570</wp:posOffset>
            </wp:positionV>
            <wp:extent cx="2813050" cy="2106930"/>
            <wp:effectExtent l="114300" t="76200" r="101600" b="64770"/>
            <wp:wrapNone/>
            <wp:docPr id="7" name="Рисунок 7" descr="\\msk-fp01\userdata$\sorkinaov\Desktop\лягушки\CIMG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sk-fp01\userdata$\sorkinaov\Desktop\лягушки\CIMG613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069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 xml:space="preserve">Разминка на суше  «Весёлые </w:t>
      </w:r>
      <w:r w:rsidR="00FC541B" w:rsidRPr="003755F0">
        <w:rPr>
          <w:rFonts w:ascii="Times New Roman" w:hAnsi="Times New Roman"/>
          <w:b/>
          <w:color w:val="1F497D" w:themeColor="text2"/>
          <w:sz w:val="32"/>
          <w:szCs w:val="32"/>
        </w:rPr>
        <w:t>л</w:t>
      </w: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 xml:space="preserve">ягушата».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 xml:space="preserve">1. Мы </w:t>
      </w:r>
      <w:r w:rsidR="003755F0">
        <w:rPr>
          <w:rFonts w:ascii="Arial" w:hAnsi="Arial" w:cs="Arial"/>
          <w:color w:val="1F497D" w:themeColor="text2"/>
          <w:sz w:val="21"/>
          <w:szCs w:val="21"/>
        </w:rPr>
        <w:t xml:space="preserve">-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зелёные лягушки,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>М</w:t>
      </w:r>
      <w:proofErr w:type="gramStart"/>
      <w:r w:rsidRPr="003755F0">
        <w:rPr>
          <w:rFonts w:ascii="Arial" w:hAnsi="Arial" w:cs="Arial"/>
          <w:color w:val="1F497D" w:themeColor="text2"/>
          <w:sz w:val="21"/>
          <w:szCs w:val="21"/>
        </w:rPr>
        <w:t>ы</w:t>
      </w:r>
      <w:r w:rsidR="003755F0">
        <w:rPr>
          <w:rFonts w:ascii="Arial" w:hAnsi="Arial" w:cs="Arial"/>
          <w:color w:val="1F497D" w:themeColor="text2"/>
          <w:sz w:val="21"/>
          <w:szCs w:val="21"/>
        </w:rPr>
        <w:t>-</w:t>
      </w:r>
      <w:proofErr w:type="gramEnd"/>
      <w:r w:rsidR="003755F0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 весёлые квакушки,  (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дети стоят, ноги на</w:t>
      </w:r>
    </w:p>
    <w:p w:rsidR="00FC541B" w:rsidRPr="003755F0" w:rsidRDefault="000F06E4" w:rsidP="00FC541B">
      <w:pPr>
        <w:ind w:right="-1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 ширине плеч, руки вверх и в стороны, пальцы</w:t>
      </w:r>
    </w:p>
    <w:p w:rsidR="00FC541B" w:rsidRPr="003755F0" w:rsidRDefault="000F06E4" w:rsidP="00FC541B">
      <w:pPr>
        <w:ind w:right="-1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 на руках расставлен</w:t>
      </w:r>
      <w:proofErr w:type="gramStart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ы-</w:t>
      </w:r>
      <w:proofErr w:type="gramEnd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 пружинка)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В озере живём,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 xml:space="preserve">Песёнку поём! </w:t>
      </w:r>
      <w:proofErr w:type="gramStart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( И.п. тоже,  наклоны туловища </w:t>
      </w:r>
      <w:proofErr w:type="gramEnd"/>
    </w:p>
    <w:p w:rsidR="000F06E4" w:rsidRPr="003755F0" w:rsidRDefault="000F06E4" w:rsidP="00FC541B">
      <w:pPr>
        <w:ind w:right="-1"/>
        <w:rPr>
          <w:rFonts w:ascii="Arial" w:hAnsi="Arial" w:cs="Arial"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вправо, влево)</w:t>
      </w:r>
      <w:r w:rsidRPr="003755F0">
        <w:rPr>
          <w:rFonts w:ascii="Arial" w:hAnsi="Arial" w:cs="Arial"/>
          <w:i/>
          <w:noProof/>
          <w:color w:val="1F497D" w:themeColor="text2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2971683</wp:posOffset>
            </wp:positionH>
            <wp:positionV relativeFrom="paragraph">
              <wp:posOffset>1250452</wp:posOffset>
            </wp:positionV>
            <wp:extent cx="2909415" cy="2198477"/>
            <wp:effectExtent l="95250" t="76200" r="100485" b="49423"/>
            <wp:wrapNone/>
            <wp:docPr id="8" name="Рисунок 8" descr="\\msk-fp01\userdata$\sorkinaov\Desktop\лягушки\CIMG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sk-fp01\userdata$\sorkinaov\Desktop\лягушки\CIMG619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31" cy="220105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</w:r>
      <w:proofErr w:type="spellStart"/>
      <w:r w:rsidRPr="003755F0">
        <w:rPr>
          <w:rFonts w:ascii="Arial" w:hAnsi="Arial" w:cs="Arial"/>
          <w:color w:val="1F497D" w:themeColor="text2"/>
          <w:sz w:val="21"/>
          <w:szCs w:val="21"/>
        </w:rPr>
        <w:t>Ква-Ква-Ква</w:t>
      </w:r>
      <w:proofErr w:type="spellEnd"/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! </w:t>
      </w:r>
      <w:proofErr w:type="gramStart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(  </w:t>
      </w:r>
      <w:proofErr w:type="gramEnd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сжимают и разжимают пальцы)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2. Скачем, скачем высоко,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 xml:space="preserve">Прыгаем мы далеко, 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(И.п. то же, прыжки на месте на двух ногах)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Лягушки – квакушки – 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( И.п. тоже,  наклоны туловища вправо, влево)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>Желтенькие  брюшки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! ( гладят себя по животу)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proofErr w:type="spellStart"/>
      <w:r w:rsidRPr="003755F0">
        <w:rPr>
          <w:rFonts w:ascii="Arial" w:hAnsi="Arial" w:cs="Arial"/>
          <w:color w:val="1F497D" w:themeColor="text2"/>
          <w:sz w:val="21"/>
          <w:szCs w:val="21"/>
        </w:rPr>
        <w:t>Кв</w:t>
      </w:r>
      <w:proofErr w:type="gramStart"/>
      <w:r w:rsidRPr="003755F0">
        <w:rPr>
          <w:rFonts w:ascii="Arial" w:hAnsi="Arial" w:cs="Arial"/>
          <w:color w:val="1F497D" w:themeColor="text2"/>
          <w:sz w:val="21"/>
          <w:szCs w:val="21"/>
        </w:rPr>
        <w:t>а</w:t>
      </w:r>
      <w:proofErr w:type="spellEnd"/>
      <w:r w:rsidRPr="003755F0">
        <w:rPr>
          <w:rFonts w:ascii="Arial" w:hAnsi="Arial" w:cs="Arial"/>
          <w:color w:val="1F497D" w:themeColor="text2"/>
          <w:sz w:val="21"/>
          <w:szCs w:val="21"/>
        </w:rPr>
        <w:t>-</w:t>
      </w:r>
      <w:proofErr w:type="gramEnd"/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proofErr w:type="spellStart"/>
      <w:r w:rsidRPr="003755F0">
        <w:rPr>
          <w:rFonts w:ascii="Arial" w:hAnsi="Arial" w:cs="Arial"/>
          <w:color w:val="1F497D" w:themeColor="text2"/>
          <w:sz w:val="21"/>
          <w:szCs w:val="21"/>
        </w:rPr>
        <w:t>Ква</w:t>
      </w:r>
      <w:proofErr w:type="spellEnd"/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- </w:t>
      </w:r>
      <w:proofErr w:type="spellStart"/>
      <w:r w:rsidRPr="003755F0">
        <w:rPr>
          <w:rFonts w:ascii="Arial" w:hAnsi="Arial" w:cs="Arial"/>
          <w:color w:val="1F497D" w:themeColor="text2"/>
          <w:sz w:val="21"/>
          <w:szCs w:val="21"/>
        </w:rPr>
        <w:t>Ква</w:t>
      </w:r>
      <w:proofErr w:type="spellEnd"/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! 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(сжимают и разжимают пальцы)</w:t>
      </w:r>
    </w:p>
    <w:p w:rsidR="000F06E4" w:rsidRPr="003755F0" w:rsidRDefault="000F06E4" w:rsidP="000F06E4">
      <w:pPr>
        <w:ind w:right="4677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3. На камушке посидели,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 xml:space="preserve">по сторонам поглядели </w:t>
      </w:r>
      <w:proofErr w:type="gramStart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( </w:t>
      </w:r>
      <w:proofErr w:type="gramEnd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И.п. – сидя на корточках, рука козырьком, повороты головой вправо, влево)</w:t>
      </w:r>
    </w:p>
    <w:p w:rsidR="000F06E4" w:rsidRPr="003755F0" w:rsidRDefault="000F06E4" w:rsidP="000F06E4">
      <w:pPr>
        <w:ind w:right="4677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color w:val="1F497D" w:themeColor="text2"/>
          <w:sz w:val="21"/>
          <w:szCs w:val="21"/>
        </w:rPr>
        <w:t>Прыгнули на листок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, ( прыжком встать)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Раз гребок, два гребок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( И.п. </w:t>
      </w:r>
      <w:proofErr w:type="gramStart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–с</w:t>
      </w:r>
      <w:proofErr w:type="gramEnd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тоя, руки в стрелочке, работать руками как при плавании кролем)</w:t>
      </w:r>
    </w:p>
    <w:p w:rsidR="000F06E4" w:rsidRPr="00474A3A" w:rsidRDefault="000F06E4" w:rsidP="000F06E4">
      <w:pPr>
        <w:ind w:right="-1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4. Допрыгали до пруда – 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(сесть на коврик)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 xml:space="preserve">вот она, вода!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br/>
        <w:t>Плавать нам пор</w:t>
      </w:r>
      <w:proofErr w:type="gramStart"/>
      <w:r w:rsidRPr="003755F0">
        <w:rPr>
          <w:rFonts w:ascii="Arial" w:hAnsi="Arial" w:cs="Arial"/>
          <w:color w:val="1F497D" w:themeColor="text2"/>
          <w:sz w:val="21"/>
          <w:szCs w:val="21"/>
        </w:rPr>
        <w:t>а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(</w:t>
      </w:r>
      <w:proofErr w:type="gramEnd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 xml:space="preserve"> И.п. – сидя на коврике, руки </w:t>
      </w:r>
    </w:p>
    <w:p w:rsidR="000F06E4" w:rsidRPr="003755F0" w:rsidRDefault="000F06E4" w:rsidP="000F06E4">
      <w:pPr>
        <w:ind w:right="-1"/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в упоре на ладони сзади, ногами работать как при плавании способом брасс)</w:t>
      </w:r>
    </w:p>
    <w:p w:rsidR="000F06E4" w:rsidRPr="003755F0" w:rsidRDefault="000F06E4" w:rsidP="000F06E4">
      <w:pPr>
        <w:ind w:right="-1"/>
        <w:rPr>
          <w:rFonts w:ascii="Arial" w:hAnsi="Arial" w:cs="Arial"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color w:val="1F497D" w:themeColor="text2"/>
          <w:sz w:val="21"/>
          <w:szCs w:val="21"/>
        </w:rPr>
        <w:t>Ура. Ура, ура!</w:t>
      </w:r>
    </w:p>
    <w:p w:rsidR="000F06E4" w:rsidRPr="003755F0" w:rsidRDefault="000F06E4" w:rsidP="000F06E4">
      <w:pPr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3755F0">
        <w:rPr>
          <w:rFonts w:ascii="Arial" w:hAnsi="Arial" w:cs="Arial"/>
          <w:b/>
          <w:color w:val="1F497D" w:themeColor="text2"/>
          <w:sz w:val="21"/>
          <w:szCs w:val="21"/>
        </w:rPr>
        <w:t>Педагог:</w:t>
      </w:r>
      <w:r w:rsidR="008501EE" w:rsidRPr="003755F0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t>А теперь все лягушата идут мыть лапки! (</w:t>
      </w: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дети моются в душе)</w:t>
      </w:r>
    </w:p>
    <w:p w:rsidR="000F06E4" w:rsidRPr="003755F0" w:rsidRDefault="000F06E4" w:rsidP="000F06E4">
      <w:pPr>
        <w:rPr>
          <w:rFonts w:ascii="Arial" w:hAnsi="Arial" w:cs="Arial"/>
          <w:i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lastRenderedPageBreak/>
        <w:t xml:space="preserve">(дети –« </w:t>
      </w:r>
      <w:proofErr w:type="gramStart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ля</w:t>
      </w:r>
      <w:proofErr w:type="gramEnd"/>
      <w:r w:rsidRPr="003755F0">
        <w:rPr>
          <w:rFonts w:ascii="Arial" w:hAnsi="Arial" w:cs="Arial"/>
          <w:i/>
          <w:color w:val="1F497D" w:themeColor="text2"/>
          <w:sz w:val="21"/>
          <w:szCs w:val="21"/>
        </w:rPr>
        <w:t>гушата»  заходят в воду)</w:t>
      </w:r>
    </w:p>
    <w:p w:rsidR="000F06E4" w:rsidRPr="00474A3A" w:rsidRDefault="000F06E4" w:rsidP="000F06E4">
      <w:pPr>
        <w:rPr>
          <w:rFonts w:ascii="Arial" w:hAnsi="Arial" w:cs="Arial"/>
          <w:color w:val="1F497D" w:themeColor="text2"/>
          <w:sz w:val="21"/>
          <w:szCs w:val="21"/>
        </w:rPr>
      </w:pPr>
      <w:r w:rsidRPr="003755F0">
        <w:rPr>
          <w:rFonts w:ascii="Arial" w:hAnsi="Arial" w:cs="Arial"/>
          <w:b/>
          <w:color w:val="1F497D" w:themeColor="text2"/>
          <w:sz w:val="21"/>
          <w:szCs w:val="21"/>
        </w:rPr>
        <w:t xml:space="preserve">Педагог: </w:t>
      </w:r>
      <w:r w:rsidRPr="003755F0">
        <w:rPr>
          <w:rFonts w:ascii="Arial" w:hAnsi="Arial" w:cs="Arial"/>
          <w:color w:val="1F497D" w:themeColor="text2"/>
          <w:sz w:val="21"/>
          <w:szCs w:val="21"/>
        </w:rPr>
        <w:t>Посмотрите-ка,  лягушата, как сыро кругом, да еще и дождик начинается.</w:t>
      </w:r>
    </w:p>
    <w:p w:rsidR="000F06E4" w:rsidRPr="003755F0" w:rsidRDefault="000F06E4" w:rsidP="000F06E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</w:p>
    <w:p w:rsidR="000F06E4" w:rsidRPr="003755F0" w:rsidRDefault="000F06E4" w:rsidP="000F06E4">
      <w:pPr>
        <w:jc w:val="center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 w:rsidRPr="003755F0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Подвижная  игр</w:t>
      </w:r>
      <w:proofErr w:type="gramStart"/>
      <w:r w:rsidRPr="003755F0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а«</w:t>
      </w:r>
      <w:proofErr w:type="gramEnd"/>
      <w:r w:rsidRPr="003755F0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Дождик» </w:t>
      </w:r>
      <w:r w:rsidRPr="003755F0">
        <w:rPr>
          <w:rFonts w:ascii="Times New Roman" w:hAnsi="Times New Roman"/>
          <w:color w:val="1F497D" w:themeColor="text2"/>
          <w:sz w:val="28"/>
          <w:szCs w:val="28"/>
          <w:u w:val="single"/>
        </w:rPr>
        <w:t>(3 раза)</w:t>
      </w:r>
    </w:p>
    <w:p w:rsidR="008501EE" w:rsidRPr="003755F0" w:rsidRDefault="008501EE" w:rsidP="000F06E4">
      <w:pPr>
        <w:jc w:val="center"/>
        <w:rPr>
          <w:rFonts w:ascii="Times New Roman" w:hAnsi="Times New Roman"/>
          <w:color w:val="1F497D" w:themeColor="text2"/>
          <w:sz w:val="24"/>
          <w:szCs w:val="24"/>
          <w:u w:val="single"/>
        </w:rPr>
      </w:pP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Как капли закапали?</w:t>
      </w:r>
      <w:r w:rsidRPr="003755F0">
        <w:rPr>
          <w:rFonts w:ascii="Times New Roman" w:eastAsia="Times New Roman" w:hAnsi="Times New Roman"/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654EA" w:rsidRPr="003755F0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228600</wp:posOffset>
            </wp:positionV>
            <wp:extent cx="4038600" cy="3021965"/>
            <wp:effectExtent l="95250" t="76200" r="95250" b="64135"/>
            <wp:wrapNone/>
            <wp:docPr id="9" name="Рисунок 9" descr="\\msk-fp01\userdata$\sorkinaov\Desktop\лягушки\CIMG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sk-fp01\userdata$\sorkinaov\Desktop\лягушки\CIMG614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196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Капля раз, капля два,</w:t>
      </w:r>
      <w:r w:rsidR="00F654EA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к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апли медленно сперва-</w:t>
      </w:r>
    </w:p>
    <w:p w:rsidR="000F06E4" w:rsidRPr="00474A3A" w:rsidRDefault="000F06E4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Кап, кап, кап </w:t>
      </w:r>
      <w:proofErr w:type="gramStart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( </w:t>
      </w:r>
      <w:proofErr w:type="gramEnd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дети сопровождают </w:t>
      </w:r>
    </w:p>
    <w:p w:rsidR="00F654EA" w:rsidRPr="00474A3A" w:rsidRDefault="000F06E4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эти слова медленными хлопками</w:t>
      </w:r>
    </w:p>
    <w:p w:rsidR="000F06E4" w:rsidRPr="003755F0" w:rsidRDefault="000F06E4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по воде)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Стали капли поспевать,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Капля каплю подгонять-</w:t>
      </w:r>
    </w:p>
    <w:p w:rsidR="00F654EA" w:rsidRPr="00474A3A" w:rsidRDefault="000F06E4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proofErr w:type="gramStart"/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Кап, кап, кап! </w:t>
      </w: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(хлопки </w:t>
      </w:r>
      <w:proofErr w:type="gramEnd"/>
    </w:p>
    <w:p w:rsidR="000F06E4" w:rsidRPr="003755F0" w:rsidRDefault="000F06E4" w:rsidP="000F06E4">
      <w:pPr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учащаются)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Дожд</w:t>
      </w:r>
      <w:proofErr w:type="gramStart"/>
      <w:r w:rsidRPr="003755F0">
        <w:rPr>
          <w:rFonts w:ascii="Times New Roman" w:hAnsi="Times New Roman"/>
          <w:color w:val="1F497D" w:themeColor="text2"/>
          <w:sz w:val="24"/>
          <w:szCs w:val="24"/>
        </w:rPr>
        <w:t>ь-</w:t>
      </w:r>
      <w:proofErr w:type="gramEnd"/>
      <w:r w:rsidR="00F654EA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к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ак будто</w:t>
      </w:r>
      <w:r w:rsidR="00F654EA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и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з ушата!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br/>
        <w:t>В луже</w:t>
      </w:r>
      <w:r w:rsidR="00F654EA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с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крылись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br/>
        <w:t>Лягушата (погружаются под воду)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Педагог: 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Дождик кончился, выглянуло солнышко.</w:t>
      </w:r>
    </w:p>
    <w:p w:rsidR="008501EE" w:rsidRPr="003755F0" w:rsidRDefault="008501EE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BF4A9D" w:rsidRPr="003755F0" w:rsidRDefault="00BF4A9D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0F06E4" w:rsidRPr="003755F0" w:rsidRDefault="00BF4A9D" w:rsidP="000F06E4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2688681</wp:posOffset>
            </wp:positionH>
            <wp:positionV relativeFrom="paragraph">
              <wp:posOffset>311279</wp:posOffset>
            </wp:positionV>
            <wp:extent cx="3117176" cy="2375315"/>
            <wp:effectExtent l="76200" t="76200" r="102274" b="63085"/>
            <wp:wrapNone/>
            <wp:docPr id="10" name="Рисунок 10" descr="\\msk-fp01\userdata$\sorkinaov\Desktop\лягушки\CIMG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sk-fp01\userdata$\sorkinaov\Desktop\лягушки\CIMG614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76" cy="23753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>Подвижная игра</w:t>
      </w:r>
      <w:proofErr w:type="gramStart"/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>«С</w:t>
      </w:r>
      <w:proofErr w:type="gramEnd"/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>олнышко и дождик» (3 раза)</w:t>
      </w:r>
    </w:p>
    <w:p w:rsidR="00F654EA" w:rsidRPr="003755F0" w:rsidRDefault="00F654EA" w:rsidP="000F06E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«Солнышко светит, птички поют,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Все лягушата по речке плывут!»</w:t>
      </w:r>
    </w:p>
    <w:p w:rsidR="00BF4A9D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На сигнал: «дождик» Скорее домой!» 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все занимают свои места у бортика.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«Дождик, дождик, что ты льешь,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Погулять нам не даешь!»</w:t>
      </w:r>
    </w:p>
    <w:p w:rsidR="008501EE" w:rsidRPr="003755F0" w:rsidRDefault="008501EE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8501EE" w:rsidRPr="003755F0" w:rsidRDefault="008501EE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8501EE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Педагог: 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Дождик закончился. И лягушата решили прогуляться.</w:t>
      </w:r>
    </w:p>
    <w:p w:rsidR="00BF4A9D" w:rsidRPr="003755F0" w:rsidRDefault="00BF4A9D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FC541B" w:rsidRPr="003755F0" w:rsidRDefault="00FC541B" w:rsidP="000F06E4">
      <w:pPr>
        <w:spacing w:line="480" w:lineRule="auto"/>
        <w:jc w:val="center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404495</wp:posOffset>
            </wp:positionV>
            <wp:extent cx="2440305" cy="2773680"/>
            <wp:effectExtent l="114300" t="76200" r="93345" b="64770"/>
            <wp:wrapNone/>
            <wp:docPr id="11" name="Рисунок 11" descr="\\msk-fp01\userdata$\sorkinaov\Desktop\лягушки\CIMG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msk-fp01\userdata$\sorkinaov\Desktop\лягушки\CIMG62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773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 xml:space="preserve">Подвижная игра «Лягушата и цапля» </w:t>
      </w:r>
      <w:proofErr w:type="gramStart"/>
      <w:r w:rsidR="000F06E4" w:rsidRPr="003755F0">
        <w:rPr>
          <w:rFonts w:ascii="Times New Roman" w:hAnsi="Times New Roman"/>
          <w:i/>
          <w:color w:val="1F497D" w:themeColor="text2"/>
          <w:sz w:val="32"/>
          <w:szCs w:val="32"/>
        </w:rPr>
        <w:t xml:space="preserve">( </w:t>
      </w:r>
      <w:proofErr w:type="gramEnd"/>
      <w:r w:rsidR="000F06E4" w:rsidRPr="003755F0">
        <w:rPr>
          <w:rFonts w:ascii="Times New Roman" w:hAnsi="Times New Roman"/>
          <w:i/>
          <w:color w:val="1F497D" w:themeColor="text2"/>
          <w:sz w:val="32"/>
          <w:szCs w:val="32"/>
        </w:rPr>
        <w:t>2</w:t>
      </w:r>
      <w:r w:rsidR="000F06E4"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бассейна)</w:t>
      </w:r>
    </w:p>
    <w:p w:rsidR="000F06E4" w:rsidRPr="003755F0" w:rsidRDefault="003755F0" w:rsidP="00FC541B">
      <w:pPr>
        <w:ind w:right="4252"/>
        <w:rPr>
          <w:rFonts w:ascii="Times New Roman" w:hAnsi="Times New Roman"/>
          <w:i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1F497D" w:themeColor="text2"/>
          <w:sz w:val="24"/>
          <w:szCs w:val="24"/>
        </w:rPr>
        <w:t>(Д</w:t>
      </w:r>
      <w:r w:rsidR="000F06E4" w:rsidRPr="003755F0">
        <w:rPr>
          <w:rFonts w:ascii="Times New Roman" w:hAnsi="Times New Roman"/>
          <w:i/>
          <w:color w:val="1F497D" w:themeColor="text2"/>
          <w:sz w:val="24"/>
          <w:szCs w:val="24"/>
        </w:rPr>
        <w:t>ети держаться руками за поручни, ноги ставят на стенку бассейна, перемещаются влево, перебирая руками, ноги согнуты в коленях,  приставным шагом по стене бассейна, квакают</w:t>
      </w:r>
      <w:proofErr w:type="gramEnd"/>
    </w:p>
    <w:p w:rsidR="000F06E4" w:rsidRPr="003755F0" w:rsidRDefault="000F06E4" w:rsidP="00FC541B">
      <w:pPr>
        <w:ind w:right="4252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По сигналу педагога «Цапля!» задер</w:t>
      </w:r>
      <w:r w:rsidR="003755F0">
        <w:rPr>
          <w:rFonts w:ascii="Times New Roman" w:hAnsi="Times New Roman"/>
          <w:i/>
          <w:color w:val="1F497D" w:themeColor="text2"/>
          <w:sz w:val="24"/>
          <w:szCs w:val="24"/>
        </w:rPr>
        <w:t>живают дыхание, ложат</w:t>
      </w: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ся на воду, держась руками за поручень. </w:t>
      </w:r>
      <w:proofErr w:type="gramStart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Выполняют движения ногами как при плавании кролем, прогоняют цаплю.)</w:t>
      </w:r>
      <w:proofErr w:type="gramEnd"/>
    </w:p>
    <w:p w:rsidR="00FC541B" w:rsidRPr="003755F0" w:rsidRDefault="00FC541B" w:rsidP="00FC541B">
      <w:pPr>
        <w:ind w:right="4252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889315" cy="2167580"/>
            <wp:effectExtent l="114300" t="76200" r="101535" b="61270"/>
            <wp:docPr id="1" name="Рисунок 12" descr="\\msk-fp01\userdata$\sorkinaov\Desktop\лягушки\CIMG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msk-fp01\userdata$\sorkinaov\Desktop\лягушки\CIMG614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04" cy="216772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F06E4" w:rsidRPr="003755F0" w:rsidRDefault="000F06E4" w:rsidP="00FC541B">
      <w:pPr>
        <w:ind w:right="-1"/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>Педагог: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Молодцы</w:t>
      </w:r>
      <w:proofErr w:type="gramStart"/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,</w:t>
      </w:r>
      <w:proofErr w:type="gramEnd"/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лягушата. Прогнали цаплю. </w:t>
      </w:r>
      <w:r w:rsidR="003755F0">
        <w:rPr>
          <w:rFonts w:ascii="Times New Roman" w:hAnsi="Times New Roman"/>
          <w:color w:val="1F497D" w:themeColor="text2"/>
          <w:sz w:val="24"/>
          <w:szCs w:val="24"/>
        </w:rPr>
        <w:t>С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мотрите, по реке плывет кораблик. А лягушата хотят на кораблике покататься?</w:t>
      </w:r>
    </w:p>
    <w:p w:rsidR="008501EE" w:rsidRPr="003755F0" w:rsidRDefault="008501EE" w:rsidP="00FC541B">
      <w:pPr>
        <w:ind w:right="-1"/>
        <w:rPr>
          <w:rFonts w:ascii="Times New Roman" w:hAnsi="Times New Roman"/>
          <w:color w:val="1F497D" w:themeColor="text2"/>
          <w:sz w:val="24"/>
          <w:szCs w:val="24"/>
        </w:rPr>
      </w:pPr>
    </w:p>
    <w:p w:rsidR="000F06E4" w:rsidRPr="003755F0" w:rsidRDefault="008501EE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374650</wp:posOffset>
            </wp:positionV>
            <wp:extent cx="3195955" cy="2403475"/>
            <wp:effectExtent l="95250" t="76200" r="99695" b="53975"/>
            <wp:wrapNone/>
            <wp:docPr id="13" name="Рисунок 13" descr="\\msk-fp01\userdata$\sorkinaov\Desktop\лягушки\CIMG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sk-fp01\userdata$\sorkinaov\Desktop\лягушки\CIMG615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4034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>Подвижная игра «Догони кораблик»</w:t>
      </w:r>
      <w:r w:rsidR="000F06E4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(2раза)</w:t>
      </w:r>
    </w:p>
    <w:p w:rsidR="000F06E4" w:rsidRPr="003755F0" w:rsidRDefault="000F06E4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В </w:t>
      </w:r>
      <w:proofErr w:type="gramStart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руках</w:t>
      </w:r>
      <w:proofErr w:type="gramEnd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у педагога кораблик.</w:t>
      </w:r>
      <w:r w:rsidR="008501EE" w:rsidRPr="003755F0">
        <w:rPr>
          <w:rFonts w:ascii="Times New Roman" w:eastAsia="Times New Roman" w:hAnsi="Times New Roman"/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06E4" w:rsidRPr="003755F0" w:rsidRDefault="000F06E4" w:rsidP="000F06E4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Педагог: </w:t>
      </w:r>
    </w:p>
    <w:p w:rsidR="008501EE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Матросская шапка (дети дотрагиваются </w:t>
      </w:r>
      <w:proofErr w:type="gramEnd"/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руками до головы),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Кораблик в руке,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Плывет мой кораблик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По быстрой реке.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Плывут лягушата за мной по пятам,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И просят меня:</w:t>
      </w:r>
      <w:r w:rsidR="008501EE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«Прокати, капитан!»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lastRenderedPageBreak/>
        <w:t>Прокати, капитан!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(педагог бежит с корабликом до противоположного бортика, дети плывут и догоняют педагога.)</w:t>
      </w:r>
      <w:r w:rsidR="00173503"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Покатались лягушата на кораблике и решили прыгать с берега в воду.</w:t>
      </w:r>
    </w:p>
    <w:p w:rsidR="00173503" w:rsidRPr="003755F0" w:rsidRDefault="000F06E4" w:rsidP="000F06E4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 xml:space="preserve">Игровое упражнение «Лягушки – </w:t>
      </w:r>
      <w:proofErr w:type="spellStart"/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>поскакушки</w:t>
      </w:r>
      <w:proofErr w:type="spellEnd"/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>»</w:t>
      </w:r>
    </w:p>
    <w:p w:rsidR="00D009A9" w:rsidRPr="003755F0" w:rsidRDefault="009C682A" w:rsidP="000F06E4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755F0">
        <w:rPr>
          <w:rFonts w:ascii="Times New Roman" w:hAnsi="Times New Roman"/>
          <w:b/>
          <w:noProof/>
          <w:color w:val="1F497D" w:themeColor="text2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2001300</wp:posOffset>
            </wp:positionH>
            <wp:positionV relativeFrom="paragraph">
              <wp:posOffset>103855</wp:posOffset>
            </wp:positionV>
            <wp:extent cx="3561922" cy="2695536"/>
            <wp:effectExtent l="114300" t="76200" r="95678" b="47664"/>
            <wp:wrapNone/>
            <wp:docPr id="14" name="Рисунок 14" descr="\\msk-fp01\userdata$\sorkinaov\Desktop\лягушки\CIMG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msk-fp01\userdata$\sorkinaov\Desktop\лягушки\CIMG615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22" cy="269553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682A" w:rsidRPr="003755F0" w:rsidRDefault="000F06E4" w:rsidP="009C682A">
      <w:pPr>
        <w:ind w:right="5386"/>
        <w:rPr>
          <w:rFonts w:ascii="Times New Roman" w:hAnsi="Times New Roman"/>
          <w:i/>
          <w:color w:val="1F497D" w:themeColor="text2"/>
          <w:sz w:val="24"/>
          <w:szCs w:val="24"/>
        </w:rPr>
      </w:pPr>
      <w:proofErr w:type="gramStart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(дети по одному с помощью  </w:t>
      </w:r>
      <w:proofErr w:type="gramEnd"/>
    </w:p>
    <w:p w:rsidR="009C682A" w:rsidRPr="003755F0" w:rsidRDefault="009C682A" w:rsidP="009C682A">
      <w:pPr>
        <w:ind w:right="5386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педагога</w:t>
      </w:r>
      <w:r w:rsidR="000F06E4"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садятся на бортик.</w:t>
      </w:r>
    </w:p>
    <w:p w:rsidR="009C682A" w:rsidRPr="003755F0" w:rsidRDefault="000F06E4" w:rsidP="009C682A">
      <w:pPr>
        <w:ind w:right="5386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Держась за руку педагога, задерживают дыхание, </w:t>
      </w:r>
    </w:p>
    <w:p w:rsidR="009C682A" w:rsidRPr="003755F0" w:rsidRDefault="000F06E4" w:rsidP="009C682A">
      <w:pPr>
        <w:ind w:right="5386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прыгают в воду и </w:t>
      </w:r>
    </w:p>
    <w:p w:rsidR="009C682A" w:rsidRPr="003755F0" w:rsidRDefault="000F06E4" w:rsidP="009C682A">
      <w:pPr>
        <w:ind w:right="5386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погружаются в нее с головой)</w:t>
      </w:r>
    </w:p>
    <w:p w:rsidR="009C682A" w:rsidRPr="003755F0" w:rsidRDefault="000F06E4" w:rsidP="00173503">
      <w:pPr>
        <w:ind w:right="5386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(по 2 раза каждый ребенок)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>Педагог: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А теперь лягушата захотели перекусить и решили полакомиться мухами.</w:t>
      </w:r>
    </w:p>
    <w:p w:rsidR="000F06E4" w:rsidRPr="003755F0" w:rsidRDefault="000F06E4" w:rsidP="000F06E4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>Подвижная игра «Поймай муху»</w:t>
      </w:r>
    </w:p>
    <w:p w:rsidR="009C682A" w:rsidRPr="003755F0" w:rsidRDefault="009C682A" w:rsidP="000F06E4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755F0">
        <w:rPr>
          <w:rFonts w:ascii="Times New Roman" w:hAnsi="Times New Roman"/>
          <w:b/>
          <w:noProof/>
          <w:color w:val="1F497D" w:themeColor="text2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-387337</wp:posOffset>
            </wp:positionH>
            <wp:positionV relativeFrom="paragraph">
              <wp:posOffset>-72286</wp:posOffset>
            </wp:positionV>
            <wp:extent cx="2814009" cy="2134624"/>
            <wp:effectExtent l="114300" t="76200" r="100641" b="56126"/>
            <wp:wrapNone/>
            <wp:docPr id="15" name="Рисунок 15" descr="\\msk-fp01\userdata$\sorkinaov\Desktop\лягушки\CIMG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msk-fp01\userdata$\sorkinaov\Desktop\лягушки\CIMG622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09" cy="213462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682A" w:rsidRPr="003755F0" w:rsidRDefault="000F06E4" w:rsidP="009C682A">
      <w:pPr>
        <w:ind w:left="4111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Дети стоят по кругу, педагог проносит над  их головами палочку, к которой привязана игрушечная муха. Ребенок старается допрыгнуть до мухи и схватить  ее.</w:t>
      </w:r>
    </w:p>
    <w:p w:rsidR="009C682A" w:rsidRPr="003755F0" w:rsidRDefault="009C682A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9C682A" w:rsidRPr="003755F0" w:rsidRDefault="009C682A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9C682A" w:rsidRPr="003755F0" w:rsidRDefault="009C682A" w:rsidP="000F06E4">
      <w:pPr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0F06E4" w:rsidP="000F06E4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Педагог: </w:t>
      </w:r>
      <w:r w:rsidR="00173503"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173503" w:rsidRPr="003755F0" w:rsidRDefault="00173503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24130</wp:posOffset>
            </wp:positionV>
            <wp:extent cx="1619885" cy="2499360"/>
            <wp:effectExtent l="114300" t="76200" r="94615" b="53340"/>
            <wp:wrapNone/>
            <wp:docPr id="16" name="Рисунок 16" descr="\\msk-fp01\userdata$\sorkinaov\Desktop\лягушки\CIMG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msk-fp01\userdata$\sorkinaov\Desktop\лягушки\CIMG622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4993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9C682A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proofErr w:type="gramStart"/>
      <w:r w:rsidR="009C682A" w:rsidRPr="003755F0">
        <w:rPr>
          <w:rFonts w:ascii="Times New Roman" w:hAnsi="Times New Roman"/>
          <w:color w:val="1F497D" w:themeColor="text2"/>
          <w:sz w:val="24"/>
          <w:szCs w:val="24"/>
        </w:rPr>
        <w:t>Н</w:t>
      </w:r>
      <w:r w:rsidR="000F06E4" w:rsidRPr="003755F0">
        <w:rPr>
          <w:rFonts w:ascii="Times New Roman" w:hAnsi="Times New Roman"/>
          <w:color w:val="1F497D" w:themeColor="text2"/>
          <w:sz w:val="24"/>
          <w:szCs w:val="24"/>
        </w:rPr>
        <w:t>аступил вечер и лягушки решили</w:t>
      </w:r>
      <w:proofErr w:type="gramEnd"/>
      <w:r w:rsidR="000F06E4"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устроить небольшой</w:t>
      </w:r>
    </w:p>
    <w:p w:rsidR="00173503" w:rsidRPr="003755F0" w:rsidRDefault="000F06E4" w:rsidP="00173503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лягушачий концерт.</w:t>
      </w:r>
    </w:p>
    <w:p w:rsidR="00173503" w:rsidRPr="003755F0" w:rsidRDefault="00173503" w:rsidP="00173503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0F06E4" w:rsidRPr="003755F0" w:rsidRDefault="000F06E4" w:rsidP="00173503">
      <w:pPr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>Игровое упражнение «Духовой оркестр»</w:t>
      </w:r>
    </w:p>
    <w:p w:rsidR="000F06E4" w:rsidRPr="003755F0" w:rsidRDefault="000F06E4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( дети пускают пузыри в воду </w:t>
      </w:r>
      <w:proofErr w:type="gramStart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с</w:t>
      </w:r>
      <w:proofErr w:type="gramEnd"/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через пластмассовую трубочку.)</w:t>
      </w:r>
    </w:p>
    <w:p w:rsidR="00173503" w:rsidRPr="003755F0" w:rsidRDefault="00173503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173503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173503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F06E4" w:rsidRPr="003755F0" w:rsidRDefault="000F06E4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Педагог: 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За хорошую игру на трубе лягушата получили прекрасные цветы.</w:t>
      </w:r>
    </w:p>
    <w:p w:rsidR="000F06E4" w:rsidRPr="003755F0" w:rsidRDefault="00173503" w:rsidP="000F06E4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-399000</wp:posOffset>
            </wp:positionH>
            <wp:positionV relativeFrom="paragraph">
              <wp:posOffset>326170</wp:posOffset>
            </wp:positionV>
            <wp:extent cx="2530475" cy="1886507"/>
            <wp:effectExtent l="114300" t="76200" r="98425" b="56593"/>
            <wp:wrapNone/>
            <wp:docPr id="17" name="Рисунок 17" descr="\\msk-fp01\userdata$\sorkinaov\Desktop\лягушки\CIMG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msk-fp01\userdata$\sorkinaov\Desktop\лягушки\CIMG618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8650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>Игр</w:t>
      </w: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>овое упражнение «Соберем букет</w:t>
      </w:r>
      <w:r w:rsidR="000F06E4" w:rsidRPr="003755F0">
        <w:rPr>
          <w:rFonts w:ascii="Times New Roman" w:hAnsi="Times New Roman"/>
          <w:b/>
          <w:color w:val="1F497D" w:themeColor="text2"/>
          <w:sz w:val="32"/>
          <w:szCs w:val="32"/>
        </w:rPr>
        <w:t>»</w:t>
      </w:r>
    </w:p>
    <w:p w:rsidR="00173503" w:rsidRPr="003755F0" w:rsidRDefault="00173503" w:rsidP="000F06E4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173503" w:rsidRPr="003755F0" w:rsidRDefault="00173503" w:rsidP="000F06E4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</w:p>
    <w:p w:rsidR="000F06E4" w:rsidRPr="003755F0" w:rsidRDefault="000F06E4" w:rsidP="00173503">
      <w:pPr>
        <w:tabs>
          <w:tab w:val="left" w:pos="142"/>
        </w:tabs>
        <w:ind w:left="3969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 xml:space="preserve"> Дети достают со дна разноцветные трубочки, собирают в ведерко «букет цветов».</w:t>
      </w:r>
    </w:p>
    <w:p w:rsidR="00173503" w:rsidRPr="003755F0" w:rsidRDefault="00173503" w:rsidP="00173503">
      <w:pPr>
        <w:tabs>
          <w:tab w:val="left" w:pos="142"/>
        </w:tabs>
        <w:ind w:left="3969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173503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173503" w:rsidP="000F06E4">
      <w:pPr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F06E4" w:rsidRPr="003755F0" w:rsidRDefault="000F06E4" w:rsidP="00173503">
      <w:pP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>Педагог: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 xml:space="preserve"> Стало совсем темно, и на небе показались звезды.</w:t>
      </w:r>
    </w:p>
    <w:p w:rsidR="00173503" w:rsidRPr="003755F0" w:rsidRDefault="000F06E4" w:rsidP="00173503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color w:val="1F497D" w:themeColor="text2"/>
          <w:sz w:val="32"/>
          <w:szCs w:val="32"/>
        </w:rPr>
        <w:t>Игровое упражнение «Звездочки»</w:t>
      </w:r>
    </w:p>
    <w:p w:rsidR="00173503" w:rsidRPr="003755F0" w:rsidRDefault="00173503" w:rsidP="00173503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755F0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2133807</wp:posOffset>
            </wp:positionH>
            <wp:positionV relativeFrom="paragraph">
              <wp:posOffset>73479</wp:posOffset>
            </wp:positionV>
            <wp:extent cx="3767002" cy="1795106"/>
            <wp:effectExtent l="114300" t="76200" r="100148" b="52744"/>
            <wp:wrapNone/>
            <wp:docPr id="18" name="Рисунок 18" descr="\\msk-fp01\userdata$\sorkinaov\Desktop\лягушки\CIMG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msk-fp01\userdata$\sorkinaov\Desktop\лягушки\CIMG618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02" cy="179510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73503" w:rsidRPr="003755F0" w:rsidRDefault="000F06E4" w:rsidP="00173503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color w:val="1F497D" w:themeColor="text2"/>
          <w:sz w:val="24"/>
          <w:szCs w:val="24"/>
        </w:rPr>
        <w:t>Дети выполняют упражнение</w:t>
      </w:r>
    </w:p>
    <w:p w:rsidR="000F06E4" w:rsidRPr="003755F0" w:rsidRDefault="003755F0" w:rsidP="00173503">
      <w:pPr>
        <w:rPr>
          <w:rFonts w:ascii="Times New Roman" w:hAnsi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i/>
          <w:color w:val="1F497D" w:themeColor="text2"/>
          <w:sz w:val="24"/>
          <w:szCs w:val="24"/>
        </w:rPr>
        <w:t xml:space="preserve"> «Звездочка» на груди)</w:t>
      </w:r>
    </w:p>
    <w:p w:rsidR="00173503" w:rsidRPr="003755F0" w:rsidRDefault="00173503" w:rsidP="00173503">
      <w:pPr>
        <w:jc w:val="center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173503" w:rsidP="00173503">
      <w:pPr>
        <w:jc w:val="center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173503" w:rsidRPr="003755F0" w:rsidRDefault="00173503" w:rsidP="00173503">
      <w:pPr>
        <w:jc w:val="center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F06E4" w:rsidRPr="003755F0" w:rsidRDefault="00173503" w:rsidP="00173503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i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4570358" cy="1899203"/>
            <wp:effectExtent l="114300" t="76200" r="96892" b="62947"/>
            <wp:docPr id="5" name="Рисунок 19" descr="\\msk-fp01\userdata$\sorkinaov\Desktop\лягушки\CIMG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msk-fp01\userdata$\sorkinaov\Desktop\лягушки\CIMG6206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57" cy="189932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Педагог:  </w:t>
      </w:r>
      <w:r w:rsidRPr="003755F0">
        <w:rPr>
          <w:rFonts w:ascii="Times New Roman" w:hAnsi="Times New Roman"/>
          <w:color w:val="1F497D" w:themeColor="text2"/>
          <w:sz w:val="24"/>
          <w:szCs w:val="24"/>
        </w:rPr>
        <w:t>По лягушачьему велению, по лягушачьему хотению превратитесь лягушата в детей.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Волшебство закончилось и нам пора возвращаться.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755F0">
        <w:rPr>
          <w:rFonts w:ascii="Times New Roman" w:hAnsi="Times New Roman"/>
          <w:color w:val="1F497D" w:themeColor="text2"/>
          <w:sz w:val="24"/>
          <w:szCs w:val="24"/>
        </w:rPr>
        <w:t>(Выход детей из воды).</w:t>
      </w:r>
    </w:p>
    <w:p w:rsidR="000F06E4" w:rsidRPr="003755F0" w:rsidRDefault="000F06E4" w:rsidP="000F06E4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0F06E4" w:rsidRPr="003755F0" w:rsidRDefault="000F06E4" w:rsidP="00A95A7F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n-US"/>
        </w:rPr>
      </w:pPr>
    </w:p>
    <w:p w:rsidR="000F06E4" w:rsidRPr="003755F0" w:rsidRDefault="000F06E4" w:rsidP="00A95A7F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n-US"/>
        </w:rPr>
      </w:pPr>
    </w:p>
    <w:p w:rsidR="000F06E4" w:rsidRPr="003755F0" w:rsidRDefault="000F06E4" w:rsidP="00A95A7F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n-US"/>
        </w:rPr>
      </w:pPr>
    </w:p>
    <w:p w:rsidR="000F06E4" w:rsidRPr="003755F0" w:rsidRDefault="000F06E4" w:rsidP="00A95A7F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n-US"/>
        </w:rPr>
      </w:pPr>
    </w:p>
    <w:p w:rsidR="000F06E4" w:rsidRPr="003755F0" w:rsidRDefault="000F06E4" w:rsidP="00A95A7F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n-US"/>
        </w:rPr>
      </w:pPr>
    </w:p>
    <w:p w:rsidR="00A95A7F" w:rsidRPr="003755F0" w:rsidRDefault="00A95A7F" w:rsidP="00A95A7F">
      <w:pPr>
        <w:rPr>
          <w:rFonts w:ascii="Times New Roman" w:hAnsi="Times New Roman"/>
          <w:color w:val="1F497D" w:themeColor="text2"/>
          <w:sz w:val="24"/>
          <w:szCs w:val="24"/>
        </w:rPr>
      </w:pPr>
    </w:p>
    <w:p w:rsidR="007F78E3" w:rsidRDefault="007F78E3"/>
    <w:sectPr w:rsidR="007F78E3" w:rsidSect="00F654EA">
      <w:pgSz w:w="11906" w:h="16838"/>
      <w:pgMar w:top="567" w:right="850" w:bottom="1134" w:left="1701" w:header="708" w:footer="708" w:gutter="0"/>
      <w:pgBorders w:offsetFrom="page">
        <w:top w:val="seattle" w:sz="26" w:space="24" w:color="76923C"/>
        <w:left w:val="seattle" w:sz="26" w:space="24" w:color="76923C"/>
        <w:bottom w:val="seattle" w:sz="26" w:space="24" w:color="76923C"/>
        <w:right w:val="seattle" w:sz="26" w:space="24" w:color="76923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95A7F"/>
    <w:rsid w:val="000F06E4"/>
    <w:rsid w:val="00173503"/>
    <w:rsid w:val="003755F0"/>
    <w:rsid w:val="00474A3A"/>
    <w:rsid w:val="006703FA"/>
    <w:rsid w:val="006D69B2"/>
    <w:rsid w:val="007F78E3"/>
    <w:rsid w:val="008501EE"/>
    <w:rsid w:val="009C682A"/>
    <w:rsid w:val="00A95A7F"/>
    <w:rsid w:val="00B3089F"/>
    <w:rsid w:val="00BF4A9D"/>
    <w:rsid w:val="00D009A9"/>
    <w:rsid w:val="00E81F86"/>
    <w:rsid w:val="00F654EA"/>
    <w:rsid w:val="00F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A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Pavlovo school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SorkinaOV</dc:creator>
  <cp:keywords/>
  <dc:description/>
  <cp:lastModifiedBy>SorkinaOV</cp:lastModifiedBy>
  <cp:revision>9</cp:revision>
  <dcterms:created xsi:type="dcterms:W3CDTF">2012-06-06T05:43:00Z</dcterms:created>
  <dcterms:modified xsi:type="dcterms:W3CDTF">2012-06-08T06:14:00Z</dcterms:modified>
</cp:coreProperties>
</file>