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F7" w:rsidRPr="002C6449" w:rsidRDefault="003078F7" w:rsidP="003078F7">
      <w:pPr>
        <w:rPr>
          <w:rFonts w:ascii="Times New Roman" w:hAnsi="Times New Roman" w:cs="Times New Roman"/>
        </w:rPr>
      </w:pPr>
      <w:r w:rsidRPr="002C6449">
        <w:rPr>
          <w:rFonts w:ascii="Times New Roman" w:hAnsi="Times New Roman" w:cs="Times New Roman"/>
        </w:rPr>
        <w:t xml:space="preserve">Цель: </w:t>
      </w:r>
    </w:p>
    <w:p w:rsidR="003078F7" w:rsidRDefault="003078F7" w:rsidP="003078F7">
      <w:p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а) Вызвать интерес к подвижным играм. Учить действовать по сигналу. Учить соблюдать правила игры. В процессе игры заучивать </w:t>
      </w:r>
      <w:proofErr w:type="spellStart"/>
      <w:r>
        <w:rPr>
          <w:rFonts w:ascii="Times New Roman" w:hAnsi="Times New Roman" w:cs="Times New Roman"/>
          <w:b w:val="0"/>
        </w:rPr>
        <w:t>заклички</w:t>
      </w:r>
      <w:proofErr w:type="spellEnd"/>
      <w:r>
        <w:rPr>
          <w:rFonts w:ascii="Times New Roman" w:hAnsi="Times New Roman" w:cs="Times New Roman"/>
          <w:b w:val="0"/>
        </w:rPr>
        <w:t>, разучить считалку, показать разные способы выбора воды.</w:t>
      </w:r>
    </w:p>
    <w:p w:rsidR="003078F7" w:rsidRDefault="003078F7" w:rsidP="003078F7">
      <w:p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б) Закрепить умение прыгать на двух ногах продвигаясь вперед. Закреплять умение действовать по сигналу; бегать, не наталкиваясь друг на друга. </w:t>
      </w:r>
    </w:p>
    <w:p w:rsidR="003078F7" w:rsidRDefault="003078F7" w:rsidP="003078F7">
      <w:p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в) Воспитываем доброжелательное отношение </w:t>
      </w:r>
      <w:proofErr w:type="gramStart"/>
      <w:r>
        <w:rPr>
          <w:rFonts w:ascii="Times New Roman" w:hAnsi="Times New Roman" w:cs="Times New Roman"/>
          <w:b w:val="0"/>
        </w:rPr>
        <w:t>к</w:t>
      </w:r>
      <w:proofErr w:type="gramEnd"/>
      <w:r>
        <w:rPr>
          <w:rFonts w:ascii="Times New Roman" w:hAnsi="Times New Roman" w:cs="Times New Roman"/>
          <w:b w:val="0"/>
        </w:rPr>
        <w:t xml:space="preserve"> </w:t>
      </w:r>
      <w:proofErr w:type="gramStart"/>
      <w:r>
        <w:rPr>
          <w:rFonts w:ascii="Times New Roman" w:hAnsi="Times New Roman" w:cs="Times New Roman"/>
          <w:b w:val="0"/>
        </w:rPr>
        <w:t>друг</w:t>
      </w:r>
      <w:proofErr w:type="gramEnd"/>
      <w:r>
        <w:rPr>
          <w:rFonts w:ascii="Times New Roman" w:hAnsi="Times New Roman" w:cs="Times New Roman"/>
          <w:b w:val="0"/>
        </w:rPr>
        <w:t xml:space="preserve"> другу. </w:t>
      </w:r>
    </w:p>
    <w:p w:rsidR="003078F7" w:rsidRDefault="003078F7" w:rsidP="003078F7">
      <w:p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г) Создать положительно эмоциональную атмосферу.</w:t>
      </w:r>
    </w:p>
    <w:p w:rsidR="003078F7" w:rsidRPr="002C6449" w:rsidRDefault="003078F7" w:rsidP="003078F7">
      <w:pPr>
        <w:rPr>
          <w:rFonts w:ascii="Times New Roman" w:hAnsi="Times New Roman" w:cs="Times New Roman"/>
        </w:rPr>
      </w:pPr>
      <w:r w:rsidRPr="002C6449">
        <w:rPr>
          <w:rFonts w:ascii="Times New Roman" w:hAnsi="Times New Roman" w:cs="Times New Roman"/>
        </w:rPr>
        <w:t>Ход занятия.</w:t>
      </w:r>
    </w:p>
    <w:p w:rsidR="003078F7" w:rsidRDefault="003078F7" w:rsidP="003078F7">
      <w:pPr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 w:val="0"/>
          <w:lang w:val="en-US"/>
        </w:rPr>
        <w:t>I</w:t>
      </w:r>
      <w:r>
        <w:rPr>
          <w:rFonts w:ascii="Times New Roman" w:hAnsi="Times New Roman" w:cs="Times New Roman"/>
          <w:b w:val="0"/>
        </w:rPr>
        <w:t xml:space="preserve"> часть.</w:t>
      </w:r>
      <w:proofErr w:type="gramEnd"/>
    </w:p>
    <w:p w:rsidR="003078F7" w:rsidRDefault="003078F7" w:rsidP="003078F7">
      <w:p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Коррекционная ходьба:</w:t>
      </w:r>
    </w:p>
    <w:p w:rsidR="003078F7" w:rsidRDefault="003078F7" w:rsidP="003078F7">
      <w:p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а) на носках, пятках, внешней стороне стопы;</w:t>
      </w:r>
    </w:p>
    <w:p w:rsidR="003078F7" w:rsidRDefault="003078F7" w:rsidP="003078F7">
      <w:p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б) ходьба по коррекционной дорожке.</w:t>
      </w:r>
    </w:p>
    <w:p w:rsidR="003078F7" w:rsidRDefault="003078F7" w:rsidP="003078F7">
      <w:p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в) бег различными способами.</w:t>
      </w:r>
    </w:p>
    <w:p w:rsidR="003078F7" w:rsidRDefault="003078F7" w:rsidP="003078F7">
      <w:p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г) дыхательные упражнения.</w:t>
      </w:r>
    </w:p>
    <w:p w:rsidR="003078F7" w:rsidRDefault="003078F7" w:rsidP="003078F7">
      <w:pPr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 w:val="0"/>
          <w:lang w:val="en-US"/>
        </w:rPr>
        <w:t>II</w:t>
      </w:r>
      <w:r w:rsidRPr="002C6449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часть.</w:t>
      </w:r>
      <w:proofErr w:type="gramEnd"/>
    </w:p>
    <w:p w:rsidR="003078F7" w:rsidRDefault="003078F7" w:rsidP="003078F7">
      <w:p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Разминка с веревочкой.</w:t>
      </w:r>
    </w:p>
    <w:p w:rsidR="003078F7" w:rsidRDefault="003078F7" w:rsidP="003078F7">
      <w:p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Подвижные игры.</w:t>
      </w:r>
    </w:p>
    <w:p w:rsidR="003078F7" w:rsidRPr="002C6449" w:rsidRDefault="003078F7" w:rsidP="003078F7">
      <w:pPr>
        <w:pStyle w:val="a3"/>
        <w:numPr>
          <w:ilvl w:val="0"/>
          <w:numId w:val="1"/>
        </w:numPr>
        <w:rPr>
          <w:rFonts w:ascii="Times New Roman" w:hAnsi="Times New Roman" w:cs="Times New Roman"/>
          <w:b w:val="0"/>
        </w:rPr>
      </w:pPr>
      <w:r w:rsidRPr="002C6449">
        <w:rPr>
          <w:rFonts w:ascii="Times New Roman" w:hAnsi="Times New Roman" w:cs="Times New Roman"/>
          <w:b w:val="0"/>
        </w:rPr>
        <w:t>«Спутанные кони» - прыжки с продвижением вперед.</w:t>
      </w:r>
    </w:p>
    <w:p w:rsidR="003078F7" w:rsidRDefault="003078F7" w:rsidP="003078F7">
      <w:pPr>
        <w:pStyle w:val="a3"/>
        <w:numPr>
          <w:ilvl w:val="0"/>
          <w:numId w:val="1"/>
        </w:num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« Лисичка и курочка» - бег.</w:t>
      </w:r>
    </w:p>
    <w:p w:rsidR="003078F7" w:rsidRDefault="003078F7" w:rsidP="003078F7">
      <w:pPr>
        <w:pStyle w:val="a3"/>
        <w:numPr>
          <w:ilvl w:val="0"/>
          <w:numId w:val="1"/>
        </w:num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«Серый волк» - действие по сигналу.</w:t>
      </w:r>
    </w:p>
    <w:p w:rsidR="003078F7" w:rsidRDefault="003078F7" w:rsidP="003078F7">
      <w:pPr>
        <w:pStyle w:val="a3"/>
        <w:numPr>
          <w:ilvl w:val="0"/>
          <w:numId w:val="1"/>
        </w:num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«Угадай и догони» - слуховое внимание и реакция</w:t>
      </w:r>
      <w:proofErr w:type="gramStart"/>
      <w:r>
        <w:rPr>
          <w:rFonts w:ascii="Times New Roman" w:hAnsi="Times New Roman" w:cs="Times New Roman"/>
          <w:b w:val="0"/>
        </w:rPr>
        <w:t xml:space="preserve"> .</w:t>
      </w:r>
      <w:proofErr w:type="gramEnd"/>
    </w:p>
    <w:p w:rsidR="003078F7" w:rsidRDefault="003078F7" w:rsidP="003078F7">
      <w:p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lang w:val="en-US"/>
        </w:rPr>
        <w:t>III</w:t>
      </w:r>
      <w:r w:rsidRPr="002C6449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часть</w:t>
      </w:r>
    </w:p>
    <w:p w:rsidR="003078F7" w:rsidRPr="002C6449" w:rsidRDefault="003078F7" w:rsidP="003078F7">
      <w:p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Биоэнергетический массаж лица и пальчиковая гимнастика «Мы капусту рубим, рубим»</w:t>
      </w:r>
    </w:p>
    <w:p w:rsidR="00CA5880" w:rsidRDefault="00CA5880"/>
    <w:sectPr w:rsidR="00CA5880" w:rsidSect="00CA5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45DB0"/>
    <w:multiLevelType w:val="hybridMultilevel"/>
    <w:tmpl w:val="BE101336"/>
    <w:lvl w:ilvl="0" w:tplc="D430B0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5196B"/>
    <w:rsid w:val="0005196B"/>
    <w:rsid w:val="003078F7"/>
    <w:rsid w:val="00CA5880"/>
    <w:rsid w:val="00CD0041"/>
    <w:rsid w:val="00D1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8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2013-10-20T14:52:00Z</dcterms:created>
  <dcterms:modified xsi:type="dcterms:W3CDTF">2014-10-11T17:45:00Z</dcterms:modified>
</cp:coreProperties>
</file>