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C" w:rsidRDefault="0044077C" w:rsidP="0044077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Непосредственно-образовательная деятельность детей старшей группы детского сада. НОД носит интегрированный характер и решает задачи таких образовательных областей, как «Безопасность», «Коммуникация», «Познание», «Музыка».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Данная деятельность в игровой форме закрепляет знания детей о правилах поведения на улице, о правилах дорожного движения. Развивает у детей внимание, наблюдательность, ловкость, быстроту движений, координационные способности. Воспитывает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интерес у детей к накоплению знаний правил дорожного движения, осознанное отношение к своей безопасности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Применение ИКТ в данной образовательной области позволяет повысить интерес детей.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Программное содержание:</w:t>
      </w:r>
    </w:p>
    <w:p w:rsidR="0044077C" w:rsidRDefault="0044077C" w:rsidP="004407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ответственное отношение к своему поведению на дорогах и улицах.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2.Закреплять знание правил дорожного движения, умение ориентироваться в пространстве.</w:t>
      </w:r>
    </w:p>
    <w:p w:rsidR="0044077C" w:rsidRDefault="0044077C" w:rsidP="0044077C">
      <w:pPr>
        <w:pStyle w:val="c2c11c5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sz w:val="28"/>
          <w:szCs w:val="28"/>
        </w:rPr>
        <w:t>3.Отрабатывать в игровой форме навыки безопасного поведения перехода через дорогу</w:t>
      </w:r>
      <w:r>
        <w:rPr>
          <w:color w:val="000000"/>
          <w:sz w:val="28"/>
          <w:szCs w:val="28"/>
        </w:rPr>
        <w:t xml:space="preserve">. </w:t>
      </w:r>
    </w:p>
    <w:p w:rsidR="0044077C" w:rsidRDefault="0044077C" w:rsidP="004407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ловкость, смелость, внимательность, сосредоточенность.</w:t>
      </w:r>
    </w:p>
    <w:p w:rsidR="0044077C" w:rsidRDefault="0044077C" w:rsidP="0044077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5.Воспитывать культуру поведения на улице вырабатывать потребность в соблюдении правил дорожного движения.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и оборудование:</w:t>
      </w:r>
      <w:r>
        <w:rPr>
          <w:color w:val="000000"/>
          <w:sz w:val="28"/>
          <w:szCs w:val="28"/>
        </w:rPr>
        <w:t xml:space="preserve"> дорожные знаки, обручи, туннель, 2 скамейки, 2 дуги, полоски белые и черные – 16 шт., фанерный ящик, мячи, кубы, "рули», набор дорожных знаков, велосипед -  2шт. Светофор, ребристая дорожка, массажные коврики, музыкальный центр, аудиозаписи с музыкой, плакаты с различными ситуациями на дороге и дорожными знаками, грамоты командам, </w:t>
      </w:r>
      <w:r>
        <w:rPr>
          <w:sz w:val="28"/>
          <w:szCs w:val="28"/>
        </w:rPr>
        <w:t>медали «Лучшему знатоку правил дорожного движения».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rStyle w:val="c0c5"/>
          <w:color w:val="000000"/>
          <w:sz w:val="28"/>
          <w:szCs w:val="28"/>
        </w:rPr>
        <w:t>роведение с детьми познавательных НОД, беседа по ознакомлению с правилами дорожного движения;</w:t>
      </w: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5"/>
          <w:color w:val="000000"/>
          <w:sz w:val="28"/>
          <w:szCs w:val="28"/>
        </w:rPr>
        <w:t>- знакомство на непосредственно – образовательной деятельности с играми – эстафетами.</w:t>
      </w: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077C" w:rsidRDefault="0044077C" w:rsidP="004407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мероприятия.</w:t>
      </w:r>
    </w:p>
    <w:p w:rsidR="0044077C" w:rsidRDefault="0044077C" w:rsidP="0044077C">
      <w:pPr>
        <w:ind w:firstLine="709"/>
        <w:jc w:val="both"/>
        <w:rPr>
          <w:rStyle w:val="12"/>
          <w:sz w:val="28"/>
          <w:szCs w:val="28"/>
        </w:rPr>
      </w:pPr>
      <w:r>
        <w:rPr>
          <w:color w:val="000000"/>
          <w:sz w:val="28"/>
          <w:szCs w:val="28"/>
        </w:rPr>
        <w:t>Дети с воспитателем входят в спортивный зал здороваются.</w:t>
      </w:r>
      <w:r>
        <w:rPr>
          <w:rStyle w:val="12"/>
          <w:color w:val="000000"/>
          <w:sz w:val="28"/>
          <w:szCs w:val="28"/>
        </w:rPr>
        <w:t xml:space="preserve"> </w:t>
      </w:r>
    </w:p>
    <w:p w:rsidR="0044077C" w:rsidRDefault="0044077C" w:rsidP="0044077C">
      <w:pPr>
        <w:ind w:firstLine="709"/>
        <w:jc w:val="both"/>
      </w:pPr>
      <w:r>
        <w:rPr>
          <w:rStyle w:val="12"/>
          <w:b/>
          <w:color w:val="000000"/>
          <w:sz w:val="28"/>
          <w:szCs w:val="28"/>
        </w:rPr>
        <w:t xml:space="preserve">Воспитатель: </w:t>
      </w:r>
      <w:r>
        <w:rPr>
          <w:rStyle w:val="c0c5"/>
          <w:color w:val="000000"/>
          <w:sz w:val="28"/>
          <w:szCs w:val="28"/>
        </w:rPr>
        <w:t>Сегодня мы с вами поиграем, посоревнуемся и проверим, как вы хорошо знаете Правила Дорожного Движения.</w:t>
      </w:r>
    </w:p>
    <w:p w:rsidR="0044077C" w:rsidRDefault="0044077C" w:rsidP="004407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Инструктор:</w:t>
      </w:r>
      <w:r>
        <w:rPr>
          <w:sz w:val="28"/>
          <w:szCs w:val="28"/>
        </w:rPr>
        <w:t xml:space="preserve"> Ребята!  Я получила вот такое письмо: (Раскрывает конверт и читает.) «Мы, жители страны Дорожных знаков, находимся в беде. Мы попали в плен к Помехе – Неумехе. И теперь у нас в стране происходят постоянные аварии. Помогите нам!» 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Да, ребята, произошло большое несчастье. Без дорожных знаков, светофора и четких строгих правил очень трудно и машинами, и пешеходам. Вы согласны помочь жителям страны Дорожных знаков?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Да! </w:t>
      </w:r>
    </w:p>
    <w:p w:rsidR="0044077C" w:rsidRDefault="0044077C" w:rsidP="0044077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Инструктор: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Ну что же, тогда не будем терять времени, отправимся спасать дорожные знаки.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Звучит музыка)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обычная. Игровое упражнение «Поворот».  Ходьба парами, по команде поворачиваются друг к другу лицом, берутся за руки, разворачиваются и двигаются в обратном направлении. Сначала шагом, затем бегом. Нужно ребята остановиться провести разминку. </w:t>
      </w:r>
      <w:r>
        <w:rPr>
          <w:i/>
          <w:sz w:val="28"/>
          <w:szCs w:val="28"/>
        </w:rPr>
        <w:t>(Разминка с обручами).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12"/>
          <w:b/>
          <w:kern w:val="28"/>
          <w:sz w:val="28"/>
        </w:rPr>
      </w:pPr>
      <w:r>
        <w:rPr>
          <w:rStyle w:val="12"/>
          <w:b/>
          <w:kern w:val="28"/>
          <w:sz w:val="28"/>
        </w:rPr>
        <w:t>«Покажи, порули и спрячь»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60"/>
        </w:rPr>
      </w:pPr>
      <w:proofErr w:type="spellStart"/>
      <w:r>
        <w:rPr>
          <w:rStyle w:val="60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0"/>
          <w:rFonts w:ascii="Times New Roman" w:hAnsi="Times New Roman" w:cs="Times New Roman"/>
          <w:kern w:val="28"/>
          <w:sz w:val="28"/>
        </w:rPr>
        <w:t>. — ноги поставить на ширине плеч, круг держать за спиной. Наклониться вперед, выпрямиться, «порулить» и спрятать круг за спину.</w:t>
      </w:r>
      <w:bookmarkStart w:id="1" w:name="bookmark1"/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b/>
          <w:i/>
        </w:rPr>
      </w:pPr>
      <w:r>
        <w:rPr>
          <w:rStyle w:val="122"/>
          <w:b/>
          <w:kern w:val="28"/>
          <w:sz w:val="28"/>
        </w:rPr>
        <w:t>«Спрячь руль»</w:t>
      </w:r>
      <w:bookmarkEnd w:id="1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Style w:val="65"/>
        </w:rPr>
      </w:pP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 xml:space="preserve">. — ноги слегка расставить, круг держать двумя руками. I — руки выставить вперед, показать круг; 2 — опустить круг, присесть; 3 — выпрямиться, руки выставить вперед; 4 — вернуться в </w:t>
      </w: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>.</w:t>
      </w:r>
      <w:bookmarkStart w:id="2" w:name="bookmark2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b/>
        </w:rPr>
      </w:pPr>
      <w:r>
        <w:rPr>
          <w:rStyle w:val="122"/>
          <w:b/>
          <w:kern w:val="28"/>
          <w:sz w:val="28"/>
        </w:rPr>
        <w:t>«Покружись»</w:t>
      </w:r>
      <w:bookmarkEnd w:id="2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Style w:val="65"/>
        </w:rPr>
      </w:pP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 xml:space="preserve">. — </w:t>
      </w: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о.е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>., руки с кругом поднять вверх. Покружиться 3— 4 раза в одну сторону, потом в другую.</w:t>
      </w:r>
      <w:bookmarkStart w:id="3" w:name="bookmark3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b/>
        </w:rPr>
      </w:pPr>
      <w:r>
        <w:rPr>
          <w:rStyle w:val="122"/>
          <w:b/>
          <w:kern w:val="28"/>
          <w:sz w:val="28"/>
        </w:rPr>
        <w:t>«Поехали»</w:t>
      </w:r>
      <w:bookmarkEnd w:id="3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Style w:val="65"/>
        </w:rPr>
      </w:pP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>. — круг держать в обеих руках перед грудью. «Рулить» кругом, делая повороты то в одну сторону, то в другую. Ноги не сдвигать и не сгибать.</w:t>
      </w:r>
      <w:bookmarkStart w:id="4" w:name="bookmark4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b/>
        </w:rPr>
      </w:pPr>
      <w:r>
        <w:rPr>
          <w:rStyle w:val="122"/>
          <w:b/>
          <w:kern w:val="28"/>
          <w:sz w:val="28"/>
        </w:rPr>
        <w:t>«Передача»</w:t>
      </w:r>
      <w:bookmarkEnd w:id="4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Style w:val="65"/>
        </w:rPr>
      </w:pP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>. — ноги расставить, круг держать в правой руке. Наклониться вперед, переложить круг под левой ногой в левую руку, потом под правой ногой — в правую руку.</w:t>
      </w:r>
      <w:bookmarkStart w:id="5" w:name="bookmark5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b/>
        </w:rPr>
      </w:pPr>
      <w:r>
        <w:rPr>
          <w:rStyle w:val="122"/>
          <w:b/>
          <w:kern w:val="28"/>
          <w:sz w:val="28"/>
        </w:rPr>
        <w:t>«Круг к колену»</w:t>
      </w:r>
      <w:bookmarkEnd w:id="5"/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Style w:val="65"/>
          <w:rFonts w:ascii="Times New Roman" w:hAnsi="Times New Roman" w:cs="Times New Roman"/>
          <w:kern w:val="28"/>
          <w:sz w:val="28"/>
        </w:rPr>
        <w:t>И.п</w:t>
      </w:r>
      <w:proofErr w:type="spellEnd"/>
      <w:r>
        <w:rPr>
          <w:rStyle w:val="65"/>
          <w:rFonts w:ascii="Times New Roman" w:hAnsi="Times New Roman" w:cs="Times New Roman"/>
          <w:kern w:val="28"/>
          <w:sz w:val="28"/>
        </w:rPr>
        <w:t xml:space="preserve">. — ноги слегка расставить, круг держать в согнутых руках у пояса. Поочередно </w:t>
      </w:r>
      <w:r>
        <w:rPr>
          <w:rStyle w:val="65"/>
          <w:rFonts w:ascii="Times New Roman" w:hAnsi="Times New Roman" w:cs="Times New Roman"/>
          <w:kern w:val="28"/>
          <w:sz w:val="28"/>
          <w:szCs w:val="28"/>
        </w:rPr>
        <w:t>поднимать и опускать ноги, стараясь коснуться круга коленом. Голову не опускать.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rStyle w:val="65"/>
          <w:kern w:val="28"/>
          <w:sz w:val="28"/>
        </w:rPr>
        <w:t xml:space="preserve"> </w:t>
      </w:r>
      <w:r>
        <w:rPr>
          <w:sz w:val="28"/>
          <w:szCs w:val="28"/>
        </w:rPr>
        <w:t xml:space="preserve">Разминку мы провели и теперь можно отправиться, дальше, спасать Дорожные знаки. 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по дороге ребята мы поговорим как</w:t>
      </w:r>
      <w:r>
        <w:rPr>
          <w:rStyle w:val="65"/>
          <w:kern w:val="28"/>
          <w:sz w:val="28"/>
          <w:szCs w:val="28"/>
        </w:rPr>
        <w:t xml:space="preserve"> правильно вести себя на улице. Ребята, как только вы вышли на улицу, вы должны быть очень внимательны. Ведь дорога встречает нас прямо у порога. Даже если вы торопитесь, не выскакивайте из подъезда, во дворе тоже ездят машины. 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5"/>
          <w:rFonts w:ascii="Times New Roman" w:hAnsi="Times New Roman" w:cs="Times New Roman"/>
          <w:kern w:val="28"/>
          <w:sz w:val="28"/>
          <w:szCs w:val="28"/>
        </w:rPr>
        <w:t xml:space="preserve">Давайте поговорим о том, как правильно ходить по тротуарам. Как не мешать идущим навстречу пешеходам? 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>
        <w:rPr>
          <w:rStyle w:val="45"/>
          <w:i/>
          <w:kern w:val="28"/>
          <w:sz w:val="28"/>
          <w:szCs w:val="28"/>
        </w:rPr>
        <w:t>Дети отвечают.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Style w:val="65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65"/>
          <w:rFonts w:ascii="Times New Roman" w:hAnsi="Times New Roman" w:cs="Times New Roman"/>
          <w:kern w:val="28"/>
          <w:sz w:val="28"/>
        </w:rPr>
        <w:t xml:space="preserve"> Да, правильно. Когда вы идете по тротуару, дол</w:t>
      </w:r>
      <w:r>
        <w:rPr>
          <w:rStyle w:val="62pt4"/>
          <w:rFonts w:ascii="Times New Roman" w:hAnsi="Times New Roman" w:cs="Times New Roman"/>
          <w:kern w:val="28"/>
          <w:sz w:val="28"/>
        </w:rPr>
        <w:t>жны</w:t>
      </w:r>
      <w:r>
        <w:rPr>
          <w:rStyle w:val="65"/>
          <w:rFonts w:ascii="Times New Roman" w:hAnsi="Times New Roman" w:cs="Times New Roman"/>
          <w:kern w:val="28"/>
          <w:sz w:val="28"/>
        </w:rPr>
        <w:t xml:space="preserve"> придерживаться правой стороны. Вежливый пешеход не будет идти «против течения»</w:t>
      </w:r>
      <w:r>
        <w:rPr>
          <w:rStyle w:val="62"/>
          <w:b w:val="0"/>
          <w:kern w:val="28"/>
          <w:sz w:val="28"/>
        </w:rPr>
        <w:t xml:space="preserve"> и </w:t>
      </w:r>
      <w:r>
        <w:rPr>
          <w:rStyle w:val="65"/>
          <w:rFonts w:ascii="Times New Roman" w:hAnsi="Times New Roman" w:cs="Times New Roman"/>
          <w:kern w:val="28"/>
          <w:sz w:val="28"/>
        </w:rPr>
        <w:t xml:space="preserve">толкаться. Не бегайте. Берегитесь выезжающих со двора машин. Когда идете с друзьями, не занимайте весь тротуар. 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5"/>
          <w:rFonts w:ascii="Times New Roman" w:hAnsi="Times New Roman" w:cs="Times New Roman"/>
          <w:kern w:val="28"/>
          <w:sz w:val="28"/>
        </w:rPr>
        <w:t xml:space="preserve">Ребята давайте остановимся и поиграем в игру.  </w:t>
      </w:r>
      <w:r>
        <w:rPr>
          <w:rStyle w:val="45"/>
          <w:i/>
          <w:kern w:val="28"/>
          <w:sz w:val="28"/>
        </w:rPr>
        <w:t>Дети делятся на команды.</w:t>
      </w:r>
    </w:p>
    <w:p w:rsidR="0044077C" w:rsidRDefault="0044077C" w:rsidP="0044077C">
      <w:pPr>
        <w:pStyle w:val="71"/>
        <w:widowControl w:val="0"/>
        <w:shd w:val="clear" w:color="auto" w:fill="auto"/>
        <w:spacing w:before="0" w:after="0" w:line="240" w:lineRule="auto"/>
        <w:ind w:firstLine="709"/>
        <w:jc w:val="both"/>
        <w:rPr>
          <w:rStyle w:val="70"/>
          <w:i/>
        </w:rPr>
      </w:pPr>
      <w:r>
        <w:rPr>
          <w:rStyle w:val="79"/>
          <w:rFonts w:ascii="Times New Roman" w:hAnsi="Times New Roman" w:cs="Times New Roman"/>
          <w:i/>
          <w:kern w:val="28"/>
          <w:sz w:val="28"/>
        </w:rPr>
        <w:t>Проводится</w:t>
      </w:r>
      <w:r>
        <w:rPr>
          <w:rStyle w:val="70"/>
          <w:rFonts w:ascii="Times New Roman" w:hAnsi="Times New Roman" w:cs="Times New Roman"/>
          <w:i/>
          <w:kern w:val="28"/>
          <w:sz w:val="28"/>
        </w:rPr>
        <w:t xml:space="preserve"> </w:t>
      </w:r>
      <w:r>
        <w:rPr>
          <w:rStyle w:val="70"/>
          <w:rFonts w:ascii="Times New Roman" w:hAnsi="Times New Roman" w:cs="Times New Roman"/>
          <w:b/>
          <w:i/>
          <w:kern w:val="28"/>
          <w:sz w:val="28"/>
        </w:rPr>
        <w:t>игра «Пешеход на тротуаре».</w:t>
      </w:r>
    </w:p>
    <w:p w:rsidR="0044077C" w:rsidRDefault="0044077C" w:rsidP="0044077C">
      <w:pPr>
        <w:pStyle w:val="71"/>
        <w:widowControl w:val="0"/>
        <w:shd w:val="clear" w:color="auto" w:fill="auto"/>
        <w:spacing w:before="0" w:after="0" w:line="240" w:lineRule="auto"/>
        <w:ind w:firstLine="709"/>
        <w:jc w:val="both"/>
        <w:rPr>
          <w:rStyle w:val="45"/>
          <w:sz w:val="28"/>
        </w:rPr>
      </w:pPr>
      <w:r>
        <w:rPr>
          <w:rStyle w:val="45"/>
          <w:i/>
          <w:kern w:val="28"/>
          <w:sz w:val="28"/>
        </w:rPr>
        <w:t xml:space="preserve">Инструктор должен выложить веревками тротуары. Участники игры свободно двигаются по ним, переходят с одного «тротуара» на другой, придерживаясь правой стороны. По команде «Один!» идут по одному, по </w:t>
      </w:r>
      <w:r>
        <w:rPr>
          <w:rStyle w:val="45"/>
          <w:i/>
          <w:kern w:val="28"/>
          <w:sz w:val="28"/>
        </w:rPr>
        <w:lastRenderedPageBreak/>
        <w:t xml:space="preserve">команде «Двое!» берут ближайшего игрока за руку и продолжают путь вместе с ним. 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Молодцы! Поиграли хорошо. Вот </w:t>
      </w:r>
      <w:r>
        <w:rPr>
          <w:rFonts w:ascii="Times New Roman" w:hAnsi="Times New Roman" w:cs="Times New Roman"/>
          <w:sz w:val="28"/>
          <w:szCs w:val="28"/>
        </w:rPr>
        <w:t xml:space="preserve">ребята, мы пришли в страну Дорожных знаков.  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сначала ответьте мне на вопрос </w:t>
      </w:r>
      <w:r>
        <w:rPr>
          <w:rStyle w:val="64"/>
          <w:rFonts w:ascii="Times New Roman" w:hAnsi="Times New Roman" w:cs="Times New Roman"/>
          <w:kern w:val="28"/>
          <w:sz w:val="28"/>
        </w:rPr>
        <w:t>нужно перейти проезжую часть, а светофора нет. Что вы будете делать?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kern w:val="28"/>
          <w:sz w:val="28"/>
        </w:rPr>
      </w:pPr>
      <w:r>
        <w:rPr>
          <w:rStyle w:val="44"/>
          <w:rFonts w:ascii="Times New Roman" w:hAnsi="Times New Roman" w:cs="Times New Roman"/>
          <w:kern w:val="28"/>
          <w:sz w:val="28"/>
        </w:rPr>
        <w:t>Дети: (высказывают предположения).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 Будем искать пешеходный переход.</w:t>
      </w:r>
      <w:r>
        <w:rPr>
          <w:rStyle w:val="63"/>
          <w:rFonts w:ascii="Times New Roman" w:hAnsi="Times New Roman" w:cs="Times New Roman"/>
          <w:kern w:val="28"/>
          <w:sz w:val="28"/>
        </w:rPr>
        <w:t xml:space="preserve">  </w:t>
      </w:r>
      <w:r>
        <w:rPr>
          <w:rStyle w:val="64"/>
          <w:rFonts w:ascii="Times New Roman" w:hAnsi="Times New Roman" w:cs="Times New Roman"/>
          <w:kern w:val="28"/>
          <w:sz w:val="28"/>
        </w:rPr>
        <w:t>Рядом с ним на проезжей части обязательно нарисована полосатая дорожка — «зебра».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Молодцы ребята, правильно. А давайте мы с вами построим этот переход.  Игра – соревнование: «Зебра».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каждого члена команды – быстро взять одну полоску белого цвета, подбежать к лежащим на полу полоскам и положить свою так, чтобы она расположилась параллельно им и на таком же расстоянии. Возвращается и эстафету передает следующему. Другой берет черную полоску подбегает к лежащим на полу полоскам и кладет свою так, чтобы она расположилась параллельно им и на таком же расстоянии постепенно образуется дорожка – «зебра». Командный результат определяется по быстроте построения дорожки и ее качеству.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rPr>
          <w:rStyle w:val="64"/>
          <w:rFonts w:ascii="Times New Roman" w:hAnsi="Times New Roman" w:cs="Times New Roman"/>
          <w:kern w:val="28"/>
        </w:rPr>
      </w:pPr>
      <w:r>
        <w:rPr>
          <w:rStyle w:val="63"/>
          <w:rFonts w:ascii="Times New Roman" w:hAnsi="Times New Roman" w:cs="Times New Roman"/>
          <w:kern w:val="28"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4"/>
          <w:rFonts w:ascii="Times New Roman" w:hAnsi="Times New Roman" w:cs="Times New Roman"/>
          <w:kern w:val="28"/>
          <w:sz w:val="28"/>
        </w:rPr>
        <w:t>Молодцы ребята! Вы спасли Дорожный знак «Пешеходный переход». Давайте отправимся следующий знак спасать. (Ходьба по ребристой дорожке).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rPr>
          <w:rStyle w:val="64"/>
          <w:rFonts w:ascii="Times New Roman" w:hAnsi="Times New Roman" w:cs="Times New Roman"/>
          <w:kern w:val="28"/>
          <w:sz w:val="28"/>
        </w:rPr>
      </w:pPr>
      <w:r>
        <w:rPr>
          <w:rStyle w:val="64"/>
          <w:rFonts w:ascii="Times New Roman" w:hAnsi="Times New Roman" w:cs="Times New Roman"/>
          <w:b/>
          <w:kern w:val="28"/>
          <w:sz w:val="28"/>
        </w:rPr>
        <w:t xml:space="preserve">          Воспитатель: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 По пути нам встречается знак. Ребята, что это за знак?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c0c5"/>
          <w:color w:val="000000"/>
          <w:szCs w:val="28"/>
        </w:rPr>
      </w:pPr>
      <w:r>
        <w:rPr>
          <w:rStyle w:val="64"/>
          <w:rFonts w:ascii="Times New Roman" w:hAnsi="Times New Roman" w:cs="Times New Roman"/>
          <w:b/>
          <w:kern w:val="28"/>
          <w:sz w:val="28"/>
        </w:rPr>
        <w:t>Дети: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 знак 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«Надземный переход».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i/>
          <w:kern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Правильно! Этот знак 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«Надземный переход» помогает пройти нам широкую дорогу, где нет, не светофора, не зебры.</w:t>
      </w:r>
      <w:r>
        <w:rPr>
          <w:rStyle w:val="44"/>
          <w:rFonts w:ascii="Times New Roman" w:hAnsi="Times New Roman" w:cs="Times New Roman"/>
          <w:kern w:val="28"/>
          <w:sz w:val="28"/>
        </w:rPr>
        <w:t xml:space="preserve"> Проходим дорогу через мост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44"/>
          <w:rFonts w:ascii="Times New Roman" w:hAnsi="Times New Roman" w:cs="Times New Roman"/>
          <w:kern w:val="28"/>
          <w:sz w:val="28"/>
        </w:rPr>
        <w:t xml:space="preserve">Проводятся эстафеты. </w:t>
      </w:r>
      <w:r>
        <w:rPr>
          <w:rStyle w:val="73"/>
          <w:rFonts w:ascii="Times New Roman" w:hAnsi="Times New Roman" w:cs="Times New Roman"/>
          <w:kern w:val="28"/>
          <w:sz w:val="28"/>
        </w:rPr>
        <w:t>«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Надземный переход».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64"/>
        </w:rPr>
      </w:pP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По свистку дети пробегают по скамейке, проходят по разложенной зебре, добегают до «светофора»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с зеленым сигналом для пешеходов обегают и возвращаются к своей команде.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 Вот мы и спасли знак </w:t>
      </w:r>
      <w:r>
        <w:rPr>
          <w:rStyle w:val="c0c5"/>
          <w:rFonts w:ascii="Times New Roman" w:hAnsi="Times New Roman" w:cs="Times New Roman"/>
          <w:color w:val="000000"/>
          <w:sz w:val="28"/>
          <w:szCs w:val="28"/>
        </w:rPr>
        <w:t>«Надземный переход».</w:t>
      </w:r>
      <w:r>
        <w:rPr>
          <w:rStyle w:val="64"/>
          <w:rFonts w:ascii="Times New Roman" w:hAnsi="Times New Roman" w:cs="Times New Roman"/>
          <w:kern w:val="28"/>
          <w:sz w:val="28"/>
        </w:rPr>
        <w:t xml:space="preserve"> Пойдемте дальше. (Ходьба по массажным коврикам).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64"/>
          <w:rFonts w:ascii="Times New Roman" w:hAnsi="Times New Roman" w:cs="Times New Roman"/>
          <w:kern w:val="28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Ребята, а что это за знак?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4"/>
          <w:rFonts w:ascii="Times New Roman" w:hAnsi="Times New Roman" w:cs="Times New Roman"/>
          <w:kern w:val="28"/>
          <w:sz w:val="28"/>
        </w:rPr>
        <w:t>Очень удобно: «нырнул» в переход на одной стороне улицы, а «вынырнул» на другой.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Style w:val="73"/>
        </w:rPr>
      </w:pPr>
      <w:r>
        <w:rPr>
          <w:rStyle w:val="64"/>
          <w:rFonts w:ascii="Times New Roman" w:hAnsi="Times New Roman" w:cs="Times New Roman"/>
          <w:b/>
          <w:kern w:val="28"/>
          <w:sz w:val="28"/>
        </w:rPr>
        <w:t>Дети</w:t>
      </w:r>
      <w:r>
        <w:rPr>
          <w:rStyle w:val="64"/>
          <w:rFonts w:ascii="Times New Roman" w:hAnsi="Times New Roman" w:cs="Times New Roman"/>
          <w:kern w:val="28"/>
          <w:sz w:val="28"/>
        </w:rPr>
        <w:t>:</w:t>
      </w:r>
      <w:r>
        <w:rPr>
          <w:rStyle w:val="44"/>
          <w:rFonts w:ascii="Times New Roman" w:hAnsi="Times New Roman" w:cs="Times New Roman"/>
          <w:kern w:val="28"/>
          <w:sz w:val="28"/>
        </w:rPr>
        <w:t xml:space="preserve"> знак </w:t>
      </w:r>
      <w:r>
        <w:rPr>
          <w:rStyle w:val="73"/>
          <w:rFonts w:ascii="Times New Roman" w:hAnsi="Times New Roman" w:cs="Times New Roman"/>
          <w:kern w:val="28"/>
          <w:sz w:val="28"/>
        </w:rPr>
        <w:t>«Подземный переход».</w:t>
      </w:r>
    </w:p>
    <w:p w:rsidR="0044077C" w:rsidRDefault="0044077C" w:rsidP="0044077C">
      <w:pPr>
        <w:ind w:firstLine="709"/>
        <w:jc w:val="both"/>
        <w:rPr>
          <w:szCs w:val="28"/>
          <w:u w:val="single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Правильно ребята.</w:t>
      </w:r>
      <w:r>
        <w:rPr>
          <w:rStyle w:val="44"/>
          <w:kern w:val="28"/>
          <w:sz w:val="28"/>
          <w:szCs w:val="28"/>
        </w:rPr>
        <w:t xml:space="preserve"> </w:t>
      </w:r>
      <w:r>
        <w:rPr>
          <w:rStyle w:val="c0c5"/>
          <w:color w:val="000000"/>
          <w:sz w:val="28"/>
          <w:szCs w:val="28"/>
        </w:rPr>
        <w:t xml:space="preserve"> </w:t>
      </w:r>
      <w:r>
        <w:rPr>
          <w:rStyle w:val="44"/>
          <w:kern w:val="28"/>
          <w:sz w:val="28"/>
          <w:szCs w:val="28"/>
        </w:rPr>
        <w:t xml:space="preserve">Проводятся эстафета. </w:t>
      </w:r>
      <w:r>
        <w:rPr>
          <w:rStyle w:val="73"/>
          <w:kern w:val="28"/>
          <w:sz w:val="28"/>
          <w:szCs w:val="28"/>
        </w:rPr>
        <w:t>«Подземный переход</w:t>
      </w:r>
      <w:r>
        <w:rPr>
          <w:rStyle w:val="73"/>
          <w:kern w:val="28"/>
          <w:sz w:val="28"/>
        </w:rPr>
        <w:t>»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kern w:val="28"/>
          <w:sz w:val="28"/>
        </w:rPr>
      </w:pPr>
      <w:r>
        <w:rPr>
          <w:rStyle w:val="44"/>
          <w:rFonts w:ascii="Times New Roman" w:hAnsi="Times New Roman" w:cs="Times New Roman"/>
          <w:kern w:val="28"/>
          <w:sz w:val="28"/>
        </w:rPr>
        <w:t>Команды выстраиваются в колонны. Перед каждой командой выкладывается туннель. Дети по очереди проходят его, обегают стойку и возвращаются к своей команде, передают эстафету. Выигрывает команда, первой закончившая эстафету.</w:t>
      </w: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color w:val="000000"/>
          <w:sz w:val="28"/>
          <w:szCs w:val="28"/>
        </w:rPr>
        <w:t xml:space="preserve"> </w:t>
      </w:r>
      <w:r>
        <w:rPr>
          <w:rStyle w:val="64"/>
          <w:kern w:val="28"/>
          <w:sz w:val="28"/>
        </w:rPr>
        <w:t>Молодцы ребята вы хорошо справились с заданием и спасли Дорожный знак «Подземный переход». Отправляемся дальше искать знаки. Посмотрите,</w:t>
      </w:r>
      <w:r>
        <w:rPr>
          <w:sz w:val="28"/>
          <w:szCs w:val="28"/>
        </w:rPr>
        <w:t xml:space="preserve"> ребята, а это что за знак? </w:t>
      </w: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kern w:val="28"/>
          <w:sz w:val="28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Дети высказывают ответы.</w:t>
      </w:r>
    </w:p>
    <w:p w:rsidR="0044077C" w:rsidRDefault="0044077C" w:rsidP="004407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64"/>
          <w:b/>
          <w:kern w:val="28"/>
          <w:sz w:val="28"/>
        </w:rPr>
        <w:lastRenderedPageBreak/>
        <w:t>Воспитатель:</w:t>
      </w:r>
      <w:r>
        <w:rPr>
          <w:rStyle w:val="64"/>
          <w:kern w:val="28"/>
          <w:sz w:val="28"/>
        </w:rPr>
        <w:t xml:space="preserve"> </w:t>
      </w:r>
      <w:r>
        <w:rPr>
          <w:sz w:val="28"/>
          <w:szCs w:val="28"/>
        </w:rPr>
        <w:t>Ребята — это знак «Велосипедная дорожка», он означает, что разрешается кататься на велосипеде детям.</w:t>
      </w:r>
      <w:r>
        <w:rPr>
          <w:rStyle w:val="c0c5"/>
          <w:color w:val="000000"/>
          <w:sz w:val="28"/>
          <w:szCs w:val="28"/>
        </w:rPr>
        <w:t xml:space="preserve"> А этот знак не разрешает кататься на велосипеде. </w:t>
      </w:r>
    </w:p>
    <w:p w:rsidR="0044077C" w:rsidRDefault="0044077C" w:rsidP="00440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Помните, дети! Выезжать на велосипеде на проезжую часть улицы нельзя. А разрешается тем, кому больше 14 лет. А для вас есть место, где вы можете кататься на велосипеде. 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Проведем игру – соревнование: «Кто быстрей?»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Устанавливаются кегли. Дети едут на велосипеде змейкой. За сбитую кеглю – штрафное очко. </w:t>
      </w:r>
    </w:p>
    <w:p w:rsidR="0044077C" w:rsidRDefault="0044077C" w:rsidP="0044077C">
      <w:pPr>
        <w:ind w:firstLine="709"/>
        <w:jc w:val="both"/>
        <w:rPr>
          <w:rStyle w:val="630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Ребята</w:t>
      </w:r>
      <w:r>
        <w:rPr>
          <w:rStyle w:val="620"/>
          <w:kern w:val="28"/>
          <w:sz w:val="28"/>
          <w:szCs w:val="28"/>
        </w:rPr>
        <w:t xml:space="preserve"> </w:t>
      </w:r>
      <w:r>
        <w:rPr>
          <w:rStyle w:val="630"/>
          <w:kern w:val="28"/>
          <w:sz w:val="28"/>
          <w:szCs w:val="28"/>
        </w:rPr>
        <w:t>скажите, пожалуйста, кто на дороге самый главный, а его сигнал для всех закон?</w:t>
      </w:r>
    </w:p>
    <w:p w:rsidR="0044077C" w:rsidRDefault="0044077C" w:rsidP="0044077C">
      <w:pPr>
        <w:pStyle w:val="61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kern w:val="28"/>
        </w:rPr>
      </w:pPr>
      <w:r>
        <w:rPr>
          <w:rStyle w:val="630"/>
          <w:rFonts w:ascii="Times New Roman" w:hAnsi="Times New Roman" w:cs="Times New Roman"/>
          <w:b/>
          <w:kern w:val="28"/>
          <w:sz w:val="28"/>
          <w:szCs w:val="28"/>
        </w:rPr>
        <w:t>Дети</w:t>
      </w:r>
      <w:r>
        <w:rPr>
          <w:rStyle w:val="630"/>
          <w:rFonts w:ascii="Times New Roman" w:hAnsi="Times New Roman" w:cs="Times New Roman"/>
          <w:kern w:val="28"/>
          <w:sz w:val="28"/>
          <w:szCs w:val="28"/>
        </w:rPr>
        <w:t>: На дороге главный — светофор и нужно внимательно следить за его сигналами.</w:t>
      </w:r>
    </w:p>
    <w:p w:rsidR="0044077C" w:rsidRDefault="0044077C" w:rsidP="0044077C">
      <w:pPr>
        <w:pStyle w:val="71"/>
        <w:widowControl w:val="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Инструктор</w:t>
      </w:r>
      <w:r>
        <w:rPr>
          <w:rFonts w:ascii="Times New Roman" w:hAnsi="Times New Roman" w:cs="Times New Roman"/>
          <w:sz w:val="28"/>
          <w:szCs w:val="28"/>
        </w:rPr>
        <w:t>: Правильно. А вот сейчас и проверим кто самый внимательный.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791"/>
          <w:rFonts w:ascii="Times New Roman" w:hAnsi="Times New Roman" w:cs="Times New Roman"/>
          <w:i/>
          <w:kern w:val="28"/>
          <w:sz w:val="28"/>
          <w:szCs w:val="28"/>
        </w:rPr>
        <w:t>Проводится</w:t>
      </w:r>
      <w:r>
        <w:rPr>
          <w:rStyle w:val="72"/>
          <w:rFonts w:ascii="Times New Roman" w:hAnsi="Times New Roman" w:cs="Times New Roman"/>
          <w:b/>
          <w:i/>
          <w:kern w:val="28"/>
          <w:sz w:val="28"/>
          <w:szCs w:val="28"/>
        </w:rPr>
        <w:t xml:space="preserve"> игра на внимание «Сигнал</w:t>
      </w:r>
      <w:r>
        <w:rPr>
          <w:rStyle w:val="72"/>
          <w:rFonts w:ascii="Times New Roman" w:hAnsi="Times New Roman" w:cs="Times New Roman"/>
          <w:b/>
          <w:i/>
          <w:kern w:val="28"/>
          <w:sz w:val="28"/>
        </w:rPr>
        <w:t xml:space="preserve"> светофора».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kern w:val="28"/>
          <w:sz w:val="28"/>
        </w:rPr>
      </w:pPr>
      <w:r>
        <w:rPr>
          <w:rStyle w:val="43"/>
          <w:rFonts w:ascii="Times New Roman" w:hAnsi="Times New Roman" w:cs="Times New Roman"/>
          <w:kern w:val="28"/>
          <w:sz w:val="28"/>
        </w:rPr>
        <w:t>Инструктор показывает вразнобой сигналы светофора. На зеленый свет дети топают ногами, желтый — хлопают в ладоши, красный — просто стоят.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rStyle w:val="62pt2"/>
          <w:b/>
          <w:spacing w:val="60"/>
          <w:kern w:val="28"/>
          <w:sz w:val="28"/>
        </w:rPr>
        <w:t>Инструктор:</w:t>
      </w:r>
      <w:r>
        <w:rPr>
          <w:sz w:val="28"/>
          <w:szCs w:val="28"/>
        </w:rPr>
        <w:t xml:space="preserve"> Осталось спасти светофор. Как же попасть к нему?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 пешеходному переходу.</w:t>
      </w:r>
    </w:p>
    <w:p w:rsidR="0044077C" w:rsidRDefault="0044077C" w:rsidP="0044077C">
      <w:pPr>
        <w:ind w:firstLine="709"/>
        <w:jc w:val="both"/>
        <w:rPr>
          <w:b/>
          <w:sz w:val="28"/>
          <w:szCs w:val="28"/>
        </w:rPr>
      </w:pPr>
      <w:r>
        <w:rPr>
          <w:rStyle w:val="62pt2"/>
          <w:b/>
          <w:spacing w:val="60"/>
          <w:kern w:val="28"/>
          <w:sz w:val="28"/>
        </w:rPr>
        <w:t>Инструктор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Эстафета «Светофор».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Светофор – фанерный ящик с прорезанными в нем круглыми отверстиями, диаметром которых вдвое больше мяча. Перейти перекресток – значит, на ходу забросить мяч в зеленый глазок светофора. Попал в красный, бросок не засчитывается. Попал в желтый – получаешь право бросить мяч еще раз. Спасли мы дорожные знаки и светофор от Помехе – Неумехе.  Молодцы!</w:t>
      </w:r>
    </w:p>
    <w:p w:rsidR="0044077C" w:rsidRDefault="0044077C" w:rsidP="0044077C">
      <w:pPr>
        <w:pStyle w:val="4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kern w:val="28"/>
          <w:sz w:val="28"/>
        </w:rPr>
      </w:pPr>
      <w:r>
        <w:rPr>
          <w:rStyle w:val="62pt2"/>
          <w:rFonts w:ascii="Times New Roman" w:hAnsi="Times New Roman" w:cs="Times New Roman"/>
          <w:b/>
          <w:spacing w:val="60"/>
          <w:kern w:val="28"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совершили сегодня хорошее дело – спасли от Помехи-Неумехи Дорожные знаки и Светофор. На улицах страны Дорожных знаков не будет больше беспорядка. Светофор и знаки дорожного движения – наши надежные друзья.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rStyle w:val="62pt2"/>
          <w:b/>
          <w:spacing w:val="60"/>
          <w:kern w:val="28"/>
          <w:sz w:val="28"/>
        </w:rPr>
        <w:t>Инструктор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я вам предлагаю поиграть в игру. Игра малой подвижности «Найди пару».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 Молодцы! Вы каждый нашел себе пару. Я очень рада за вас.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какими знаками вы познакомились?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трудности встретились, когда спасали дорожные знаки?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вам больше всего понравилось?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мы помогали светофору?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какие игры играли?</w:t>
      </w:r>
    </w:p>
    <w:p w:rsidR="0044077C" w:rsidRDefault="0044077C" w:rsidP="00440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Style w:val="62pt2"/>
          <w:b/>
          <w:spacing w:val="60"/>
          <w:kern w:val="28"/>
          <w:sz w:val="28"/>
        </w:rPr>
        <w:t>Инструктор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 ребята!  Вы хорошо справились с заданиями. На память за ваши знания, за отличное выполнение упражнений я дарю вам медали «Лучшему знатоку правил дорожного движения». Спасибо.</w:t>
      </w:r>
    </w:p>
    <w:p w:rsidR="0044077C" w:rsidRDefault="0044077C" w:rsidP="0044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Звучит мелодия песни «Если с другом вышел в путь». Дети выходят из спортивного зала.</w:t>
      </w:r>
    </w:p>
    <w:p w:rsidR="0044077C" w:rsidRDefault="0044077C" w:rsidP="0044077C"/>
    <w:p w:rsidR="0044077C" w:rsidRDefault="0044077C" w:rsidP="00553E58">
      <w:pPr>
        <w:rPr>
          <w:b/>
          <w:color w:val="000000"/>
          <w:sz w:val="28"/>
          <w:szCs w:val="28"/>
        </w:rPr>
      </w:pPr>
    </w:p>
    <w:sectPr w:rsidR="0044077C" w:rsidSect="0044077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1"/>
    <w:rsid w:val="0044077C"/>
    <w:rsid w:val="00553E58"/>
    <w:rsid w:val="0062795D"/>
    <w:rsid w:val="00C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AAB0-E2A0-4A68-B920-51DD1DC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58"/>
    <w:pPr>
      <w:ind w:left="720"/>
      <w:contextualSpacing/>
    </w:pPr>
  </w:style>
  <w:style w:type="paragraph" w:customStyle="1" w:styleId="c0">
    <w:name w:val="c0"/>
    <w:basedOn w:val="a"/>
    <w:rsid w:val="00553E58"/>
    <w:pPr>
      <w:spacing w:before="100" w:beforeAutospacing="1" w:after="100" w:afterAutospacing="1"/>
    </w:pPr>
  </w:style>
  <w:style w:type="character" w:customStyle="1" w:styleId="c2">
    <w:name w:val="c2"/>
    <w:basedOn w:val="a0"/>
    <w:rsid w:val="00553E58"/>
  </w:style>
  <w:style w:type="paragraph" w:styleId="a4">
    <w:name w:val="Normal (Web)"/>
    <w:basedOn w:val="a"/>
    <w:unhideWhenUsed/>
    <w:rsid w:val="00553E58"/>
    <w:pPr>
      <w:spacing w:before="100" w:beforeAutospacing="1" w:after="100" w:afterAutospacing="1"/>
    </w:pPr>
  </w:style>
  <w:style w:type="character" w:customStyle="1" w:styleId="6">
    <w:name w:val="Основной текст (6)_"/>
    <w:basedOn w:val="a0"/>
    <w:link w:val="61"/>
    <w:semiHidden/>
    <w:locked/>
    <w:rsid w:val="0044077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semiHidden/>
    <w:rsid w:val="0044077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1"/>
    <w:semiHidden/>
    <w:locked/>
    <w:rsid w:val="0044077C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semiHidden/>
    <w:rsid w:val="0044077C"/>
    <w:pPr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1"/>
    <w:semiHidden/>
    <w:locked/>
    <w:rsid w:val="0044077C"/>
    <w:rPr>
      <w:shd w:val="clear" w:color="auto" w:fill="FFFFFF"/>
    </w:rPr>
  </w:style>
  <w:style w:type="paragraph" w:customStyle="1" w:styleId="71">
    <w:name w:val="Основной текст (7)1"/>
    <w:basedOn w:val="a"/>
    <w:link w:val="7"/>
    <w:semiHidden/>
    <w:rsid w:val="0044077C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semiHidden/>
    <w:rsid w:val="0044077C"/>
    <w:pPr>
      <w:spacing w:before="100" w:beforeAutospacing="1" w:after="100" w:afterAutospacing="1"/>
    </w:pPr>
  </w:style>
  <w:style w:type="paragraph" w:customStyle="1" w:styleId="c2c11c5">
    <w:name w:val="c2 c11 c5"/>
    <w:basedOn w:val="a"/>
    <w:semiHidden/>
    <w:rsid w:val="0044077C"/>
    <w:pPr>
      <w:spacing w:before="100" w:beforeAutospacing="1" w:after="100" w:afterAutospacing="1"/>
    </w:pPr>
  </w:style>
  <w:style w:type="character" w:customStyle="1" w:styleId="60">
    <w:name w:val="Основной текст (6)"/>
    <w:basedOn w:val="6"/>
    <w:rsid w:val="0044077C"/>
    <w:rPr>
      <w:spacing w:val="0"/>
      <w:shd w:val="clear" w:color="auto" w:fill="FFFFFF"/>
    </w:rPr>
  </w:style>
  <w:style w:type="character" w:customStyle="1" w:styleId="12">
    <w:name w:val="Заголовок №1 (2)"/>
    <w:basedOn w:val="a0"/>
    <w:rsid w:val="0044077C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65">
    <w:name w:val="Основной текст (6)5"/>
    <w:basedOn w:val="6"/>
    <w:rsid w:val="0044077C"/>
    <w:rPr>
      <w:spacing w:val="0"/>
      <w:shd w:val="clear" w:color="auto" w:fill="FFFFFF"/>
    </w:rPr>
  </w:style>
  <w:style w:type="character" w:customStyle="1" w:styleId="122">
    <w:name w:val="Заголовок №1 (2)2"/>
    <w:basedOn w:val="a0"/>
    <w:rsid w:val="0044077C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45">
    <w:name w:val="Основной текст (4)5"/>
    <w:basedOn w:val="4"/>
    <w:rsid w:val="0044077C"/>
    <w:rPr>
      <w:sz w:val="19"/>
      <w:szCs w:val="19"/>
      <w:shd w:val="clear" w:color="auto" w:fill="FFFFFF"/>
    </w:rPr>
  </w:style>
  <w:style w:type="character" w:customStyle="1" w:styleId="62pt4">
    <w:name w:val="Основной текст (6) + Интервал 2 pt4"/>
    <w:basedOn w:val="6"/>
    <w:rsid w:val="0044077C"/>
    <w:rPr>
      <w:spacing w:val="40"/>
      <w:shd w:val="clear" w:color="auto" w:fill="FFFFFF"/>
    </w:rPr>
  </w:style>
  <w:style w:type="character" w:customStyle="1" w:styleId="62">
    <w:name w:val="Основной текст (6) + Полужирный"/>
    <w:basedOn w:val="6"/>
    <w:rsid w:val="0044077C"/>
    <w:rPr>
      <w:b/>
      <w:bCs/>
      <w:spacing w:val="0"/>
      <w:shd w:val="clear" w:color="auto" w:fill="FFFFFF"/>
    </w:rPr>
  </w:style>
  <w:style w:type="character" w:customStyle="1" w:styleId="79">
    <w:name w:val="Основной текст (7) + 9"/>
    <w:aliases w:val="5 pt,Не полужирный"/>
    <w:basedOn w:val="7"/>
    <w:rsid w:val="0044077C"/>
    <w:rPr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rsid w:val="0044077C"/>
    <w:rPr>
      <w:shd w:val="clear" w:color="auto" w:fill="FFFFFF"/>
    </w:rPr>
  </w:style>
  <w:style w:type="character" w:customStyle="1" w:styleId="44">
    <w:name w:val="Основной текст (4)4"/>
    <w:basedOn w:val="4"/>
    <w:rsid w:val="0044077C"/>
    <w:rPr>
      <w:sz w:val="19"/>
      <w:szCs w:val="19"/>
      <w:shd w:val="clear" w:color="auto" w:fill="FFFFFF"/>
    </w:rPr>
  </w:style>
  <w:style w:type="character" w:customStyle="1" w:styleId="64">
    <w:name w:val="Основной текст (6)4"/>
    <w:basedOn w:val="6"/>
    <w:rsid w:val="0044077C"/>
    <w:rPr>
      <w:spacing w:val="0"/>
      <w:shd w:val="clear" w:color="auto" w:fill="FFFFFF"/>
    </w:rPr>
  </w:style>
  <w:style w:type="character" w:customStyle="1" w:styleId="63">
    <w:name w:val="Основной текст (6) + Курсив3"/>
    <w:basedOn w:val="6"/>
    <w:rsid w:val="0044077C"/>
    <w:rPr>
      <w:i/>
      <w:iCs/>
      <w:spacing w:val="0"/>
      <w:shd w:val="clear" w:color="auto" w:fill="FFFFFF"/>
    </w:rPr>
  </w:style>
  <w:style w:type="character" w:customStyle="1" w:styleId="73">
    <w:name w:val="Основной текст (7)3"/>
    <w:basedOn w:val="7"/>
    <w:rsid w:val="0044077C"/>
    <w:rPr>
      <w:shd w:val="clear" w:color="auto" w:fill="FFFFFF"/>
    </w:rPr>
  </w:style>
  <w:style w:type="character" w:customStyle="1" w:styleId="c0c5">
    <w:name w:val="c0 c5"/>
    <w:basedOn w:val="a0"/>
    <w:rsid w:val="0044077C"/>
  </w:style>
  <w:style w:type="character" w:customStyle="1" w:styleId="630">
    <w:name w:val="Основной текст (6)3"/>
    <w:basedOn w:val="6"/>
    <w:rsid w:val="0044077C"/>
    <w:rPr>
      <w:spacing w:val="0"/>
      <w:shd w:val="clear" w:color="auto" w:fill="FFFFFF"/>
    </w:rPr>
  </w:style>
  <w:style w:type="character" w:customStyle="1" w:styleId="43">
    <w:name w:val="Основной текст (4)3"/>
    <w:basedOn w:val="4"/>
    <w:rsid w:val="0044077C"/>
    <w:rPr>
      <w:sz w:val="19"/>
      <w:szCs w:val="19"/>
      <w:shd w:val="clear" w:color="auto" w:fill="FFFFFF"/>
    </w:rPr>
  </w:style>
  <w:style w:type="character" w:customStyle="1" w:styleId="791">
    <w:name w:val="Основной текст (7) + 91"/>
    <w:aliases w:val="5 pt2,Не полужирный1"/>
    <w:basedOn w:val="7"/>
    <w:rsid w:val="0044077C"/>
    <w:rPr>
      <w:b/>
      <w:bCs/>
      <w:sz w:val="19"/>
      <w:szCs w:val="19"/>
      <w:shd w:val="clear" w:color="auto" w:fill="FFFFFF"/>
    </w:rPr>
  </w:style>
  <w:style w:type="character" w:customStyle="1" w:styleId="72">
    <w:name w:val="Основной текст (7)2"/>
    <w:basedOn w:val="7"/>
    <w:rsid w:val="0044077C"/>
    <w:rPr>
      <w:shd w:val="clear" w:color="auto" w:fill="FFFFFF"/>
    </w:rPr>
  </w:style>
  <w:style w:type="character" w:customStyle="1" w:styleId="62pt2">
    <w:name w:val="Основной текст (6) + Интервал 2 pt2"/>
    <w:basedOn w:val="6"/>
    <w:rsid w:val="0044077C"/>
    <w:rPr>
      <w:spacing w:val="40"/>
      <w:shd w:val="clear" w:color="auto" w:fill="FFFFFF"/>
    </w:rPr>
  </w:style>
  <w:style w:type="character" w:customStyle="1" w:styleId="620">
    <w:name w:val="Основной текст (6) + Курсив2"/>
    <w:basedOn w:val="6"/>
    <w:rsid w:val="0044077C"/>
    <w:rPr>
      <w:i/>
      <w:iCs/>
      <w:spacing w:val="0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407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7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максагина</dc:creator>
  <cp:keywords/>
  <dc:description/>
  <cp:lastModifiedBy>светлана максагина</cp:lastModifiedBy>
  <cp:revision>4</cp:revision>
  <cp:lastPrinted>2014-10-01T14:57:00Z</cp:lastPrinted>
  <dcterms:created xsi:type="dcterms:W3CDTF">2014-10-01T14:26:00Z</dcterms:created>
  <dcterms:modified xsi:type="dcterms:W3CDTF">2014-10-01T14:58:00Z</dcterms:modified>
</cp:coreProperties>
</file>