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34" w:rsidRPr="002C4434" w:rsidRDefault="002C4434" w:rsidP="002C4434">
      <w:pPr>
        <w:keepNext/>
        <w:keepLines/>
        <w:spacing w:after="68" w:line="300" w:lineRule="exact"/>
      </w:pPr>
      <w:bookmarkStart w:id="0" w:name="bookmark0"/>
      <w:r>
        <w:rPr>
          <w:rStyle w:val="10"/>
          <w:rFonts w:eastAsia="Tahoma"/>
        </w:rPr>
        <w:t>1. Раздел: Информационно - справочные сведения  об</w:t>
      </w:r>
      <w:bookmarkEnd w:id="0"/>
      <w:r>
        <w:rPr>
          <w:rStyle w:val="10"/>
          <w:rFonts w:eastAsia="Tahoma"/>
        </w:rPr>
        <w:t xml:space="preserve"> авторе</w:t>
      </w:r>
    </w:p>
    <w:p w:rsidR="002C4434" w:rsidRDefault="002C4434" w:rsidP="002C4434">
      <w:pPr>
        <w:pStyle w:val="32"/>
        <w:shd w:val="clear" w:color="auto" w:fill="auto"/>
        <w:tabs>
          <w:tab w:val="left" w:pos="1480"/>
        </w:tabs>
        <w:spacing w:before="0"/>
        <w:ind w:left="400" w:right="280" w:firstLine="0"/>
      </w:pPr>
      <w:r>
        <w:rPr>
          <w:rStyle w:val="15pt"/>
        </w:rPr>
        <w:t>Тема опыта:</w:t>
      </w:r>
      <w:r>
        <w:rPr>
          <w:rStyle w:val="11"/>
        </w:rPr>
        <w:t xml:space="preserve"> «Формирование двигательных способностей детей старшего дошкольного возраста (на материале ритмической гимнастики) ».</w:t>
      </w:r>
    </w:p>
    <w:p w:rsidR="002C4434" w:rsidRDefault="002C4434" w:rsidP="002C4434">
      <w:pPr>
        <w:pStyle w:val="32"/>
        <w:shd w:val="clear" w:color="auto" w:fill="auto"/>
        <w:tabs>
          <w:tab w:val="left" w:pos="1461"/>
        </w:tabs>
        <w:spacing w:before="0"/>
        <w:ind w:left="400" w:right="3580" w:firstLine="0"/>
      </w:pPr>
      <w:r>
        <w:rPr>
          <w:rStyle w:val="a4"/>
        </w:rPr>
        <w:t>Автор</w:t>
      </w:r>
      <w:r>
        <w:rPr>
          <w:rStyle w:val="a4"/>
        </w:rPr>
        <w:tab/>
        <w:t>опыта:</w:t>
      </w:r>
      <w:r>
        <w:rPr>
          <w:rStyle w:val="11"/>
        </w:rPr>
        <w:t xml:space="preserve"> Саютина Татьяна Георгиевна</w:t>
      </w:r>
      <w:r>
        <w:rPr>
          <w:rStyle w:val="2"/>
        </w:rPr>
        <w:t xml:space="preserve"> </w:t>
      </w:r>
      <w:r>
        <w:rPr>
          <w:rStyle w:val="11"/>
        </w:rPr>
        <w:t>воспитатель МДОУ «Детский сад № 5 «Радуга</w:t>
      </w:r>
      <w:r>
        <w:rPr>
          <w:rStyle w:val="2"/>
        </w:rPr>
        <w:t xml:space="preserve"> </w:t>
      </w:r>
      <w:proofErr w:type="gramStart"/>
      <w:r>
        <w:rPr>
          <w:rStyle w:val="11"/>
        </w:rPr>
        <w:t>г</w:t>
      </w:r>
      <w:proofErr w:type="gramEnd"/>
      <w:r>
        <w:rPr>
          <w:rStyle w:val="11"/>
        </w:rPr>
        <w:t>. Михайловки Волгоградской области.</w:t>
      </w:r>
    </w:p>
    <w:p w:rsidR="002C4434" w:rsidRDefault="002C4434" w:rsidP="002C4434">
      <w:pPr>
        <w:tabs>
          <w:tab w:val="left" w:pos="1466"/>
        </w:tabs>
        <w:ind w:left="400"/>
      </w:pPr>
      <w:r>
        <w:rPr>
          <w:rStyle w:val="21"/>
          <w:rFonts w:eastAsia="Tahoma"/>
        </w:rPr>
        <w:t>Место функционирования опыта:</w:t>
      </w:r>
      <w:r>
        <w:rPr>
          <w:rStyle w:val="22"/>
          <w:rFonts w:eastAsia="Tahoma"/>
        </w:rPr>
        <w:t xml:space="preserve"> 403300 Волгоградская область,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2"/>
        </w:rPr>
      </w:pPr>
      <w:r>
        <w:rPr>
          <w:rStyle w:val="11"/>
        </w:rPr>
        <w:t>г. Михайловка ул. Коммуны 160а М</w:t>
      </w:r>
      <w:r w:rsidR="00E125CA">
        <w:rPr>
          <w:rStyle w:val="11"/>
        </w:rPr>
        <w:t>К</w:t>
      </w:r>
      <w:r>
        <w:rPr>
          <w:rStyle w:val="11"/>
        </w:rPr>
        <w:t>ДОУ «Детский сад № 5 «Радуга»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</w:pPr>
      <w:r>
        <w:rPr>
          <w:rStyle w:val="11"/>
        </w:rPr>
        <w:t>т. 2-60-73</w:t>
      </w:r>
    </w:p>
    <w:p w:rsidR="002C4434" w:rsidRDefault="002C4434" w:rsidP="002C4434">
      <w:pPr>
        <w:pStyle w:val="32"/>
        <w:shd w:val="clear" w:color="auto" w:fill="auto"/>
        <w:tabs>
          <w:tab w:val="left" w:pos="1758"/>
        </w:tabs>
        <w:spacing w:before="0"/>
        <w:ind w:left="400" w:firstLine="0"/>
      </w:pPr>
      <w:r>
        <w:rPr>
          <w:rStyle w:val="a4"/>
        </w:rPr>
        <w:t>1.Новизна</w:t>
      </w:r>
      <w:r>
        <w:rPr>
          <w:rStyle w:val="a4"/>
        </w:rPr>
        <w:tab/>
        <w:t>опыта:</w:t>
      </w:r>
      <w:r>
        <w:rPr>
          <w:rStyle w:val="11"/>
        </w:rPr>
        <w:t xml:space="preserve"> </w:t>
      </w:r>
      <w:proofErr w:type="spellStart"/>
      <w:r>
        <w:rPr>
          <w:rStyle w:val="11"/>
        </w:rPr>
        <w:t>поисково</w:t>
      </w:r>
      <w:proofErr w:type="spellEnd"/>
      <w:r>
        <w:rPr>
          <w:rStyle w:val="11"/>
        </w:rPr>
        <w:t xml:space="preserve"> </w:t>
      </w:r>
      <w:r>
        <w:rPr>
          <w:rStyle w:val="3"/>
        </w:rPr>
        <w:t xml:space="preserve">- </w:t>
      </w:r>
      <w:proofErr w:type="gramStart"/>
      <w:r>
        <w:rPr>
          <w:rStyle w:val="11"/>
        </w:rPr>
        <w:t>изобретательный</w:t>
      </w:r>
      <w:proofErr w:type="gramEnd"/>
    </w:p>
    <w:p w:rsidR="002C4434" w:rsidRDefault="002C4434" w:rsidP="002C4434">
      <w:pPr>
        <w:numPr>
          <w:ilvl w:val="0"/>
          <w:numId w:val="1"/>
        </w:numPr>
        <w:tabs>
          <w:tab w:val="left" w:pos="669"/>
        </w:tabs>
        <w:spacing w:line="485" w:lineRule="exact"/>
        <w:ind w:left="400"/>
        <w:jc w:val="both"/>
      </w:pPr>
      <w:r>
        <w:rPr>
          <w:rStyle w:val="21"/>
          <w:rFonts w:eastAsia="Tahoma"/>
        </w:rPr>
        <w:t>Длительность функционирования опыта:</w:t>
      </w:r>
      <w:r>
        <w:rPr>
          <w:rStyle w:val="22"/>
          <w:rFonts w:eastAsia="Tahoma"/>
        </w:rPr>
        <w:t xml:space="preserve"> по данной проблеме</w:t>
      </w:r>
    </w:p>
    <w:p w:rsidR="002C4434" w:rsidRDefault="007B04BA" w:rsidP="002C4434">
      <w:pPr>
        <w:pStyle w:val="32"/>
        <w:shd w:val="clear" w:color="auto" w:fill="auto"/>
        <w:spacing w:before="0"/>
        <w:ind w:left="6160" w:firstLine="0"/>
        <w:jc w:val="left"/>
      </w:pPr>
      <w:r>
        <w:rPr>
          <w:rStyle w:val="11"/>
        </w:rPr>
        <w:t>работаю с 2008</w:t>
      </w:r>
      <w:r w:rsidR="002C4434">
        <w:rPr>
          <w:rStyle w:val="11"/>
        </w:rPr>
        <w:t xml:space="preserve"> года.</w:t>
      </w:r>
    </w:p>
    <w:p w:rsidR="002C4434" w:rsidRDefault="002C4434" w:rsidP="002C4434">
      <w:pPr>
        <w:numPr>
          <w:ilvl w:val="0"/>
          <w:numId w:val="1"/>
        </w:numPr>
        <w:tabs>
          <w:tab w:val="left" w:pos="952"/>
        </w:tabs>
        <w:spacing w:line="485" w:lineRule="exact"/>
        <w:ind w:left="400" w:right="280"/>
        <w:jc w:val="both"/>
      </w:pPr>
      <w:r>
        <w:rPr>
          <w:rStyle w:val="21"/>
          <w:rFonts w:eastAsia="Tahoma"/>
        </w:rPr>
        <w:t>Опыт представлен следующими материалами:</w:t>
      </w:r>
      <w:r>
        <w:rPr>
          <w:rStyle w:val="22"/>
          <w:rFonts w:eastAsia="Tahoma"/>
        </w:rPr>
        <w:t xml:space="preserve"> текстовым описанием и приложениями: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11"/>
        </w:rPr>
      </w:pPr>
      <w:r>
        <w:rPr>
          <w:rStyle w:val="11"/>
        </w:rPr>
        <w:t>№ 1 Диагностика уровня физической подготовленности.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2"/>
        </w:rPr>
      </w:pPr>
      <w:r>
        <w:rPr>
          <w:rStyle w:val="2"/>
        </w:rPr>
        <w:t xml:space="preserve"> </w:t>
      </w:r>
      <w:r>
        <w:rPr>
          <w:rStyle w:val="11"/>
        </w:rPr>
        <w:t>№ 2 Перспективный план работы кружка ритмической гимнастики.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11"/>
        </w:rPr>
      </w:pPr>
      <w:r>
        <w:rPr>
          <w:rStyle w:val="11"/>
        </w:rPr>
        <w:t>№ 3 Комплекс ритмической гимнастики «Театр папы Карло»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11"/>
        </w:rPr>
      </w:pPr>
      <w:r>
        <w:rPr>
          <w:rStyle w:val="2"/>
        </w:rPr>
        <w:t xml:space="preserve"> </w:t>
      </w:r>
      <w:r>
        <w:rPr>
          <w:rStyle w:val="11"/>
        </w:rPr>
        <w:t>№ 4 Комплекс ритмической гимнастики «Радужное ассорти»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  <w:rPr>
          <w:rStyle w:val="2"/>
        </w:rPr>
      </w:pPr>
      <w:r>
        <w:rPr>
          <w:rStyle w:val="2"/>
        </w:rPr>
        <w:t xml:space="preserve"> </w:t>
      </w:r>
      <w:r>
        <w:rPr>
          <w:rStyle w:val="11"/>
        </w:rPr>
        <w:t>№ 5 Комплекс ритмической гимнастики «В стране веселых песен»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/>
        <w:ind w:left="400" w:right="700" w:firstLine="0"/>
        <w:jc w:val="left"/>
      </w:pPr>
      <w:r>
        <w:rPr>
          <w:rStyle w:val="11"/>
        </w:rPr>
        <w:t>№ 6 Комплекс ритмической гимнастики «Путешествуем с Красной</w:t>
      </w:r>
      <w:r>
        <w:rPr>
          <w:rStyle w:val="2"/>
        </w:rPr>
        <w:t xml:space="preserve"> </w:t>
      </w:r>
      <w:r>
        <w:rPr>
          <w:rStyle w:val="11"/>
        </w:rPr>
        <w:t>шапочкой».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2"/>
        </w:rPr>
      </w:pPr>
      <w:r>
        <w:rPr>
          <w:rStyle w:val="11"/>
        </w:rPr>
        <w:t>№ 7 Комплекс ритмической гимнастики с пластиковыми бутылками.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2"/>
        </w:rPr>
      </w:pPr>
      <w:r>
        <w:rPr>
          <w:rStyle w:val="11"/>
        </w:rPr>
        <w:t>№ 8 Комплекс ритмической гимнастики «Кошкин дом»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2"/>
        </w:rPr>
      </w:pPr>
      <w:r>
        <w:rPr>
          <w:rStyle w:val="11"/>
        </w:rPr>
        <w:t>№ 9 Комплекс ритмической гимнастики «Летучий корабль»</w:t>
      </w:r>
      <w:r>
        <w:rPr>
          <w:rStyle w:val="2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11"/>
        </w:rPr>
      </w:pPr>
      <w:r>
        <w:rPr>
          <w:rStyle w:val="11"/>
        </w:rPr>
        <w:t xml:space="preserve">№ 10 Комплекс ритмической гимнастики «Старик </w:t>
      </w:r>
      <w:proofErr w:type="spellStart"/>
      <w:r>
        <w:rPr>
          <w:rStyle w:val="11"/>
        </w:rPr>
        <w:t>Хоттабыч</w:t>
      </w:r>
      <w:proofErr w:type="spellEnd"/>
      <w:r>
        <w:rPr>
          <w:rStyle w:val="11"/>
        </w:rPr>
        <w:t>»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11"/>
        </w:rPr>
      </w:pPr>
      <w:r>
        <w:rPr>
          <w:rStyle w:val="2"/>
        </w:rPr>
        <w:t xml:space="preserve"> </w:t>
      </w:r>
      <w:r>
        <w:rPr>
          <w:rStyle w:val="11"/>
        </w:rPr>
        <w:t>№ 11 Пластический этюд с гимнастическими лентами.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a6"/>
          <w:rFonts w:eastAsia="Arial Unicode MS"/>
        </w:rPr>
      </w:pPr>
      <w:r w:rsidRPr="002C4434">
        <w:rPr>
          <w:rStyle w:val="11"/>
        </w:rPr>
        <w:t xml:space="preserve"> </w:t>
      </w:r>
      <w:r>
        <w:rPr>
          <w:rStyle w:val="11"/>
        </w:rPr>
        <w:t xml:space="preserve">№ 12 Танцевальная композиция «Кап-кап </w:t>
      </w:r>
      <w:proofErr w:type="gramStart"/>
      <w:r>
        <w:rPr>
          <w:rStyle w:val="11"/>
        </w:rPr>
        <w:t>-к</w:t>
      </w:r>
      <w:proofErr w:type="gramEnd"/>
      <w:r>
        <w:rPr>
          <w:rStyle w:val="11"/>
        </w:rPr>
        <w:t>ап»</w:t>
      </w:r>
      <w:r w:rsidRPr="002C4434">
        <w:rPr>
          <w:rStyle w:val="a6"/>
          <w:rFonts w:eastAsia="Arial Unicode MS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</w:pPr>
      <w:r>
        <w:rPr>
          <w:rStyle w:val="a6"/>
          <w:rFonts w:eastAsia="Arial Unicode MS"/>
        </w:rPr>
        <w:t>№ 13 Танцевальная композиция «Крылатые качели»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82"/>
      </w:tblGrid>
      <w:tr w:rsidR="002C4434" w:rsidRPr="00D57539" w:rsidTr="002C4434">
        <w:trPr>
          <w:trHeight w:val="408"/>
        </w:trPr>
        <w:tc>
          <w:tcPr>
            <w:tcW w:w="6782" w:type="dxa"/>
            <w:shd w:val="clear" w:color="auto" w:fill="FFFFFF"/>
          </w:tcPr>
          <w:p w:rsidR="002C4434" w:rsidRPr="00D57539" w:rsidRDefault="002C4434" w:rsidP="002C4434">
            <w:pPr>
              <w:pStyle w:val="32"/>
              <w:shd w:val="clear" w:color="auto" w:fill="auto"/>
              <w:spacing w:before="0" w:line="240" w:lineRule="auto"/>
              <w:ind w:left="60" w:firstLine="0"/>
              <w:jc w:val="left"/>
              <w:rPr>
                <w:color w:val="000000"/>
                <w:lang w:eastAsia="ru-RU"/>
              </w:rPr>
            </w:pPr>
            <w:r>
              <w:rPr>
                <w:rStyle w:val="41"/>
                <w:rFonts w:eastAsia="Arial Unicode MS"/>
                <w:color w:val="000000"/>
                <w:lang w:eastAsia="ru-RU"/>
              </w:rPr>
              <w:t xml:space="preserve">      № 14 </w:t>
            </w:r>
            <w:r w:rsidRPr="00D57539">
              <w:rPr>
                <w:rStyle w:val="41"/>
                <w:rFonts w:eastAsia="Arial Unicode MS"/>
                <w:color w:val="000000"/>
                <w:lang w:eastAsia="ru-RU"/>
              </w:rPr>
              <w:t>Музыкальн</w:t>
            </w:r>
            <w:proofErr w:type="gramStart"/>
            <w:r w:rsidRPr="00D57539">
              <w:rPr>
                <w:rStyle w:val="41"/>
                <w:rFonts w:eastAsia="Arial Unicode MS"/>
                <w:color w:val="000000"/>
                <w:lang w:eastAsia="ru-RU"/>
              </w:rPr>
              <w:t>о-</w:t>
            </w:r>
            <w:proofErr w:type="gramEnd"/>
            <w:r w:rsidRPr="00D57539">
              <w:rPr>
                <w:rStyle w:val="41"/>
                <w:rFonts w:eastAsia="Arial Unicode MS"/>
                <w:color w:val="000000"/>
                <w:lang w:eastAsia="ru-RU"/>
              </w:rPr>
              <w:t xml:space="preserve"> ритмическая композиция «Банана-</w:t>
            </w:r>
          </w:p>
        </w:tc>
      </w:tr>
    </w:tbl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№ 15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Танцевальная композиция «Весёлый Чарли»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lastRenderedPageBreak/>
        <w:t xml:space="preserve"> № 16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Танцевальная композиция «Диско»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№ 17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Танцевальная композиция «Хула-хуп»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№ 18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Танцевальная композиция «Пять ленивых лягушат»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№ 19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Танцевально-ритмическая композиция «Я твоя»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</w:p>
    <w:p w:rsidR="002C4434" w:rsidRP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Fonts w:eastAsia="Arial Unicode MS"/>
          <w:color w:val="000000"/>
          <w:shd w:val="clear" w:color="auto" w:fill="FFFFFF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 № 20  </w:t>
      </w:r>
      <w:r w:rsidRPr="00D57539">
        <w:rPr>
          <w:rStyle w:val="41"/>
          <w:rFonts w:eastAsia="Arial Unicode MS"/>
          <w:color w:val="000000"/>
          <w:lang w:eastAsia="ru-RU"/>
        </w:rPr>
        <w:t>Ритмическая композиция «Кузнечик»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41"/>
          <w:rFonts w:eastAsia="Arial Unicode MS"/>
          <w:color w:val="000000"/>
          <w:lang w:eastAsia="ru-RU"/>
        </w:rPr>
      </w:pPr>
      <w:r>
        <w:rPr>
          <w:rStyle w:val="41"/>
          <w:rFonts w:eastAsia="Arial Unicode MS"/>
          <w:color w:val="000000"/>
          <w:lang w:eastAsia="ru-RU"/>
        </w:rPr>
        <w:t xml:space="preserve">  № 21 </w:t>
      </w:r>
      <w:r w:rsidRPr="00D57539">
        <w:rPr>
          <w:rStyle w:val="41"/>
          <w:rFonts w:eastAsia="Arial Unicode MS"/>
          <w:color w:val="000000"/>
          <w:lang w:eastAsia="ru-RU"/>
        </w:rPr>
        <w:t>Танцевальная композиция «Разноцветная игра»</w:t>
      </w:r>
    </w:p>
    <w:p w:rsidR="002C4434" w:rsidRPr="00A41319" w:rsidRDefault="002C4434" w:rsidP="002C4434">
      <w:pPr>
        <w:pStyle w:val="32"/>
        <w:shd w:val="clear" w:color="auto" w:fill="auto"/>
        <w:spacing w:before="0" w:line="480" w:lineRule="exact"/>
        <w:ind w:left="400" w:right="700" w:firstLine="0"/>
        <w:jc w:val="left"/>
        <w:rPr>
          <w:rStyle w:val="2"/>
        </w:rPr>
      </w:pPr>
      <w:r>
        <w:rPr>
          <w:rStyle w:val="41"/>
          <w:rFonts w:eastAsia="Arial Unicode MS"/>
          <w:color w:val="000000"/>
          <w:lang w:eastAsia="ru-RU"/>
        </w:rPr>
        <w:t xml:space="preserve">  № 22 </w:t>
      </w:r>
      <w:r w:rsidRPr="002C4434">
        <w:rPr>
          <w:rStyle w:val="41"/>
          <w:rFonts w:eastAsia="Arial Unicode MS"/>
          <w:color w:val="000000"/>
          <w:lang w:eastAsia="ru-RU"/>
        </w:rPr>
        <w:t xml:space="preserve"> </w:t>
      </w:r>
      <w:r w:rsidRPr="00D57539">
        <w:rPr>
          <w:rStyle w:val="41"/>
          <w:rFonts w:eastAsia="Arial Unicode MS"/>
          <w:color w:val="000000"/>
          <w:lang w:eastAsia="ru-RU"/>
        </w:rPr>
        <w:t>Комплекс ритмической гимнастики «Кострома»</w:t>
      </w:r>
    </w:p>
    <w:p w:rsidR="002C4434" w:rsidRDefault="002C4434" w:rsidP="002C4434">
      <w:pPr>
        <w:keepNext/>
        <w:keepLines/>
        <w:spacing w:after="240" w:line="300" w:lineRule="exact"/>
        <w:ind w:left="1340"/>
        <w:rPr>
          <w:rStyle w:val="10"/>
          <w:rFonts w:eastAsia="Tahoma"/>
        </w:rPr>
      </w:pPr>
      <w:bookmarkStart w:id="1" w:name="bookmark1"/>
    </w:p>
    <w:p w:rsidR="002C4434" w:rsidRPr="007B04BA" w:rsidRDefault="002C4434" w:rsidP="002C4434">
      <w:pPr>
        <w:keepNext/>
        <w:keepLines/>
        <w:spacing w:after="240" w:line="300" w:lineRule="exact"/>
        <w:ind w:left="1340"/>
        <w:rPr>
          <w:b/>
        </w:rPr>
      </w:pPr>
      <w:r w:rsidRPr="007B04BA">
        <w:rPr>
          <w:rStyle w:val="10"/>
          <w:rFonts w:eastAsia="Tahoma"/>
          <w:b/>
        </w:rPr>
        <w:t>2. Раздел: Технологические сведения об опыте</w:t>
      </w:r>
      <w:bookmarkEnd w:id="1"/>
    </w:p>
    <w:p w:rsidR="002C4434" w:rsidRPr="007B04BA" w:rsidRDefault="002C4434" w:rsidP="002C4434">
      <w:pPr>
        <w:pStyle w:val="32"/>
        <w:shd w:val="clear" w:color="auto" w:fill="auto"/>
        <w:spacing w:before="0" w:after="69" w:line="270" w:lineRule="exact"/>
        <w:ind w:left="3300" w:firstLine="0"/>
        <w:jc w:val="left"/>
        <w:rPr>
          <w:b/>
        </w:rPr>
      </w:pPr>
      <w:bookmarkStart w:id="2" w:name="bookmark2"/>
      <w:r w:rsidRPr="007B04BA">
        <w:rPr>
          <w:rStyle w:val="52"/>
          <w:b/>
        </w:rPr>
        <w:t>1 .Актуальность</w:t>
      </w:r>
      <w:bookmarkEnd w:id="2"/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</w:pPr>
      <w:r>
        <w:rPr>
          <w:rStyle w:val="6"/>
        </w:rPr>
        <w:t xml:space="preserve">В дошкольном возрасте происходят решающие процессы формирования человеческой личности. На протяжении первых семи лет жизни ребенок проходит огромный физического и духовного совершенствования. Именно в дошкольном возрасте в результате целенаправленного педагогического воздействия формируется здоровье, общая выносливость и работоспособность, </w:t>
      </w:r>
      <w:proofErr w:type="spellStart"/>
      <w:r>
        <w:rPr>
          <w:rStyle w:val="6"/>
        </w:rPr>
        <w:t>интелект</w:t>
      </w:r>
      <w:proofErr w:type="spellEnd"/>
      <w:r>
        <w:rPr>
          <w:rStyle w:val="6"/>
        </w:rPr>
        <w:t xml:space="preserve">, память, внимание и </w:t>
      </w:r>
      <w:proofErr w:type="gramStart"/>
      <w:r>
        <w:rPr>
          <w:rStyle w:val="6"/>
        </w:rPr>
        <w:t>другие</w:t>
      </w:r>
      <w:proofErr w:type="gramEnd"/>
      <w:r>
        <w:rPr>
          <w:rStyle w:val="6"/>
        </w:rPr>
        <w:t xml:space="preserve"> физические и психические способности, необходимые для всестороннего развития личности.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160"/>
      </w:pPr>
      <w:r>
        <w:rPr>
          <w:rStyle w:val="6"/>
        </w:rPr>
        <w:t>Важным условием воспитания детей дошкольного возраста является поиск и использование в практике средств и методов, наиболее полно и эффективно способствующих функциональному совершенствованию детского организма, гармоничному развитию физических, психических и нравственно-волевых качеств ребенка, создающих предпосылки для дальнейшего успешного обучения в школе.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right="80" w:firstLine="0"/>
      </w:pPr>
      <w:r>
        <w:rPr>
          <w:rStyle w:val="6"/>
        </w:rPr>
        <w:t xml:space="preserve">Согласно исследованиям специалистов, 75% болезней взрослых </w:t>
      </w:r>
      <w:proofErr w:type="gramStart"/>
      <w:r>
        <w:rPr>
          <w:rStyle w:val="6"/>
        </w:rPr>
        <w:t>заложены</w:t>
      </w:r>
      <w:proofErr w:type="gramEnd"/>
      <w:r>
        <w:rPr>
          <w:rStyle w:val="6"/>
        </w:rPr>
        <w:t xml:space="preserve"> в детстве. Если 25 лет назад рождалось 20-25% ослабленных детей, то сейчас число «физиологически незрелых», новорожденных утроилось. Каждый четвертый ребенок дошко</w:t>
      </w:r>
      <w:r w:rsidR="007B04BA">
        <w:rPr>
          <w:rStyle w:val="6"/>
        </w:rPr>
        <w:t>льного возраста болеет в течени</w:t>
      </w:r>
      <w:proofErr w:type="gramStart"/>
      <w:r w:rsidR="007B04BA">
        <w:rPr>
          <w:rStyle w:val="6"/>
        </w:rPr>
        <w:t>и</w:t>
      </w:r>
      <w:proofErr w:type="gramEnd"/>
      <w:r w:rsidR="007B04BA">
        <w:rPr>
          <w:rStyle w:val="6"/>
        </w:rPr>
        <w:t xml:space="preserve"> года более четырех раз (</w:t>
      </w:r>
      <w:proofErr w:type="spellStart"/>
      <w:r w:rsidR="007B04BA">
        <w:rPr>
          <w:rStyle w:val="6"/>
        </w:rPr>
        <w:t>Т.Я.</w:t>
      </w:r>
      <w:r>
        <w:rPr>
          <w:rStyle w:val="6"/>
        </w:rPr>
        <w:t>Чертюк</w:t>
      </w:r>
      <w:proofErr w:type="spellEnd"/>
      <w:r>
        <w:rPr>
          <w:rStyle w:val="6"/>
        </w:rPr>
        <w:t xml:space="preserve">, З.С. Макаровой, М.Н. Беловой. Б.Н. </w:t>
      </w:r>
      <w:proofErr w:type="spellStart"/>
      <w:r>
        <w:rPr>
          <w:rStyle w:val="6"/>
        </w:rPr>
        <w:t>Капустян</w:t>
      </w:r>
      <w:proofErr w:type="spellEnd"/>
      <w:r>
        <w:rPr>
          <w:rStyle w:val="6"/>
        </w:rPr>
        <w:t xml:space="preserve"> и </w:t>
      </w:r>
      <w:proofErr w:type="spellStart"/>
      <w:proofErr w:type="gramStart"/>
      <w:r>
        <w:rPr>
          <w:rStyle w:val="6"/>
        </w:rPr>
        <w:t>др</w:t>
      </w:r>
      <w:proofErr w:type="spellEnd"/>
      <w:proofErr w:type="gramEnd"/>
      <w:r>
        <w:rPr>
          <w:rStyle w:val="6"/>
        </w:rPr>
        <w:t xml:space="preserve">). Только 10% детей приходят в школу абсолютно здоровыми. Среди отстающих детей 85-90% отстают не из-за лени или недоразвитости, а </w:t>
      </w:r>
      <w:proofErr w:type="spellStart"/>
      <w:r>
        <w:rPr>
          <w:rStyle w:val="6"/>
        </w:rPr>
        <w:t>вследствии</w:t>
      </w:r>
      <w:proofErr w:type="spellEnd"/>
      <w:r>
        <w:rPr>
          <w:rStyle w:val="6"/>
        </w:rPr>
        <w:t xml:space="preserve"> плохого состояния здоровья. Не секрет, что в детском </w:t>
      </w:r>
      <w:r>
        <w:rPr>
          <w:rStyle w:val="6"/>
        </w:rPr>
        <w:lastRenderedPageBreak/>
        <w:t>саду и дома. Дети большую часть времени проводят в статическом положении (за столом, у телевизора и т.д.) Это увеличивает статическую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развития, быстроты,</w:t>
      </w:r>
      <w:r>
        <w:rPr>
          <w:rStyle w:val="8"/>
        </w:rPr>
        <w:t xml:space="preserve"> </w:t>
      </w:r>
      <w:r>
        <w:rPr>
          <w:rStyle w:val="7"/>
        </w:rPr>
        <w:t>ловкости, гибкости и силы, то есть углубляет неблагоприятное влияние</w:t>
      </w:r>
      <w:r>
        <w:rPr>
          <w:rStyle w:val="8"/>
        </w:rPr>
        <w:t xml:space="preserve"> </w:t>
      </w:r>
      <w:r>
        <w:rPr>
          <w:rStyle w:val="7"/>
        </w:rPr>
        <w:t>гипокинезии.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</w:pPr>
      <w:r>
        <w:rPr>
          <w:rStyle w:val="7"/>
        </w:rPr>
        <w:t>Таким образом, интенсивность физического развития детей, их здоровье</w:t>
      </w:r>
      <w:r>
        <w:rPr>
          <w:rStyle w:val="8"/>
        </w:rPr>
        <w:t xml:space="preserve"> </w:t>
      </w:r>
      <w:r>
        <w:rPr>
          <w:rStyle w:val="7"/>
        </w:rPr>
        <w:t>зависит от двигательной активности.</w:t>
      </w:r>
    </w:p>
    <w:p w:rsidR="002C4434" w:rsidRDefault="002C4434" w:rsidP="002C4434">
      <w:pPr>
        <w:pStyle w:val="32"/>
        <w:shd w:val="clear" w:color="auto" w:fill="auto"/>
        <w:spacing w:before="0" w:line="504" w:lineRule="exact"/>
        <w:ind w:left="80" w:right="80" w:firstLine="80"/>
      </w:pPr>
      <w:r>
        <w:rPr>
          <w:rStyle w:val="7"/>
        </w:rPr>
        <w:t>Среди всего многообразия средств и форм физического воспитания особое</w:t>
      </w:r>
      <w:r>
        <w:rPr>
          <w:rStyle w:val="8"/>
        </w:rPr>
        <w:t xml:space="preserve"> </w:t>
      </w:r>
      <w:r>
        <w:rPr>
          <w:rStyle w:val="7"/>
        </w:rPr>
        <w:t>место занимает ритмическая гимнастика.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320"/>
      </w:pPr>
      <w:r>
        <w:rPr>
          <w:rStyle w:val="7"/>
        </w:rPr>
        <w:t>Ритмическая гимнастика - это гимнастика с оздоровительной</w:t>
      </w:r>
      <w:r>
        <w:rPr>
          <w:rStyle w:val="8"/>
        </w:rPr>
        <w:t xml:space="preserve"> </w:t>
      </w:r>
      <w:r>
        <w:rPr>
          <w:rStyle w:val="7"/>
        </w:rPr>
        <w:t>направленностью, основным средством которой является комплексы</w:t>
      </w:r>
      <w:r>
        <w:rPr>
          <w:rStyle w:val="8"/>
        </w:rPr>
        <w:t xml:space="preserve"> </w:t>
      </w:r>
      <w:r>
        <w:rPr>
          <w:rStyle w:val="7"/>
        </w:rPr>
        <w:t>упражнений, различные по своему характеру, выполняемые под ритмичную</w:t>
      </w:r>
      <w:r>
        <w:rPr>
          <w:rStyle w:val="8"/>
        </w:rPr>
        <w:t xml:space="preserve"> </w:t>
      </w:r>
      <w:r>
        <w:rPr>
          <w:rStyle w:val="7"/>
        </w:rPr>
        <w:t>музыку преимущественно поточным способом и оформленные танцевальным</w:t>
      </w:r>
      <w:r>
        <w:rPr>
          <w:rStyle w:val="8"/>
        </w:rPr>
        <w:t xml:space="preserve"> </w:t>
      </w:r>
      <w:r>
        <w:rPr>
          <w:rStyle w:val="7"/>
        </w:rPr>
        <w:t>характером. Ритмическая гимнастика в своем роде уникальна. Не случайно она</w:t>
      </w:r>
      <w:r>
        <w:rPr>
          <w:rStyle w:val="8"/>
        </w:rPr>
        <w:t xml:space="preserve"> </w:t>
      </w:r>
      <w:r>
        <w:rPr>
          <w:rStyle w:val="7"/>
        </w:rPr>
        <w:t>получила такое массовое распространение во всем мире. Здесь и темп, и</w:t>
      </w:r>
      <w:r>
        <w:rPr>
          <w:rStyle w:val="8"/>
        </w:rPr>
        <w:t xml:space="preserve"> </w:t>
      </w:r>
      <w:r>
        <w:rPr>
          <w:rStyle w:val="7"/>
        </w:rPr>
        <w:t>интенсивность движений, работа всех мышц и суставов. А современная</w:t>
      </w:r>
      <w:r>
        <w:rPr>
          <w:rStyle w:val="8"/>
        </w:rPr>
        <w:t xml:space="preserve"> </w:t>
      </w:r>
      <w:r>
        <w:rPr>
          <w:rStyle w:val="7"/>
        </w:rPr>
        <w:t>ритмичная музыка, яркая одежда, танцевальные движения создают</w:t>
      </w:r>
      <w:r>
        <w:rPr>
          <w:rStyle w:val="8"/>
        </w:rPr>
        <w:t xml:space="preserve"> </w:t>
      </w:r>
      <w:r>
        <w:rPr>
          <w:rStyle w:val="7"/>
        </w:rPr>
        <w:t>положительные эмоции.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</w:pPr>
      <w:r>
        <w:rPr>
          <w:rStyle w:val="7"/>
        </w:rPr>
        <w:t>Автор программы «Ритмическая мозаика» А.И. Буренина утверждает:</w:t>
      </w:r>
      <w:r>
        <w:rPr>
          <w:rStyle w:val="8"/>
        </w:rPr>
        <w:t xml:space="preserve"> </w:t>
      </w:r>
      <w:r>
        <w:rPr>
          <w:rStyle w:val="7"/>
        </w:rPr>
        <w:t>«Возможно, самое лучшее, самое совершенное и радостное, что есть в жизни</w:t>
      </w:r>
      <w:r w:rsidR="00C0277A">
        <w:rPr>
          <w:rStyle w:val="7"/>
        </w:rPr>
        <w:t xml:space="preserve"> </w:t>
      </w:r>
      <w:r>
        <w:rPr>
          <w:rStyle w:val="7"/>
        </w:rPr>
        <w:t>-</w:t>
      </w:r>
      <w:r>
        <w:rPr>
          <w:rStyle w:val="8"/>
        </w:rPr>
        <w:t xml:space="preserve"> </w:t>
      </w:r>
      <w:r>
        <w:rPr>
          <w:rStyle w:val="7"/>
        </w:rPr>
        <w:t>свободное движение под музыку». Поэтому поводу замечательно сказал</w:t>
      </w:r>
      <w:r>
        <w:rPr>
          <w:rStyle w:val="8"/>
        </w:rPr>
        <w:t xml:space="preserve"> </w:t>
      </w:r>
      <w:r>
        <w:rPr>
          <w:rStyle w:val="7"/>
        </w:rPr>
        <w:t xml:space="preserve">швейцарский музыкант и педагог Эмиль Жак </w:t>
      </w:r>
      <w:proofErr w:type="spellStart"/>
      <w:r>
        <w:rPr>
          <w:rStyle w:val="7"/>
        </w:rPr>
        <w:t>Далькроз</w:t>
      </w:r>
      <w:proofErr w:type="spellEnd"/>
      <w:r>
        <w:rPr>
          <w:rStyle w:val="7"/>
        </w:rPr>
        <w:t>, который работал на ее</w:t>
      </w:r>
      <w:r>
        <w:rPr>
          <w:rStyle w:val="8"/>
        </w:rPr>
        <w:t xml:space="preserve"> </w:t>
      </w:r>
      <w:r>
        <w:rPr>
          <w:rStyle w:val="7"/>
        </w:rPr>
        <w:t>основе уже в начале 20 века систему музыкально - ритмического воспитания</w:t>
      </w:r>
      <w:r>
        <w:rPr>
          <w:rStyle w:val="8"/>
        </w:rPr>
        <w:t xml:space="preserve"> </w:t>
      </w:r>
      <w:r>
        <w:rPr>
          <w:rStyle w:val="7"/>
        </w:rPr>
        <w:t>детей: «Мы не знаем более могущественного средства воздействия на жизнь и</w:t>
      </w:r>
      <w:r>
        <w:rPr>
          <w:rStyle w:val="8"/>
        </w:rPr>
        <w:t xml:space="preserve"> </w:t>
      </w:r>
      <w:r>
        <w:rPr>
          <w:rStyle w:val="7"/>
        </w:rPr>
        <w:t>процветание всего организма, чем чувство радости ...Урок ритмической</w:t>
      </w:r>
      <w:r>
        <w:rPr>
          <w:rStyle w:val="8"/>
        </w:rPr>
        <w:t xml:space="preserve"> </w:t>
      </w:r>
      <w:r>
        <w:rPr>
          <w:rStyle w:val="7"/>
        </w:rPr>
        <w:t>гимнастики должен приносить радость».</w:t>
      </w:r>
    </w:p>
    <w:p w:rsidR="002C4434" w:rsidRDefault="002C4434" w:rsidP="002C4434">
      <w:pPr>
        <w:pStyle w:val="32"/>
        <w:shd w:val="clear" w:color="auto" w:fill="auto"/>
        <w:spacing w:before="0"/>
        <w:ind w:left="160" w:right="80" w:firstLine="0"/>
      </w:pPr>
      <w:r>
        <w:rPr>
          <w:rStyle w:val="7"/>
        </w:rPr>
        <w:t>Занимаясь ритмической гимнастикой, дети получают представление о разном</w:t>
      </w:r>
      <w:r>
        <w:rPr>
          <w:rStyle w:val="8"/>
        </w:rPr>
        <w:t xml:space="preserve"> </w:t>
      </w:r>
      <w:r>
        <w:rPr>
          <w:rStyle w:val="7"/>
        </w:rPr>
        <w:t>мире движений, который, особенно на первых порах. Является для них новым и</w:t>
      </w:r>
      <w:r>
        <w:rPr>
          <w:rStyle w:val="8"/>
        </w:rPr>
        <w:t xml:space="preserve"> </w:t>
      </w:r>
      <w:r>
        <w:rPr>
          <w:rStyle w:val="7"/>
        </w:rPr>
        <w:t>необычным. Уже через несколько месяцев регулярных занятий можно</w:t>
      </w:r>
      <w:r>
        <w:rPr>
          <w:rStyle w:val="8"/>
        </w:rPr>
        <w:t xml:space="preserve"> </w:t>
      </w:r>
      <w:r>
        <w:rPr>
          <w:rStyle w:val="7"/>
        </w:rPr>
        <w:t xml:space="preserve">значительно </w:t>
      </w:r>
      <w:r>
        <w:rPr>
          <w:rStyle w:val="7"/>
        </w:rPr>
        <w:lastRenderedPageBreak/>
        <w:t xml:space="preserve">улучшить у дошкольников </w:t>
      </w:r>
      <w:proofErr w:type="spellStart"/>
      <w:r>
        <w:rPr>
          <w:rStyle w:val="7"/>
        </w:rPr>
        <w:t>кинестезические</w:t>
      </w:r>
      <w:proofErr w:type="spellEnd"/>
      <w:r>
        <w:rPr>
          <w:rStyle w:val="7"/>
        </w:rPr>
        <w:t xml:space="preserve"> ощущения, восприятия</w:t>
      </w:r>
      <w:r>
        <w:rPr>
          <w:rStyle w:val="8"/>
        </w:rPr>
        <w:t xml:space="preserve"> </w:t>
      </w:r>
      <w:r>
        <w:rPr>
          <w:rStyle w:val="7"/>
        </w:rPr>
        <w:t>и представления о скорости, ритме, темпе, амплитуде и степени мышечных</w:t>
      </w:r>
      <w:r>
        <w:rPr>
          <w:rStyle w:val="8"/>
        </w:rPr>
        <w:t xml:space="preserve"> </w:t>
      </w:r>
      <w:r>
        <w:rPr>
          <w:rStyle w:val="7"/>
        </w:rPr>
        <w:t>усилий.</w:t>
      </w:r>
    </w:p>
    <w:p w:rsidR="002C4434" w:rsidRDefault="002C4434" w:rsidP="002C4434">
      <w:pPr>
        <w:pStyle w:val="32"/>
        <w:shd w:val="clear" w:color="auto" w:fill="auto"/>
        <w:spacing w:before="0"/>
        <w:ind w:left="60" w:right="460" w:firstLine="0"/>
      </w:pPr>
      <w:r>
        <w:rPr>
          <w:rStyle w:val="9"/>
        </w:rPr>
        <w:t>Самое главное, на что должен быть нацелен педагог, это приобщение к</w:t>
      </w:r>
      <w:r>
        <w:rPr>
          <w:rStyle w:val="100"/>
        </w:rPr>
        <w:t xml:space="preserve"> </w:t>
      </w:r>
      <w:r>
        <w:rPr>
          <w:rStyle w:val="9"/>
        </w:rPr>
        <w:t xml:space="preserve">движению под музыку всех детей </w:t>
      </w:r>
      <w:r>
        <w:rPr>
          <w:rStyle w:val="110"/>
        </w:rPr>
        <w:t xml:space="preserve">- </w:t>
      </w:r>
      <w:r>
        <w:rPr>
          <w:rStyle w:val="9"/>
        </w:rPr>
        <w:t>не только способных и одаренных в</w:t>
      </w:r>
      <w:r>
        <w:rPr>
          <w:rStyle w:val="100"/>
        </w:rPr>
        <w:t xml:space="preserve"> </w:t>
      </w:r>
      <w:r>
        <w:rPr>
          <w:rStyle w:val="9"/>
        </w:rPr>
        <w:t>музыкальном и двигательном отношении, но и неловких, заторможенных,</w:t>
      </w:r>
      <w:r>
        <w:rPr>
          <w:rStyle w:val="100"/>
        </w:rPr>
        <w:t xml:space="preserve"> </w:t>
      </w:r>
      <w:r>
        <w:rPr>
          <w:rStyle w:val="9"/>
        </w:rPr>
        <w:t>которым нужно помочь обрести чувство уверенности в своих силах путем</w:t>
      </w:r>
      <w:r>
        <w:rPr>
          <w:rStyle w:val="100"/>
        </w:rPr>
        <w:t xml:space="preserve"> </w:t>
      </w:r>
      <w:r>
        <w:rPr>
          <w:rStyle w:val="9"/>
        </w:rPr>
        <w:t xml:space="preserve">подбора для них такого </w:t>
      </w:r>
      <w:proofErr w:type="gramStart"/>
      <w:r>
        <w:rPr>
          <w:rStyle w:val="9"/>
        </w:rPr>
        <w:t>материала</w:t>
      </w:r>
      <w:proofErr w:type="gramEnd"/>
      <w:r>
        <w:rPr>
          <w:rStyle w:val="9"/>
        </w:rPr>
        <w:t xml:space="preserve"> в котором проявляются скрытые</w:t>
      </w:r>
      <w:r>
        <w:rPr>
          <w:rStyle w:val="100"/>
        </w:rPr>
        <w:t xml:space="preserve"> </w:t>
      </w:r>
      <w:r>
        <w:rPr>
          <w:rStyle w:val="9"/>
        </w:rPr>
        <w:t>возможности ребенка его «изюминка» и индивидуальность, а слабые стороны,</w:t>
      </w:r>
      <w:r>
        <w:rPr>
          <w:rStyle w:val="100"/>
        </w:rPr>
        <w:t xml:space="preserve"> </w:t>
      </w:r>
      <w:r>
        <w:rPr>
          <w:rStyle w:val="9"/>
        </w:rPr>
        <w:t>наоборот, завуалированы.</w:t>
      </w:r>
    </w:p>
    <w:p w:rsidR="002C4434" w:rsidRDefault="002C4434" w:rsidP="002C4434">
      <w:pPr>
        <w:pStyle w:val="32"/>
        <w:shd w:val="clear" w:color="auto" w:fill="auto"/>
        <w:spacing w:before="0" w:line="490" w:lineRule="exact"/>
        <w:ind w:left="60" w:right="460" w:firstLine="0"/>
      </w:pPr>
      <w:r>
        <w:rPr>
          <w:rStyle w:val="9"/>
        </w:rPr>
        <w:t>Таким образом, ритмическая гимнастика нацелена на общее, гармоническое</w:t>
      </w:r>
      <w:r>
        <w:rPr>
          <w:rStyle w:val="100"/>
        </w:rPr>
        <w:t xml:space="preserve"> </w:t>
      </w:r>
      <w:r>
        <w:rPr>
          <w:rStyle w:val="9"/>
        </w:rPr>
        <w:t>развитие, а ее содержание и формы работы могут конкретизироваться в</w:t>
      </w:r>
      <w:r>
        <w:rPr>
          <w:rStyle w:val="100"/>
        </w:rPr>
        <w:t xml:space="preserve"> </w:t>
      </w:r>
      <w:r>
        <w:rPr>
          <w:rStyle w:val="9"/>
        </w:rPr>
        <w:t>зависимости от возможностей детей от ведущих целей и воспитания (например</w:t>
      </w:r>
      <w:r w:rsidR="00C0277A">
        <w:rPr>
          <w:rStyle w:val="9"/>
        </w:rPr>
        <w:t>:</w:t>
      </w:r>
      <w:r>
        <w:rPr>
          <w:rStyle w:val="100"/>
        </w:rPr>
        <w:t xml:space="preserve"> </w:t>
      </w:r>
      <w:r>
        <w:rPr>
          <w:rStyle w:val="9"/>
        </w:rPr>
        <w:t>коррекционных).</w:t>
      </w:r>
    </w:p>
    <w:p w:rsidR="002C4434" w:rsidRDefault="002C4434" w:rsidP="002C4434">
      <w:pPr>
        <w:spacing w:line="490" w:lineRule="exact"/>
        <w:ind w:left="860"/>
      </w:pPr>
      <w:r>
        <w:rPr>
          <w:rStyle w:val="21"/>
          <w:rFonts w:eastAsia="Tahoma"/>
        </w:rPr>
        <w:t>2. Педагогические задачи</w:t>
      </w:r>
    </w:p>
    <w:p w:rsidR="002C4434" w:rsidRDefault="002C4434" w:rsidP="002C4434">
      <w:pPr>
        <w:spacing w:line="490" w:lineRule="exact"/>
        <w:ind w:left="860"/>
      </w:pPr>
      <w:r>
        <w:rPr>
          <w:rStyle w:val="21"/>
          <w:rFonts w:eastAsia="Tahoma"/>
        </w:rPr>
        <w:t>1. Формирование здоровья: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518" w:lineRule="exact"/>
        <w:ind w:left="860" w:right="460" w:hanging="360"/>
      </w:pPr>
      <w:r>
        <w:rPr>
          <w:rStyle w:val="9"/>
        </w:rPr>
        <w:t>способствовать оптимизации роста и развития опорно-двигательного</w:t>
      </w:r>
      <w:r>
        <w:rPr>
          <w:rStyle w:val="100"/>
        </w:rPr>
        <w:t xml:space="preserve"> </w:t>
      </w:r>
      <w:r>
        <w:rPr>
          <w:rStyle w:val="9"/>
        </w:rPr>
        <w:t>аппарата;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157" w:line="270" w:lineRule="exact"/>
        <w:ind w:left="860" w:hanging="360"/>
      </w:pPr>
      <w:r>
        <w:rPr>
          <w:rStyle w:val="9"/>
        </w:rPr>
        <w:t>формировать правильную осанку;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70" w:lineRule="exact"/>
        <w:ind w:left="860" w:hanging="360"/>
      </w:pPr>
      <w:r>
        <w:rPr>
          <w:rStyle w:val="9"/>
        </w:rPr>
        <w:t>содействовать профилактике плоскостопия;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504" w:lineRule="exact"/>
        <w:ind w:left="860" w:right="460" w:hanging="360"/>
      </w:pPr>
      <w:r>
        <w:rPr>
          <w:rStyle w:val="9"/>
        </w:rPr>
        <w:t>содействовать развитию и функциональному совершенствованию органов</w:t>
      </w:r>
      <w:r>
        <w:rPr>
          <w:rStyle w:val="100"/>
        </w:rPr>
        <w:t xml:space="preserve"> </w:t>
      </w:r>
      <w:r>
        <w:rPr>
          <w:rStyle w:val="9"/>
        </w:rPr>
        <w:t>дыхания, кровообращения, сердечно</w:t>
      </w:r>
      <w:r w:rsidR="00C0277A">
        <w:rPr>
          <w:rStyle w:val="9"/>
        </w:rPr>
        <w:t xml:space="preserve"> </w:t>
      </w:r>
      <w:r>
        <w:rPr>
          <w:rStyle w:val="9"/>
        </w:rPr>
        <w:t>- сосудистой и нервной систем</w:t>
      </w:r>
      <w:r>
        <w:rPr>
          <w:rStyle w:val="100"/>
        </w:rPr>
        <w:t xml:space="preserve"> </w:t>
      </w:r>
      <w:r>
        <w:rPr>
          <w:rStyle w:val="9"/>
        </w:rPr>
        <w:t>организма.</w:t>
      </w:r>
    </w:p>
    <w:p w:rsidR="002C4434" w:rsidRDefault="002C4434" w:rsidP="002C4434">
      <w:pPr>
        <w:numPr>
          <w:ilvl w:val="1"/>
          <w:numId w:val="2"/>
        </w:numPr>
        <w:tabs>
          <w:tab w:val="left" w:pos="338"/>
        </w:tabs>
        <w:spacing w:after="148" w:line="270" w:lineRule="exact"/>
        <w:ind w:left="60"/>
        <w:jc w:val="both"/>
      </w:pPr>
      <w:r>
        <w:rPr>
          <w:rStyle w:val="21"/>
          <w:rFonts w:eastAsia="Tahoma"/>
        </w:rPr>
        <w:t>Совершенствование двигательных способностей дошкольников: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172" w:line="270" w:lineRule="exact"/>
        <w:ind w:left="860" w:hanging="360"/>
      </w:pPr>
      <w:r>
        <w:rPr>
          <w:rStyle w:val="9"/>
        </w:rPr>
        <w:t xml:space="preserve">развивать мышечную силу, гибкость, выносливость, </w:t>
      </w:r>
      <w:proofErr w:type="spellStart"/>
      <w:r>
        <w:rPr>
          <w:rStyle w:val="9"/>
        </w:rPr>
        <w:t>скоростно</w:t>
      </w:r>
      <w:proofErr w:type="spellEnd"/>
      <w:r w:rsidR="00C0277A">
        <w:rPr>
          <w:rStyle w:val="9"/>
        </w:rPr>
        <w:t xml:space="preserve"> </w:t>
      </w:r>
      <w:r>
        <w:rPr>
          <w:rStyle w:val="9"/>
        </w:rPr>
        <w:t>-</w:t>
      </w:r>
      <w:r w:rsidR="00C0277A">
        <w:rPr>
          <w:rStyle w:val="9"/>
        </w:rPr>
        <w:t xml:space="preserve"> </w:t>
      </w:r>
      <w:proofErr w:type="gramStart"/>
      <w:r>
        <w:rPr>
          <w:rStyle w:val="9"/>
        </w:rPr>
        <w:t>силовые</w:t>
      </w:r>
      <w:proofErr w:type="gramEnd"/>
      <w:r>
        <w:rPr>
          <w:rStyle w:val="9"/>
        </w:rPr>
        <w:t xml:space="preserve"> и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152" w:line="270" w:lineRule="exact"/>
        <w:ind w:left="860" w:hanging="360"/>
      </w:pPr>
      <w:r>
        <w:rPr>
          <w:rStyle w:val="9"/>
        </w:rPr>
        <w:t>координационные способности;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162" w:line="270" w:lineRule="exact"/>
        <w:ind w:left="860" w:hanging="360"/>
      </w:pPr>
      <w:r>
        <w:rPr>
          <w:rStyle w:val="9"/>
        </w:rPr>
        <w:t>развитие чувства ритма, памяти, внимания, умения согласовывать</w:t>
      </w:r>
    </w:p>
    <w:p w:rsidR="002C4434" w:rsidRDefault="002C4434" w:rsidP="002C4434">
      <w:pPr>
        <w:pStyle w:val="32"/>
        <w:shd w:val="clear" w:color="auto" w:fill="auto"/>
        <w:spacing w:before="0" w:after="148" w:line="270" w:lineRule="exact"/>
        <w:ind w:left="860" w:firstLine="0"/>
        <w:jc w:val="left"/>
      </w:pPr>
      <w:r>
        <w:rPr>
          <w:rStyle w:val="9"/>
        </w:rPr>
        <w:t>движения с музыкой;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70" w:lineRule="exact"/>
        <w:ind w:left="860" w:hanging="360"/>
      </w:pPr>
      <w:r>
        <w:rPr>
          <w:rStyle w:val="9"/>
        </w:rPr>
        <w:t>формировать навыки выразительности, пластичности, грациозности и</w:t>
      </w:r>
    </w:p>
    <w:p w:rsidR="002C4434" w:rsidRDefault="002C4434" w:rsidP="002C4434">
      <w:pPr>
        <w:pStyle w:val="32"/>
        <w:shd w:val="clear" w:color="auto" w:fill="auto"/>
        <w:spacing w:before="0"/>
        <w:ind w:left="860" w:firstLine="0"/>
        <w:jc w:val="left"/>
      </w:pPr>
      <w:r>
        <w:rPr>
          <w:rStyle w:val="9"/>
        </w:rPr>
        <w:t>изящества танцевальных движений и танцев.</w:t>
      </w:r>
    </w:p>
    <w:p w:rsidR="002C4434" w:rsidRDefault="002C4434" w:rsidP="002C4434">
      <w:pPr>
        <w:tabs>
          <w:tab w:val="left" w:pos="1490"/>
        </w:tabs>
        <w:ind w:left="60"/>
      </w:pPr>
      <w:r>
        <w:rPr>
          <w:rStyle w:val="21"/>
          <w:rFonts w:eastAsia="Tahoma"/>
        </w:rPr>
        <w:t>3. Развитие</w:t>
      </w:r>
      <w:r>
        <w:rPr>
          <w:rStyle w:val="21"/>
          <w:rFonts w:eastAsia="Tahoma"/>
        </w:rPr>
        <w:tab/>
        <w:t>творческих способностей занимающихся: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1"/>
        </w:tabs>
        <w:spacing w:before="0"/>
        <w:ind w:left="860" w:hanging="360"/>
      </w:pPr>
      <w:r>
        <w:rPr>
          <w:rStyle w:val="9"/>
        </w:rPr>
        <w:t>развивать мышление, воображение;</w:t>
      </w:r>
    </w:p>
    <w:p w:rsidR="002C4434" w:rsidRDefault="002C4434" w:rsidP="002C4434">
      <w:pPr>
        <w:pStyle w:val="32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70" w:lineRule="exact"/>
        <w:ind w:left="860" w:hanging="360"/>
      </w:pPr>
      <w:r>
        <w:rPr>
          <w:rStyle w:val="9"/>
        </w:rPr>
        <w:t xml:space="preserve">формировать умения эмоционального выражения, </w:t>
      </w:r>
      <w:proofErr w:type="spellStart"/>
      <w:r>
        <w:rPr>
          <w:rStyle w:val="9"/>
        </w:rPr>
        <w:t>раскрепощённости</w:t>
      </w:r>
      <w:proofErr w:type="spellEnd"/>
      <w:r>
        <w:rPr>
          <w:rStyle w:val="9"/>
        </w:rPr>
        <w:t xml:space="preserve"> и</w:t>
      </w:r>
    </w:p>
    <w:p w:rsidR="002C4434" w:rsidRDefault="002C4434" w:rsidP="002C4434">
      <w:pPr>
        <w:pStyle w:val="32"/>
        <w:shd w:val="clear" w:color="auto" w:fill="auto"/>
        <w:spacing w:before="0" w:after="451" w:line="270" w:lineRule="exact"/>
        <w:ind w:left="700" w:firstLine="0"/>
        <w:jc w:val="left"/>
      </w:pPr>
      <w:r>
        <w:rPr>
          <w:rStyle w:val="12"/>
        </w:rPr>
        <w:t>творчества в движениях.</w:t>
      </w:r>
    </w:p>
    <w:p w:rsidR="002C4434" w:rsidRDefault="002C4434" w:rsidP="002C4434">
      <w:pPr>
        <w:ind w:left="80"/>
      </w:pPr>
      <w:bookmarkStart w:id="3" w:name="bookmark3"/>
      <w:r>
        <w:rPr>
          <w:rStyle w:val="21"/>
          <w:rFonts w:eastAsia="Tahoma"/>
        </w:rPr>
        <w:lastRenderedPageBreak/>
        <w:t xml:space="preserve">3. Педагогические </w:t>
      </w:r>
      <w:proofErr w:type="gramStart"/>
      <w:r>
        <w:rPr>
          <w:rStyle w:val="21"/>
          <w:rFonts w:eastAsia="Tahoma"/>
        </w:rPr>
        <w:t>средства</w:t>
      </w:r>
      <w:proofErr w:type="gramEnd"/>
      <w:r>
        <w:rPr>
          <w:rStyle w:val="21"/>
          <w:rFonts w:eastAsia="Tahoma"/>
        </w:rPr>
        <w:t xml:space="preserve"> используемые в опыте</w:t>
      </w:r>
      <w:bookmarkEnd w:id="3"/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</w:pPr>
      <w:r>
        <w:rPr>
          <w:rStyle w:val="12"/>
        </w:rPr>
        <w:t>Для решения поставленных задач в своем опыте использую следующие педагогические средства: кружковая работа, физкультурные занятия, индивидуальная работа с детьми.</w:t>
      </w:r>
    </w:p>
    <w:p w:rsidR="002C4434" w:rsidRDefault="002C4434" w:rsidP="002C4434">
      <w:pPr>
        <w:pStyle w:val="32"/>
        <w:shd w:val="clear" w:color="auto" w:fill="auto"/>
        <w:spacing w:before="0" w:line="490" w:lineRule="exact"/>
        <w:ind w:left="80" w:right="80" w:firstLine="260"/>
      </w:pPr>
      <w:r>
        <w:rPr>
          <w:rStyle w:val="12"/>
        </w:rPr>
        <w:t xml:space="preserve">Кружок ритмической гимнастики провожу с детьми старшего дошкольного возраста. В этом возрасте ребенок - дошкольник достигает кульминации </w:t>
      </w:r>
      <w:r>
        <w:rPr>
          <w:rStyle w:val="13"/>
        </w:rPr>
        <w:t xml:space="preserve">в </w:t>
      </w:r>
      <w:r>
        <w:rPr>
          <w:rStyle w:val="12"/>
        </w:rPr>
        <w:t xml:space="preserve">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</w:t>
      </w:r>
      <w:proofErr w:type="spellStart"/>
      <w:r>
        <w:rPr>
          <w:rStyle w:val="12"/>
        </w:rPr>
        <w:t>движений-из</w:t>
      </w:r>
      <w:proofErr w:type="spellEnd"/>
      <w:r>
        <w:rPr>
          <w:rStyle w:val="12"/>
        </w:rPr>
        <w:t xml:space="preserve">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современные танцы.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right="80" w:firstLine="0"/>
      </w:pPr>
      <w:r>
        <w:rPr>
          <w:rStyle w:val="12"/>
        </w:rPr>
        <w:t>В своей работе использую разные варианты занятий кружка, которые различаются подбором средств, дозировкой отдельных упражнений темпом их выполнения, и амплитудой движений, и их чередованием.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right="80" w:firstLine="0"/>
      </w:pPr>
      <w:r>
        <w:rPr>
          <w:rStyle w:val="12"/>
        </w:rPr>
        <w:t>Наиболее крупной структурной единицей является комплекс. Он подразделяется на части, в свою очередь части делятся на более мелкие блок</w:t>
      </w:r>
      <w:proofErr w:type="gramStart"/>
      <w:r>
        <w:rPr>
          <w:rStyle w:val="12"/>
        </w:rPr>
        <w:t>и-</w:t>
      </w:r>
      <w:proofErr w:type="gramEnd"/>
      <w:r>
        <w:rPr>
          <w:rStyle w:val="12"/>
        </w:rPr>
        <w:t xml:space="preserve"> серии, которые состоят из цепочек упражнений.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right="80" w:firstLine="0"/>
      </w:pPr>
      <w:proofErr w:type="gramStart"/>
      <w:r>
        <w:rPr>
          <w:rStyle w:val="12"/>
        </w:rPr>
        <w:t>Другим</w:t>
      </w:r>
      <w:proofErr w:type="gramEnd"/>
      <w:r>
        <w:rPr>
          <w:rStyle w:val="12"/>
        </w:rPr>
        <w:t xml:space="preserve"> педагогическим средством является физкультурное занятие в </w:t>
      </w:r>
      <w:proofErr w:type="spellStart"/>
      <w:r>
        <w:rPr>
          <w:rStyle w:val="12"/>
        </w:rPr>
        <w:t>основую</w:t>
      </w:r>
      <w:proofErr w:type="spellEnd"/>
      <w:r>
        <w:rPr>
          <w:rStyle w:val="12"/>
        </w:rPr>
        <w:t xml:space="preserve"> часть </w:t>
      </w:r>
      <w:proofErr w:type="gramStart"/>
      <w:r>
        <w:rPr>
          <w:rStyle w:val="12"/>
        </w:rPr>
        <w:t>которых</w:t>
      </w:r>
      <w:proofErr w:type="gramEnd"/>
      <w:r>
        <w:rPr>
          <w:rStyle w:val="12"/>
        </w:rPr>
        <w:t xml:space="preserve"> включаю </w:t>
      </w:r>
      <w:proofErr w:type="spellStart"/>
      <w:r>
        <w:rPr>
          <w:rStyle w:val="12"/>
        </w:rPr>
        <w:t>общеразвивающие</w:t>
      </w:r>
      <w:proofErr w:type="spellEnd"/>
      <w:r>
        <w:rPr>
          <w:rStyle w:val="12"/>
        </w:rPr>
        <w:t xml:space="preserve"> упражнения из комплекса ритмической гимнастики, что повышает интерес к занятиям, вызывает положительные эмоции и создает хорошее настроение у детей на целый день. </w:t>
      </w:r>
      <w:proofErr w:type="gramStart"/>
      <w:r>
        <w:rPr>
          <w:rStyle w:val="12"/>
        </w:rPr>
        <w:t>Занимаясь с детьми ритмической гимнастикой использую</w:t>
      </w:r>
      <w:proofErr w:type="gramEnd"/>
      <w:r>
        <w:rPr>
          <w:rStyle w:val="12"/>
        </w:rPr>
        <w:t xml:space="preserve"> индивидуальный и дифференцированный подход. Так в подгруппе с мальчиками выполняют силовые упражнения на выносливость, а девочки выполняют танцевальные композиции, гимнастические элементы. Создание теплой, дружественной и непринужденной атмосферы игрового общения ребенка и </w:t>
      </w:r>
      <w:proofErr w:type="spellStart"/>
      <w:proofErr w:type="gramStart"/>
      <w:r>
        <w:rPr>
          <w:rStyle w:val="12"/>
        </w:rPr>
        <w:t>взрослого-одно</w:t>
      </w:r>
      <w:proofErr w:type="spellEnd"/>
      <w:proofErr w:type="gramEnd"/>
      <w:r>
        <w:rPr>
          <w:rStyle w:val="12"/>
        </w:rPr>
        <w:t xml:space="preserve"> из основных условий полноценного развития детей.</w:t>
      </w:r>
    </w:p>
    <w:p w:rsidR="002C4434" w:rsidRDefault="002C4434" w:rsidP="002C4434">
      <w:pPr>
        <w:pStyle w:val="32"/>
        <w:shd w:val="clear" w:color="auto" w:fill="auto"/>
        <w:spacing w:before="0" w:line="494" w:lineRule="exact"/>
        <w:ind w:left="100" w:right="100" w:firstLine="420"/>
        <w:jc w:val="left"/>
        <w:rPr>
          <w:rStyle w:val="14"/>
        </w:rPr>
      </w:pPr>
      <w:r>
        <w:rPr>
          <w:rStyle w:val="14"/>
        </w:rPr>
        <w:t xml:space="preserve">Самое главное в моих занятиях ритмической гимнастикой не столько результат деятельности, </w:t>
      </w:r>
      <w:proofErr w:type="spellStart"/>
      <w:r>
        <w:rPr>
          <w:rStyle w:val="14"/>
        </w:rPr>
        <w:t>отточенность</w:t>
      </w:r>
      <w:proofErr w:type="spellEnd"/>
      <w:r>
        <w:rPr>
          <w:rStyle w:val="14"/>
        </w:rPr>
        <w:t xml:space="preserve"> движений в танце, сколько сам процесс движения, доставляющий радость каждому ребенку.</w:t>
      </w:r>
    </w:p>
    <w:p w:rsidR="00C0277A" w:rsidRDefault="00C0277A" w:rsidP="002C4434">
      <w:pPr>
        <w:pStyle w:val="32"/>
        <w:shd w:val="clear" w:color="auto" w:fill="auto"/>
        <w:spacing w:before="0" w:line="494" w:lineRule="exact"/>
        <w:ind w:left="100" w:right="100" w:firstLine="420"/>
        <w:jc w:val="left"/>
        <w:rPr>
          <w:rStyle w:val="14"/>
        </w:rPr>
      </w:pPr>
    </w:p>
    <w:p w:rsidR="002C4434" w:rsidRDefault="002C4434" w:rsidP="002C4434">
      <w:pPr>
        <w:pStyle w:val="32"/>
        <w:shd w:val="clear" w:color="auto" w:fill="auto"/>
        <w:spacing w:before="0" w:line="494" w:lineRule="exact"/>
        <w:ind w:left="100" w:right="100" w:firstLine="420"/>
        <w:jc w:val="left"/>
      </w:pPr>
      <w:r>
        <w:rPr>
          <w:rStyle w:val="14"/>
        </w:rPr>
        <w:lastRenderedPageBreak/>
        <w:t xml:space="preserve"> </w:t>
      </w:r>
      <w:r>
        <w:rPr>
          <w:rStyle w:val="a4"/>
        </w:rPr>
        <w:t>4.Технология опыта</w:t>
      </w:r>
    </w:p>
    <w:p w:rsidR="002C4434" w:rsidRDefault="002C4434" w:rsidP="002C4434">
      <w:pPr>
        <w:pStyle w:val="32"/>
        <w:shd w:val="clear" w:color="auto" w:fill="auto"/>
        <w:spacing w:before="0" w:line="490" w:lineRule="exact"/>
        <w:ind w:left="100" w:right="100" w:firstLine="0"/>
      </w:pPr>
      <w:r>
        <w:rPr>
          <w:rStyle w:val="14"/>
        </w:rPr>
        <w:t xml:space="preserve">Свою работу по рекомендации поставленных задач начала с диагностики уровня физической подготовленности и способностей детей старшего возраста (гибкости, ритмичности, пластичности, выносливости, ловкости) </w:t>
      </w:r>
      <w:proofErr w:type="gramStart"/>
      <w:r>
        <w:rPr>
          <w:rStyle w:val="14"/>
        </w:rPr>
        <w:t>см</w:t>
      </w:r>
      <w:proofErr w:type="gramEnd"/>
      <w:r>
        <w:rPr>
          <w:rStyle w:val="14"/>
        </w:rPr>
        <w:t>. приложение №1.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100" w:right="100" w:firstLine="0"/>
      </w:pPr>
      <w:r>
        <w:rPr>
          <w:rStyle w:val="14"/>
        </w:rPr>
        <w:t xml:space="preserve">В 2007г. в </w:t>
      </w:r>
      <w:proofErr w:type="gramStart"/>
      <w:r>
        <w:rPr>
          <w:rStyle w:val="14"/>
        </w:rPr>
        <w:t>г</w:t>
      </w:r>
      <w:proofErr w:type="gramEnd"/>
      <w:r>
        <w:rPr>
          <w:rStyle w:val="14"/>
        </w:rPr>
        <w:t>. Волгограде прослушала авторские курсы Н.А. Фоминой по теме: «Нетрадиционные формы физического воспитания дошкольников. Ритмическая гимнастика сюжетно-ролевой направленности».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100" w:right="100" w:firstLine="0"/>
      </w:pPr>
      <w:proofErr w:type="gramStart"/>
      <w:r>
        <w:rPr>
          <w:rStyle w:val="14"/>
        </w:rPr>
        <w:t>На ряду</w:t>
      </w:r>
      <w:proofErr w:type="gramEnd"/>
      <w:r>
        <w:rPr>
          <w:rStyle w:val="14"/>
        </w:rPr>
        <w:t xml:space="preserve"> с развитием физических способностей детей (гибкости, пластичности, ритмичности, выносливости, ловкости), считаю главной задачей: укрепления здоровья воспитанников. С этой целью в свои комплексы включаю здоровьесберегающие компоненты (</w:t>
      </w:r>
      <w:proofErr w:type="spellStart"/>
      <w:r>
        <w:rPr>
          <w:rStyle w:val="14"/>
        </w:rPr>
        <w:t>хатха-йога</w:t>
      </w:r>
      <w:proofErr w:type="spellEnd"/>
      <w:r>
        <w:rPr>
          <w:rStyle w:val="14"/>
        </w:rPr>
        <w:t xml:space="preserve"> см. приложение №2 «Театр папы Карло», акробатики см. приложение №3 «Радужное ассорти», шейпинга, </w:t>
      </w:r>
      <w:proofErr w:type="spellStart"/>
      <w:r>
        <w:rPr>
          <w:rStyle w:val="14"/>
        </w:rPr>
        <w:t>стэпа</w:t>
      </w:r>
      <w:proofErr w:type="spellEnd"/>
      <w:r>
        <w:rPr>
          <w:rStyle w:val="14"/>
        </w:rPr>
        <w:t>, танцевальные композиции см. приложение №4 «В стране веселых песен»</w:t>
      </w:r>
      <w:r w:rsidR="007B04BA">
        <w:rPr>
          <w:rStyle w:val="14"/>
        </w:rPr>
        <w:t>)</w:t>
      </w:r>
      <w:r>
        <w:rPr>
          <w:rStyle w:val="14"/>
        </w:rPr>
        <w:t xml:space="preserve">. Для формирования правильной осанки использую упражнения для развития больших мышечных групп, особенно спины, живота и ног, чтобы создать мышечный корсет. Хорошим средством формирования правильной осанки и профилактики ее нарушений являются гимнастические упражнения с различными </w:t>
      </w:r>
      <w:proofErr w:type="gramStart"/>
      <w:r>
        <w:rPr>
          <w:rStyle w:val="14"/>
        </w:rPr>
        <w:t>предметами</w:t>
      </w:r>
      <w:proofErr w:type="gramEnd"/>
      <w:r>
        <w:rPr>
          <w:rStyle w:val="14"/>
        </w:rPr>
        <w:t xml:space="preserve"> например: шейпинг с гантелями, с мешочками </w:t>
      </w:r>
      <w:proofErr w:type="spellStart"/>
      <w:r>
        <w:rPr>
          <w:rStyle w:val="14"/>
        </w:rPr>
        <w:t>наполненые</w:t>
      </w:r>
      <w:proofErr w:type="spellEnd"/>
      <w:r>
        <w:rPr>
          <w:rStyle w:val="14"/>
        </w:rPr>
        <w:t xml:space="preserve"> песком, с пластиковыми бутылками см. приложение №5. При плоскостопии и для его предупреждения, упражнения направленные на укрепление мышц стопы и голени, например: упражнения на </w:t>
      </w:r>
      <w:proofErr w:type="spellStart"/>
      <w:r>
        <w:rPr>
          <w:rStyle w:val="14"/>
        </w:rPr>
        <w:t>стэпах</w:t>
      </w:r>
      <w:proofErr w:type="spellEnd"/>
      <w:r>
        <w:rPr>
          <w:rStyle w:val="14"/>
        </w:rPr>
        <w:t xml:space="preserve">. Древнеиндийская дыхательная система </w:t>
      </w:r>
      <w:proofErr w:type="spellStart"/>
      <w:r>
        <w:rPr>
          <w:rStyle w:val="14"/>
        </w:rPr>
        <w:t>хатха-йога</w:t>
      </w:r>
      <w:proofErr w:type="spellEnd"/>
      <w:r>
        <w:rPr>
          <w:rStyle w:val="14"/>
        </w:rPr>
        <w:t xml:space="preserve"> направлена на физическое и нравственное оздоровление. Упражнения способствуют развитию подвижности суставов, гибкости позвоночника, тренирует костно-мышечную и сердечно</w:t>
      </w:r>
      <w:r>
        <w:rPr>
          <w:rStyle w:val="14"/>
        </w:rPr>
        <w:softHyphen/>
        <w:t xml:space="preserve">сосудистую систему. Дыхательные упражнения системы </w:t>
      </w:r>
      <w:proofErr w:type="spellStart"/>
      <w:r>
        <w:rPr>
          <w:rStyle w:val="14"/>
        </w:rPr>
        <w:t>хатха-йога</w:t>
      </w:r>
      <w:proofErr w:type="spellEnd"/>
      <w:r>
        <w:rPr>
          <w:rStyle w:val="14"/>
        </w:rPr>
        <w:t xml:space="preserve"> включают в себя освоение навыков нижнего (брюшного) дыхания с последующим переходом к полному дыханию, очистительного дыхания «Ха». Полное</w:t>
      </w:r>
      <w:r>
        <w:rPr>
          <w:rStyle w:val="16"/>
        </w:rPr>
        <w:t xml:space="preserve"> </w:t>
      </w:r>
      <w:r>
        <w:rPr>
          <w:rStyle w:val="15"/>
        </w:rPr>
        <w:t xml:space="preserve">дыхание </w:t>
      </w:r>
      <w:proofErr w:type="gramStart"/>
      <w:r>
        <w:rPr>
          <w:rStyle w:val="15"/>
        </w:rPr>
        <w:t>оказывает положительный лечебный эффект</w:t>
      </w:r>
      <w:proofErr w:type="gramEnd"/>
      <w:r>
        <w:rPr>
          <w:rStyle w:val="15"/>
        </w:rPr>
        <w:t>, особенно у</w:t>
      </w:r>
      <w:r>
        <w:rPr>
          <w:rStyle w:val="16"/>
        </w:rPr>
        <w:t xml:space="preserve"> </w:t>
      </w:r>
      <w:proofErr w:type="spellStart"/>
      <w:r>
        <w:rPr>
          <w:rStyle w:val="15"/>
        </w:rPr>
        <w:t>частоболеющих</w:t>
      </w:r>
      <w:proofErr w:type="spellEnd"/>
      <w:r>
        <w:rPr>
          <w:rStyle w:val="15"/>
        </w:rPr>
        <w:t xml:space="preserve"> детей. Очистительное дыхание хорошо снимает возбуждение и</w:t>
      </w:r>
      <w:r>
        <w:rPr>
          <w:rStyle w:val="16"/>
        </w:rPr>
        <w:t xml:space="preserve"> </w:t>
      </w:r>
      <w:r>
        <w:rPr>
          <w:rStyle w:val="15"/>
        </w:rPr>
        <w:lastRenderedPageBreak/>
        <w:t>усталость после динамических нагрузок, восстанавливает силы, очищает</w:t>
      </w:r>
      <w:r>
        <w:rPr>
          <w:rStyle w:val="16"/>
        </w:rPr>
        <w:t xml:space="preserve"> </w:t>
      </w:r>
      <w:r>
        <w:rPr>
          <w:rStyle w:val="15"/>
        </w:rPr>
        <w:t>дыхательные пути.</w:t>
      </w:r>
    </w:p>
    <w:p w:rsidR="002C4434" w:rsidRDefault="002C4434" w:rsidP="002C4434">
      <w:pPr>
        <w:pStyle w:val="32"/>
        <w:shd w:val="clear" w:color="auto" w:fill="auto"/>
        <w:tabs>
          <w:tab w:val="left" w:pos="8077"/>
        </w:tabs>
        <w:spacing w:before="0" w:line="480" w:lineRule="exact"/>
        <w:ind w:left="80" w:right="100" w:firstLine="160"/>
      </w:pPr>
      <w:r>
        <w:rPr>
          <w:rStyle w:val="15"/>
        </w:rPr>
        <w:t>Ритмическая гимнастика благотворно влияет не только на физическое, но и на</w:t>
      </w:r>
      <w:r>
        <w:rPr>
          <w:rStyle w:val="16"/>
        </w:rPr>
        <w:t xml:space="preserve"> </w:t>
      </w:r>
      <w:r>
        <w:rPr>
          <w:rStyle w:val="15"/>
        </w:rPr>
        <w:t xml:space="preserve">психическое развитие ребенка. </w:t>
      </w:r>
      <w:proofErr w:type="gramStart"/>
      <w:r>
        <w:rPr>
          <w:rStyle w:val="15"/>
        </w:rPr>
        <w:t>Если занятия ритмической гимнастикой</w:t>
      </w:r>
      <w:r>
        <w:rPr>
          <w:rStyle w:val="16"/>
        </w:rPr>
        <w:t xml:space="preserve"> </w:t>
      </w:r>
      <w:r>
        <w:rPr>
          <w:rStyle w:val="15"/>
        </w:rPr>
        <w:t>проводятся в игровой форме по сюжетам сказок дети легче воспринимают и</w:t>
      </w:r>
      <w:r>
        <w:rPr>
          <w:rStyle w:val="16"/>
        </w:rPr>
        <w:t xml:space="preserve"> </w:t>
      </w:r>
      <w:r>
        <w:rPr>
          <w:rStyle w:val="15"/>
        </w:rPr>
        <w:t>запоминают двигательные задания см. приложение №6 «Кошкин дом», см.</w:t>
      </w:r>
      <w:r>
        <w:rPr>
          <w:rStyle w:val="16"/>
        </w:rPr>
        <w:t xml:space="preserve"> </w:t>
      </w:r>
      <w:r>
        <w:rPr>
          <w:rStyle w:val="15"/>
        </w:rPr>
        <w:t xml:space="preserve">приложение №7 «Летучий корабль», см. приложение № 8 «Старик </w:t>
      </w:r>
      <w:proofErr w:type="spellStart"/>
      <w:r>
        <w:rPr>
          <w:rStyle w:val="15"/>
        </w:rPr>
        <w:t>Хоттабыч</w:t>
      </w:r>
      <w:proofErr w:type="spellEnd"/>
      <w:r>
        <w:rPr>
          <w:rStyle w:val="15"/>
        </w:rPr>
        <w:t>»,</w:t>
      </w:r>
      <w:r>
        <w:rPr>
          <w:rStyle w:val="16"/>
        </w:rPr>
        <w:t xml:space="preserve"> </w:t>
      </w:r>
      <w:r>
        <w:rPr>
          <w:rStyle w:val="15"/>
        </w:rPr>
        <w:t>дети воспринимают и запоминают упражнения через зрительный и слуховой</w:t>
      </w:r>
      <w:r>
        <w:rPr>
          <w:rStyle w:val="16"/>
        </w:rPr>
        <w:t xml:space="preserve"> </w:t>
      </w:r>
      <w:r>
        <w:rPr>
          <w:rStyle w:val="15"/>
        </w:rPr>
        <w:t>анализаторы и воспроизводят движения путем повторения за педагогом.</w:t>
      </w:r>
      <w:proofErr w:type="gramEnd"/>
      <w:r>
        <w:rPr>
          <w:rStyle w:val="16"/>
        </w:rPr>
        <w:t xml:space="preserve"> </w:t>
      </w:r>
      <w:r>
        <w:rPr>
          <w:rStyle w:val="15"/>
        </w:rPr>
        <w:t>Результаты работы достигаются не сразу, та как требует определенного</w:t>
      </w:r>
      <w:r>
        <w:rPr>
          <w:rStyle w:val="16"/>
        </w:rPr>
        <w:t xml:space="preserve"> </w:t>
      </w:r>
      <w:r>
        <w:rPr>
          <w:rStyle w:val="15"/>
        </w:rPr>
        <w:t>времени, постепенного усложнения заданий и варьирования форм и методов</w:t>
      </w:r>
      <w:r>
        <w:rPr>
          <w:rStyle w:val="16"/>
        </w:rPr>
        <w:t xml:space="preserve"> </w:t>
      </w:r>
      <w:r>
        <w:rPr>
          <w:rStyle w:val="15"/>
        </w:rPr>
        <w:t>работы с детьми.</w:t>
      </w:r>
      <w:r>
        <w:rPr>
          <w:rStyle w:val="15"/>
        </w:rPr>
        <w:tab/>
      </w:r>
      <w:r>
        <w:rPr>
          <w:rStyle w:val="17"/>
        </w:rPr>
        <w:t>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firstLine="0"/>
      </w:pPr>
      <w:r>
        <w:rPr>
          <w:rStyle w:val="15"/>
        </w:rPr>
        <w:t>В своей работе выделяю три этапа разучивания комплекса ритмической</w:t>
      </w:r>
    </w:p>
    <w:p w:rsidR="002C4434" w:rsidRDefault="002C4434" w:rsidP="002C4434">
      <w:pPr>
        <w:pStyle w:val="32"/>
        <w:shd w:val="clear" w:color="auto" w:fill="auto"/>
        <w:spacing w:before="0" w:line="270" w:lineRule="exact"/>
        <w:ind w:left="80" w:firstLine="0"/>
      </w:pPr>
      <w:r>
        <w:rPr>
          <w:rStyle w:val="15"/>
        </w:rPr>
        <w:t>гимнастики.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right="100" w:firstLine="340"/>
      </w:pPr>
      <w:r>
        <w:rPr>
          <w:rStyle w:val="15"/>
        </w:rPr>
        <w:t xml:space="preserve">В основе 1-го этапа обучения </w:t>
      </w:r>
      <w:r>
        <w:rPr>
          <w:rStyle w:val="18"/>
        </w:rPr>
        <w:t xml:space="preserve">- </w:t>
      </w:r>
      <w:r>
        <w:rPr>
          <w:rStyle w:val="15"/>
        </w:rPr>
        <w:t>подражание детей образу исполнения</w:t>
      </w:r>
      <w:r>
        <w:rPr>
          <w:rStyle w:val="16"/>
        </w:rPr>
        <w:t xml:space="preserve"> </w:t>
      </w:r>
      <w:r>
        <w:rPr>
          <w:rStyle w:val="15"/>
        </w:rPr>
        <w:t>движений педагогом в процессе совместной деятельности. «Вовлекающий</w:t>
      </w:r>
      <w:r>
        <w:rPr>
          <w:rStyle w:val="16"/>
        </w:rPr>
        <w:t xml:space="preserve"> </w:t>
      </w:r>
      <w:r>
        <w:rPr>
          <w:rStyle w:val="15"/>
        </w:rPr>
        <w:t>показ» помогает детям освоить достаточно сложные двигательные упражнения.</w:t>
      </w:r>
      <w:r>
        <w:rPr>
          <w:rStyle w:val="16"/>
        </w:rPr>
        <w:t xml:space="preserve"> </w:t>
      </w:r>
      <w:r>
        <w:rPr>
          <w:rStyle w:val="15"/>
        </w:rPr>
        <w:t>Совместное исполнение движений способствует созданию общего</w:t>
      </w:r>
      <w:r>
        <w:rPr>
          <w:rStyle w:val="16"/>
        </w:rPr>
        <w:t xml:space="preserve"> </w:t>
      </w:r>
      <w:r>
        <w:rPr>
          <w:rStyle w:val="15"/>
        </w:rPr>
        <w:t>приподнятого настроения, единое ритмичное дыхание под музыку регулирует</w:t>
      </w:r>
      <w:r>
        <w:rPr>
          <w:rStyle w:val="16"/>
        </w:rPr>
        <w:t xml:space="preserve"> </w:t>
      </w:r>
      <w:r>
        <w:rPr>
          <w:rStyle w:val="15"/>
        </w:rPr>
        <w:t>психофизиологические процессы, максимально концентрирует внимание. Есть</w:t>
      </w:r>
      <w:r>
        <w:rPr>
          <w:rStyle w:val="16"/>
        </w:rPr>
        <w:t xml:space="preserve"> </w:t>
      </w:r>
      <w:r>
        <w:rPr>
          <w:rStyle w:val="15"/>
        </w:rPr>
        <w:t xml:space="preserve">еще одна особенность такого </w:t>
      </w:r>
      <w:proofErr w:type="spellStart"/>
      <w:proofErr w:type="gramStart"/>
      <w:r>
        <w:rPr>
          <w:rStyle w:val="15"/>
        </w:rPr>
        <w:t>показа-он</w:t>
      </w:r>
      <w:proofErr w:type="spellEnd"/>
      <w:proofErr w:type="gramEnd"/>
      <w:r>
        <w:rPr>
          <w:rStyle w:val="15"/>
        </w:rPr>
        <w:t xml:space="preserve"> должен быть в «зеркальном»</w:t>
      </w:r>
      <w:r>
        <w:rPr>
          <w:rStyle w:val="16"/>
        </w:rPr>
        <w:t xml:space="preserve"> </w:t>
      </w:r>
      <w:r>
        <w:rPr>
          <w:rStyle w:val="15"/>
        </w:rPr>
        <w:t>отражении, поскольку дети повторяют все движения автоматически.</w:t>
      </w:r>
      <w:r>
        <w:rPr>
          <w:rStyle w:val="16"/>
        </w:rPr>
        <w:t xml:space="preserve"> </w:t>
      </w:r>
      <w:r>
        <w:rPr>
          <w:rStyle w:val="15"/>
        </w:rPr>
        <w:t>В процессе подражания у детей легче формируются разнообразные</w:t>
      </w:r>
      <w:r>
        <w:rPr>
          <w:rStyle w:val="16"/>
        </w:rPr>
        <w:t xml:space="preserve"> </w:t>
      </w:r>
      <w:r>
        <w:rPr>
          <w:rStyle w:val="15"/>
        </w:rPr>
        <w:t>двигательные навыки и умения. Благодаря «вовлекающему показу» дети</w:t>
      </w:r>
      <w:r>
        <w:rPr>
          <w:rStyle w:val="16"/>
        </w:rPr>
        <w:t xml:space="preserve"> </w:t>
      </w:r>
      <w:r>
        <w:rPr>
          <w:rStyle w:val="15"/>
        </w:rPr>
        <w:t>справляются с такими упражнениями, которые они не могли бы выполнить</w:t>
      </w:r>
      <w:r>
        <w:rPr>
          <w:rStyle w:val="16"/>
        </w:rPr>
        <w:t xml:space="preserve"> </w:t>
      </w:r>
      <w:r>
        <w:rPr>
          <w:rStyle w:val="15"/>
        </w:rPr>
        <w:t>самостоятельно или при фрагментарном показе со словесными объяснениями.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80" w:firstLine="340"/>
      </w:pPr>
      <w:r>
        <w:rPr>
          <w:rStyle w:val="15"/>
        </w:rPr>
        <w:t>2-й этап-это развитие самостоятельности детей в исполнении композиций и</w:t>
      </w:r>
    </w:p>
    <w:p w:rsidR="002C4434" w:rsidRDefault="002C4434" w:rsidP="002C4434">
      <w:pPr>
        <w:pStyle w:val="32"/>
        <w:shd w:val="clear" w:color="auto" w:fill="auto"/>
        <w:spacing w:before="0"/>
        <w:ind w:left="200" w:right="80" w:firstLine="0"/>
      </w:pPr>
      <w:r>
        <w:rPr>
          <w:rStyle w:val="19"/>
        </w:rPr>
        <w:t xml:space="preserve">других упражнений. Происходит это незаметно для </w:t>
      </w:r>
      <w:proofErr w:type="gramStart"/>
      <w:r>
        <w:rPr>
          <w:rStyle w:val="19"/>
        </w:rPr>
        <w:t>занимающихся</w:t>
      </w:r>
      <w:proofErr w:type="gramEnd"/>
      <w:r>
        <w:rPr>
          <w:rStyle w:val="19"/>
        </w:rPr>
        <w:t>. Не все</w:t>
      </w:r>
      <w:r>
        <w:rPr>
          <w:rStyle w:val="200"/>
        </w:rPr>
        <w:t xml:space="preserve"> </w:t>
      </w:r>
      <w:r>
        <w:rPr>
          <w:rStyle w:val="19"/>
        </w:rPr>
        <w:t>композиции следует выучивать с детьми до уровня самостоятельного</w:t>
      </w:r>
      <w:r>
        <w:rPr>
          <w:rStyle w:val="200"/>
        </w:rPr>
        <w:t xml:space="preserve"> </w:t>
      </w:r>
      <w:r>
        <w:rPr>
          <w:rStyle w:val="19"/>
        </w:rPr>
        <w:t xml:space="preserve">исполнения по памяти. Моя </w:t>
      </w:r>
      <w:proofErr w:type="spellStart"/>
      <w:proofErr w:type="gramStart"/>
      <w:r>
        <w:rPr>
          <w:rStyle w:val="19"/>
        </w:rPr>
        <w:t>задача-накопить</w:t>
      </w:r>
      <w:proofErr w:type="spellEnd"/>
      <w:proofErr w:type="gramEnd"/>
      <w:r>
        <w:rPr>
          <w:rStyle w:val="19"/>
        </w:rPr>
        <w:t xml:space="preserve"> двигательный опыт, сформировать</w:t>
      </w:r>
      <w:r>
        <w:rPr>
          <w:rStyle w:val="200"/>
        </w:rPr>
        <w:t xml:space="preserve"> </w:t>
      </w:r>
      <w:r>
        <w:rPr>
          <w:rStyle w:val="19"/>
        </w:rPr>
        <w:t>навыки и умения, а для этого нужно много двигаться, чтобы добиться</w:t>
      </w:r>
      <w:r>
        <w:rPr>
          <w:rStyle w:val="200"/>
        </w:rPr>
        <w:t xml:space="preserve"> </w:t>
      </w:r>
      <w:r>
        <w:rPr>
          <w:rStyle w:val="19"/>
        </w:rPr>
        <w:t>автоматизма-то есть навыка, этот этап работы рассматриваю как интенсивный</w:t>
      </w:r>
      <w:r>
        <w:rPr>
          <w:rStyle w:val="200"/>
        </w:rPr>
        <w:t xml:space="preserve"> </w:t>
      </w:r>
      <w:r>
        <w:rPr>
          <w:rStyle w:val="19"/>
        </w:rPr>
        <w:t xml:space="preserve">тренинг. Некоторые композиции, </w:t>
      </w:r>
      <w:r>
        <w:rPr>
          <w:rStyle w:val="19"/>
        </w:rPr>
        <w:lastRenderedPageBreak/>
        <w:t>удобные для включения в развлечения,</w:t>
      </w:r>
      <w:r>
        <w:rPr>
          <w:rStyle w:val="200"/>
        </w:rPr>
        <w:t xml:space="preserve"> </w:t>
      </w:r>
      <w:r>
        <w:rPr>
          <w:rStyle w:val="19"/>
        </w:rPr>
        <w:t>утренники, спортивные праздники, см. приложение № 11 «Пластический этюд с</w:t>
      </w:r>
      <w:r>
        <w:rPr>
          <w:rStyle w:val="200"/>
        </w:rPr>
        <w:t xml:space="preserve"> </w:t>
      </w:r>
      <w:r>
        <w:rPr>
          <w:rStyle w:val="19"/>
        </w:rPr>
        <w:t xml:space="preserve">обручами», см. приложение № 12 «Кап-кап </w:t>
      </w:r>
      <w:proofErr w:type="gramStart"/>
      <w:r>
        <w:rPr>
          <w:rStyle w:val="19"/>
        </w:rPr>
        <w:t>-к</w:t>
      </w:r>
      <w:proofErr w:type="gramEnd"/>
      <w:r>
        <w:rPr>
          <w:rStyle w:val="19"/>
        </w:rPr>
        <w:t>ап», «Крылатые качели», см.</w:t>
      </w:r>
      <w:r>
        <w:rPr>
          <w:rStyle w:val="200"/>
        </w:rPr>
        <w:t xml:space="preserve"> </w:t>
      </w:r>
      <w:r>
        <w:rPr>
          <w:rStyle w:val="19"/>
        </w:rPr>
        <w:t>приложение №13.</w:t>
      </w:r>
    </w:p>
    <w:p w:rsidR="002C4434" w:rsidRDefault="002C4434" w:rsidP="002C4434">
      <w:pPr>
        <w:pStyle w:val="32"/>
        <w:shd w:val="clear" w:color="auto" w:fill="auto"/>
        <w:spacing w:before="0"/>
        <w:ind w:left="200" w:right="80" w:firstLine="0"/>
      </w:pPr>
      <w:r>
        <w:rPr>
          <w:rStyle w:val="19"/>
        </w:rPr>
        <w:t xml:space="preserve">таким образом, </w:t>
      </w:r>
      <w:proofErr w:type="spellStart"/>
      <w:r>
        <w:rPr>
          <w:rStyle w:val="19"/>
        </w:rPr>
        <w:t>параллейно</w:t>
      </w:r>
      <w:proofErr w:type="spellEnd"/>
      <w:r>
        <w:rPr>
          <w:rStyle w:val="19"/>
        </w:rPr>
        <w:t xml:space="preserve"> присутствуют два уровня в работе над</w:t>
      </w:r>
      <w:r>
        <w:rPr>
          <w:rStyle w:val="200"/>
        </w:rPr>
        <w:t xml:space="preserve"> </w:t>
      </w:r>
      <w:r>
        <w:rPr>
          <w:rStyle w:val="19"/>
        </w:rPr>
        <w:t>композициями: «тренинг</w:t>
      </w:r>
      <w:proofErr w:type="gramStart"/>
      <w:r>
        <w:rPr>
          <w:rStyle w:val="19"/>
        </w:rPr>
        <w:t>»-</w:t>
      </w:r>
      <w:proofErr w:type="gramEnd"/>
      <w:r>
        <w:rPr>
          <w:rStyle w:val="19"/>
        </w:rPr>
        <w:t>исполнение по показу, без тщательной отработке</w:t>
      </w:r>
      <w:r>
        <w:rPr>
          <w:rStyle w:val="200"/>
        </w:rPr>
        <w:t xml:space="preserve"> </w:t>
      </w:r>
      <w:r>
        <w:rPr>
          <w:rStyle w:val="19"/>
        </w:rPr>
        <w:t>движений и подведения детей к самостоятельности, выразительности</w:t>
      </w:r>
      <w:r>
        <w:rPr>
          <w:rStyle w:val="200"/>
        </w:rPr>
        <w:t xml:space="preserve"> </w:t>
      </w:r>
      <w:r>
        <w:rPr>
          <w:rStyle w:val="19"/>
        </w:rPr>
        <w:t>исполнения движений на отдельных композициях, доступных индивидуальным</w:t>
      </w:r>
      <w:r>
        <w:rPr>
          <w:rStyle w:val="200"/>
        </w:rPr>
        <w:t xml:space="preserve"> </w:t>
      </w:r>
      <w:r>
        <w:rPr>
          <w:rStyle w:val="19"/>
        </w:rPr>
        <w:t>возможностям детей с целью воспитания и развития личности ребенка.</w:t>
      </w:r>
      <w:r>
        <w:rPr>
          <w:rStyle w:val="200"/>
        </w:rPr>
        <w:t xml:space="preserve"> </w:t>
      </w:r>
      <w:r>
        <w:rPr>
          <w:rStyle w:val="19"/>
        </w:rPr>
        <w:t>На основе развития пластических возможностей детей,, расширения</w:t>
      </w:r>
      <w:r>
        <w:rPr>
          <w:rStyle w:val="200"/>
        </w:rPr>
        <w:t xml:space="preserve"> </w:t>
      </w:r>
      <w:r>
        <w:rPr>
          <w:rStyle w:val="19"/>
        </w:rPr>
        <w:t xml:space="preserve">двигательного опыта я перехожу к 3-му </w:t>
      </w:r>
      <w:proofErr w:type="spellStart"/>
      <w:proofErr w:type="gramStart"/>
      <w:r>
        <w:rPr>
          <w:rStyle w:val="19"/>
        </w:rPr>
        <w:t>этапу-творческому</w:t>
      </w:r>
      <w:proofErr w:type="spellEnd"/>
      <w:proofErr w:type="gramEnd"/>
      <w:r>
        <w:rPr>
          <w:rStyle w:val="19"/>
        </w:rPr>
        <w:t xml:space="preserve"> самовыражению</w:t>
      </w:r>
      <w:r>
        <w:rPr>
          <w:rStyle w:val="200"/>
        </w:rPr>
        <w:t xml:space="preserve"> </w:t>
      </w:r>
      <w:r>
        <w:rPr>
          <w:rStyle w:val="19"/>
        </w:rPr>
        <w:t>движений под музыку. Происходит это тоже постепенно так, в некоторых</w:t>
      </w:r>
      <w:r>
        <w:rPr>
          <w:rStyle w:val="200"/>
        </w:rPr>
        <w:t xml:space="preserve"> </w:t>
      </w:r>
      <w:r>
        <w:rPr>
          <w:rStyle w:val="19"/>
        </w:rPr>
        <w:t>композициях сразу заложена «вопросно-ответная» форма исполнения, где</w:t>
      </w:r>
      <w:r>
        <w:rPr>
          <w:rStyle w:val="200"/>
        </w:rPr>
        <w:t xml:space="preserve"> </w:t>
      </w:r>
      <w:r>
        <w:rPr>
          <w:rStyle w:val="19"/>
        </w:rPr>
        <w:t>предлагается импровизация на определенный музыкальный фрагмен</w:t>
      </w:r>
      <w:proofErr w:type="gramStart"/>
      <w:r>
        <w:rPr>
          <w:rStyle w:val="19"/>
        </w:rPr>
        <w:t>т-</w:t>
      </w:r>
      <w:proofErr w:type="gramEnd"/>
      <w:r>
        <w:rPr>
          <w:rStyle w:val="200"/>
        </w:rPr>
        <w:t xml:space="preserve"> </w:t>
      </w:r>
      <w:r>
        <w:rPr>
          <w:rStyle w:val="19"/>
        </w:rPr>
        <w:t>проигрыш, припев и т.д. Например, в композиции см</w:t>
      </w:r>
      <w:proofErr w:type="gramStart"/>
      <w:r>
        <w:rPr>
          <w:rStyle w:val="19"/>
        </w:rPr>
        <w:t>.п</w:t>
      </w:r>
      <w:proofErr w:type="gramEnd"/>
      <w:r>
        <w:rPr>
          <w:rStyle w:val="19"/>
        </w:rPr>
        <w:t>риложение №14</w:t>
      </w:r>
      <w:r>
        <w:rPr>
          <w:rStyle w:val="200"/>
        </w:rPr>
        <w:t xml:space="preserve"> </w:t>
      </w:r>
      <w:r>
        <w:rPr>
          <w:rStyle w:val="19"/>
        </w:rPr>
        <w:t xml:space="preserve">«Танцуйте сидя», дети на проигрыш сами придумывают </w:t>
      </w:r>
      <w:proofErr w:type="spellStart"/>
      <w:r>
        <w:rPr>
          <w:rStyle w:val="19"/>
        </w:rPr>
        <w:t>общеразвивающие</w:t>
      </w:r>
      <w:proofErr w:type="spellEnd"/>
      <w:r>
        <w:rPr>
          <w:rStyle w:val="200"/>
        </w:rPr>
        <w:t xml:space="preserve"> </w:t>
      </w:r>
      <w:r>
        <w:rPr>
          <w:rStyle w:val="19"/>
        </w:rPr>
        <w:t>упражнения, на проигрыш в композиции см. приложение №15 «Три</w:t>
      </w:r>
      <w:r>
        <w:rPr>
          <w:rStyle w:val="200"/>
        </w:rPr>
        <w:t xml:space="preserve"> </w:t>
      </w:r>
      <w:r>
        <w:rPr>
          <w:rStyle w:val="19"/>
        </w:rPr>
        <w:t>поросенка»-пляска поросят и т.д. Такие небольшие включения, с одной</w:t>
      </w:r>
      <w:r>
        <w:rPr>
          <w:rStyle w:val="200"/>
        </w:rPr>
        <w:t xml:space="preserve"> </w:t>
      </w:r>
      <w:r>
        <w:rPr>
          <w:rStyle w:val="19"/>
        </w:rPr>
        <w:t>стороны тренируют переключаемость внимания и развития произвольности</w:t>
      </w:r>
      <w:r>
        <w:rPr>
          <w:rStyle w:val="200"/>
        </w:rPr>
        <w:t xml:space="preserve"> </w:t>
      </w:r>
      <w:r>
        <w:rPr>
          <w:rStyle w:val="19"/>
        </w:rPr>
        <w:t>движений, а с другой готовят импровизации на целостные музыкальные</w:t>
      </w:r>
      <w:r>
        <w:rPr>
          <w:rStyle w:val="200"/>
        </w:rPr>
        <w:t xml:space="preserve"> </w:t>
      </w:r>
      <w:r>
        <w:rPr>
          <w:rStyle w:val="19"/>
        </w:rPr>
        <w:t>произведения.</w:t>
      </w:r>
    </w:p>
    <w:p w:rsidR="002C4434" w:rsidRDefault="002C4434" w:rsidP="002C4434">
      <w:pPr>
        <w:pStyle w:val="32"/>
        <w:shd w:val="clear" w:color="auto" w:fill="auto"/>
        <w:spacing w:before="0" w:line="518" w:lineRule="exact"/>
        <w:ind w:left="200" w:right="80" w:firstLine="0"/>
      </w:pPr>
      <w:r>
        <w:rPr>
          <w:rStyle w:val="19"/>
        </w:rPr>
        <w:t>В ритмической гимнастике движения должны соответствовать музыке, а также</w:t>
      </w:r>
      <w:r>
        <w:rPr>
          <w:rStyle w:val="200"/>
        </w:rPr>
        <w:t xml:space="preserve"> </w:t>
      </w:r>
      <w:r>
        <w:rPr>
          <w:rStyle w:val="19"/>
        </w:rPr>
        <w:t>должны быть:</w:t>
      </w:r>
    </w:p>
    <w:p w:rsidR="002C4434" w:rsidRDefault="002C4434" w:rsidP="002C4434">
      <w:pPr>
        <w:pStyle w:val="32"/>
        <w:shd w:val="clear" w:color="auto" w:fill="auto"/>
        <w:spacing w:before="0" w:line="509" w:lineRule="exact"/>
        <w:ind w:left="360" w:right="80" w:hanging="360"/>
        <w:jc w:val="left"/>
      </w:pPr>
      <w:r>
        <w:rPr>
          <w:rStyle w:val="19"/>
        </w:rPr>
        <w:t xml:space="preserve">• </w:t>
      </w:r>
      <w:proofErr w:type="gramStart"/>
      <w:r>
        <w:rPr>
          <w:rStyle w:val="19"/>
        </w:rPr>
        <w:t>доступными</w:t>
      </w:r>
      <w:proofErr w:type="gramEnd"/>
      <w:r>
        <w:rPr>
          <w:rStyle w:val="19"/>
        </w:rPr>
        <w:t xml:space="preserve"> двигательным возможностям детей: ловкости, точности,</w:t>
      </w:r>
      <w:r>
        <w:rPr>
          <w:rStyle w:val="200"/>
        </w:rPr>
        <w:t xml:space="preserve"> </w:t>
      </w:r>
      <w:r>
        <w:rPr>
          <w:rStyle w:val="19"/>
        </w:rPr>
        <w:t>пластичности;</w:t>
      </w:r>
    </w:p>
    <w:p w:rsidR="002C4434" w:rsidRDefault="002C4434" w:rsidP="002C4434">
      <w:pPr>
        <w:pStyle w:val="32"/>
        <w:numPr>
          <w:ilvl w:val="0"/>
          <w:numId w:val="3"/>
        </w:numPr>
        <w:shd w:val="clear" w:color="auto" w:fill="auto"/>
        <w:tabs>
          <w:tab w:val="left" w:pos="361"/>
        </w:tabs>
        <w:spacing w:before="0" w:line="480" w:lineRule="exact"/>
        <w:ind w:left="360" w:hanging="340"/>
        <w:jc w:val="left"/>
      </w:pPr>
      <w:proofErr w:type="gramStart"/>
      <w:r>
        <w:rPr>
          <w:rStyle w:val="210"/>
        </w:rPr>
        <w:t>понятными</w:t>
      </w:r>
      <w:proofErr w:type="gramEnd"/>
      <w:r>
        <w:rPr>
          <w:rStyle w:val="210"/>
        </w:rPr>
        <w:t xml:space="preserve"> по содержанию игрового образа;</w:t>
      </w:r>
    </w:p>
    <w:p w:rsidR="002C4434" w:rsidRDefault="002C4434" w:rsidP="002C4434">
      <w:pPr>
        <w:pStyle w:val="32"/>
        <w:numPr>
          <w:ilvl w:val="0"/>
          <w:numId w:val="3"/>
        </w:numPr>
        <w:shd w:val="clear" w:color="auto" w:fill="auto"/>
        <w:tabs>
          <w:tab w:val="left" w:pos="361"/>
        </w:tabs>
        <w:spacing w:before="0" w:line="480" w:lineRule="exact"/>
        <w:ind w:left="360" w:right="80" w:hanging="340"/>
        <w:jc w:val="left"/>
      </w:pPr>
      <w:r>
        <w:rPr>
          <w:rStyle w:val="210"/>
        </w:rPr>
        <w:t>разнообразными, не стереотипными, включающими различные исходные положения: стоя, сидя, лежа, на коленях.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360" w:right="80" w:firstLine="0"/>
      </w:pPr>
      <w:r>
        <w:rPr>
          <w:rStyle w:val="210"/>
        </w:rPr>
        <w:t>Общая продолжительность занятия кружка ритмической гимнастики для детей дошкольного возраста составляет 25 минут. Разучивание комплекса планирую на 10-12 занятий, за время которых постепенно изучается и совершенствуется двигательный материал. Каждый комплекс состоит из подготовительной, основной, заключительной части.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360" w:right="80" w:firstLine="0"/>
      </w:pPr>
      <w:r>
        <w:rPr>
          <w:rStyle w:val="210"/>
        </w:rPr>
        <w:lastRenderedPageBreak/>
        <w:t xml:space="preserve">Подготовительная часть обеспечивает разогреванию организма, подготовку его </w:t>
      </w:r>
      <w:proofErr w:type="gramStart"/>
      <w:r>
        <w:rPr>
          <w:rStyle w:val="210"/>
        </w:rPr>
        <w:t>к</w:t>
      </w:r>
      <w:proofErr w:type="gramEnd"/>
      <w:r>
        <w:rPr>
          <w:rStyle w:val="210"/>
        </w:rPr>
        <w:t xml:space="preserve"> главной физической нагрузки. Упражнения этой части выполняются с небольшой амплитудой.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360" w:right="80" w:firstLine="0"/>
      </w:pPr>
      <w:r>
        <w:rPr>
          <w:rStyle w:val="210"/>
        </w:rPr>
        <w:t>В основную часть включаю упражнения для мышц шеи, рук, плечевого пояса, туловища и ног, подбираю с расчетом, чтобы равномерно «нагрузить» все части тела. В начале все упражнения выполняются в положении стоя, эта серия упражнений проходит в быстром темпе, затем следует партерная серия из исходных положений лежа и сидя. Эта группа упражнений предназначена для развития гибкости позвоночника, укрепление мышц спины и брюшного пресса, мышц ног. Все упражнения рекомендуется выполнять в умеренном темпе, так как они требуют наибольшей затраты энергии.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360" w:right="80" w:firstLine="0"/>
      </w:pPr>
      <w:r>
        <w:rPr>
          <w:rStyle w:val="210"/>
        </w:rPr>
        <w:t xml:space="preserve">Заканчивается основная часть танцевально-беговой серией упражнений. Она проходит в интенсивном темпе, одно упражнение быстро сменяется другим </w:t>
      </w:r>
      <w:proofErr w:type="gramStart"/>
      <w:r>
        <w:rPr>
          <w:rStyle w:val="210"/>
        </w:rPr>
        <w:t>см</w:t>
      </w:r>
      <w:proofErr w:type="gramEnd"/>
      <w:r>
        <w:rPr>
          <w:rStyle w:val="210"/>
        </w:rPr>
        <w:t>. приложение №16 «Калинка», см. приложение №17 «</w:t>
      </w:r>
      <w:proofErr w:type="spellStart"/>
      <w:r>
        <w:rPr>
          <w:rStyle w:val="210"/>
        </w:rPr>
        <w:t>Полкис</w:t>
      </w:r>
      <w:proofErr w:type="spellEnd"/>
      <w:r>
        <w:rPr>
          <w:rStyle w:val="210"/>
        </w:rPr>
        <w:t xml:space="preserve">», завершается ритмическая гимнастика упражнениями на расслабление, цель которых </w:t>
      </w:r>
      <w:r>
        <w:rPr>
          <w:rStyle w:val="220"/>
        </w:rPr>
        <w:t xml:space="preserve">- </w:t>
      </w:r>
      <w:r>
        <w:rPr>
          <w:rStyle w:val="210"/>
        </w:rPr>
        <w:t xml:space="preserve">обеспечить максимальный отдых детей в короткий промежуток времени. Это </w:t>
      </w:r>
      <w:proofErr w:type="gramStart"/>
      <w:r>
        <w:rPr>
          <w:rStyle w:val="210"/>
        </w:rPr>
        <w:t>упражнения</w:t>
      </w:r>
      <w:proofErr w:type="gramEnd"/>
      <w:r>
        <w:rPr>
          <w:rStyle w:val="210"/>
        </w:rPr>
        <w:t xml:space="preserve"> из исходных положений стоя, сидя, лежа. Кроме того, используются такие упражнения, как потряхивание кистями рук, стопами ног, различные плавные движения руками и ногами из </w:t>
      </w:r>
      <w:proofErr w:type="spellStart"/>
      <w:r>
        <w:rPr>
          <w:rStyle w:val="210"/>
        </w:rPr>
        <w:t>и.п</w:t>
      </w:r>
      <w:proofErr w:type="gramStart"/>
      <w:r>
        <w:rPr>
          <w:rStyle w:val="210"/>
        </w:rPr>
        <w:t>.-</w:t>
      </w:r>
      <w:proofErr w:type="gramEnd"/>
      <w:r>
        <w:rPr>
          <w:rStyle w:val="210"/>
        </w:rPr>
        <w:t>лежа</w:t>
      </w:r>
      <w:proofErr w:type="spellEnd"/>
      <w:r>
        <w:rPr>
          <w:rStyle w:val="210"/>
        </w:rPr>
        <w:t xml:space="preserve"> на спине, на животе, стоя на коленях: см. приложение №18 «Кукла».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360" w:right="80" w:firstLine="0"/>
      </w:pPr>
      <w:r>
        <w:rPr>
          <w:rStyle w:val="210"/>
        </w:rPr>
        <w:t>Почти все упражнения ритмической гимнастики развивают координационные способности, основу которых составляют: подвижность двигательного навыка,</w:t>
      </w:r>
    </w:p>
    <w:p w:rsidR="002C4434" w:rsidRDefault="002C4434" w:rsidP="002C4434">
      <w:pPr>
        <w:pStyle w:val="32"/>
        <w:shd w:val="clear" w:color="auto" w:fill="auto"/>
        <w:spacing w:before="0"/>
        <w:ind w:left="80" w:firstLine="0"/>
      </w:pPr>
      <w:r>
        <w:rPr>
          <w:rStyle w:val="23"/>
        </w:rPr>
        <w:t>развитое мышечное чувство и пластичность нервных процессов.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280"/>
      </w:pPr>
      <w:r>
        <w:rPr>
          <w:rStyle w:val="23"/>
        </w:rPr>
        <w:t>Одна из разновидностей координационных способностей, чувство ритма,</w:t>
      </w:r>
      <w:r>
        <w:rPr>
          <w:rStyle w:val="24"/>
        </w:rPr>
        <w:t xml:space="preserve"> </w:t>
      </w:r>
      <w:r>
        <w:rPr>
          <w:rStyle w:val="23"/>
        </w:rPr>
        <w:t>хорошо развивается у детей под влиянием систематических занятий</w:t>
      </w:r>
      <w:r>
        <w:rPr>
          <w:rStyle w:val="24"/>
        </w:rPr>
        <w:t xml:space="preserve"> </w:t>
      </w:r>
      <w:r>
        <w:rPr>
          <w:rStyle w:val="23"/>
        </w:rPr>
        <w:t>ритмической гимнастикой. Под чувством ритма понимают: способность точно</w:t>
      </w:r>
      <w:r>
        <w:rPr>
          <w:rStyle w:val="24"/>
        </w:rPr>
        <w:t xml:space="preserve"> </w:t>
      </w:r>
      <w:r>
        <w:rPr>
          <w:rStyle w:val="23"/>
        </w:rPr>
        <w:t>воспроизводить заданный ритм.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  <w:rPr>
          <w:rStyle w:val="23"/>
        </w:rPr>
      </w:pPr>
      <w:r>
        <w:rPr>
          <w:rStyle w:val="23"/>
        </w:rPr>
        <w:t>Чувство ритма позволяет точно оценить минимальное изменение темпа</w:t>
      </w:r>
      <w:r>
        <w:rPr>
          <w:rStyle w:val="24"/>
        </w:rPr>
        <w:t xml:space="preserve"> </w:t>
      </w:r>
      <w:r>
        <w:rPr>
          <w:rStyle w:val="23"/>
        </w:rPr>
        <w:t>движений и воспроизвести его в повторных попытках. Правильный подбор</w:t>
      </w:r>
      <w:r>
        <w:rPr>
          <w:rStyle w:val="24"/>
        </w:rPr>
        <w:t xml:space="preserve"> </w:t>
      </w:r>
      <w:r>
        <w:rPr>
          <w:rStyle w:val="23"/>
        </w:rPr>
        <w:t xml:space="preserve">музыкального </w:t>
      </w:r>
      <w:r>
        <w:rPr>
          <w:rStyle w:val="23"/>
        </w:rPr>
        <w:lastRenderedPageBreak/>
        <w:t>сопровождения не только улучшает качество движений, но и</w:t>
      </w:r>
      <w:r>
        <w:rPr>
          <w:rStyle w:val="24"/>
        </w:rPr>
        <w:t xml:space="preserve"> </w:t>
      </w:r>
      <w:r>
        <w:rPr>
          <w:rStyle w:val="23"/>
        </w:rPr>
        <w:t>придает им особую выразительность. Музыка-это средство приобщения детей к</w:t>
      </w:r>
      <w:r>
        <w:rPr>
          <w:rStyle w:val="24"/>
        </w:rPr>
        <w:t xml:space="preserve"> </w:t>
      </w:r>
      <w:r>
        <w:rPr>
          <w:rStyle w:val="23"/>
        </w:rPr>
        <w:t>музыкальному искусству и от того, какие впечатления ребенок получит в</w:t>
      </w:r>
      <w:r>
        <w:rPr>
          <w:rStyle w:val="24"/>
        </w:rPr>
        <w:t xml:space="preserve"> </w:t>
      </w:r>
      <w:r>
        <w:rPr>
          <w:rStyle w:val="23"/>
        </w:rPr>
        <w:t xml:space="preserve">детстве, во многом зависит его дальнейшее эстетическое развитие. </w:t>
      </w:r>
      <w:proofErr w:type="gramStart"/>
      <w:r>
        <w:rPr>
          <w:rStyle w:val="23"/>
        </w:rPr>
        <w:t>Учитывая</w:t>
      </w:r>
      <w:r>
        <w:rPr>
          <w:rStyle w:val="24"/>
        </w:rPr>
        <w:t xml:space="preserve"> </w:t>
      </w:r>
      <w:r>
        <w:rPr>
          <w:rStyle w:val="23"/>
        </w:rPr>
        <w:t>это большое внимание в своей работе уделяю</w:t>
      </w:r>
      <w:proofErr w:type="gramEnd"/>
      <w:r>
        <w:rPr>
          <w:rStyle w:val="23"/>
        </w:rPr>
        <w:t xml:space="preserve"> подбору музыкальных</w:t>
      </w:r>
      <w:r>
        <w:rPr>
          <w:rStyle w:val="24"/>
        </w:rPr>
        <w:t xml:space="preserve"> </w:t>
      </w:r>
      <w:r>
        <w:rPr>
          <w:rStyle w:val="23"/>
        </w:rPr>
        <w:t>произведений для фонограмм, которые использую в ритмической гимнастике,</w:t>
      </w:r>
      <w:r>
        <w:rPr>
          <w:rStyle w:val="24"/>
        </w:rPr>
        <w:t xml:space="preserve"> </w:t>
      </w:r>
      <w:r>
        <w:rPr>
          <w:rStyle w:val="23"/>
        </w:rPr>
        <w:t>основной части занятия, праздниках, развлечениях и досугах. Музыку</w:t>
      </w:r>
      <w:r>
        <w:rPr>
          <w:rStyle w:val="24"/>
        </w:rPr>
        <w:t xml:space="preserve"> </w:t>
      </w:r>
      <w:r>
        <w:rPr>
          <w:rStyle w:val="23"/>
        </w:rPr>
        <w:t xml:space="preserve">подбираю таким образом, чтобы она </w:t>
      </w:r>
      <w:proofErr w:type="spellStart"/>
      <w:r>
        <w:rPr>
          <w:rStyle w:val="23"/>
        </w:rPr>
        <w:t>соответсвовала</w:t>
      </w:r>
      <w:proofErr w:type="spellEnd"/>
      <w:r>
        <w:rPr>
          <w:rStyle w:val="23"/>
        </w:rPr>
        <w:t xml:space="preserve"> характеру</w:t>
      </w:r>
      <w:proofErr w:type="gramStart"/>
      <w:r>
        <w:rPr>
          <w:rStyle w:val="23"/>
        </w:rPr>
        <w:t xml:space="preserve"> .</w:t>
      </w:r>
      <w:proofErr w:type="gramEnd"/>
      <w:r>
        <w:rPr>
          <w:rStyle w:val="23"/>
        </w:rPr>
        <w:t>выполняемых</w:t>
      </w:r>
      <w:r>
        <w:rPr>
          <w:rStyle w:val="24"/>
        </w:rPr>
        <w:t xml:space="preserve"> </w:t>
      </w:r>
      <w:r>
        <w:rPr>
          <w:rStyle w:val="23"/>
        </w:rPr>
        <w:t>упражнений, а также стремлюсь к разнообразию стилей и жанров, (смотреть</w:t>
      </w:r>
      <w:r>
        <w:rPr>
          <w:rStyle w:val="24"/>
        </w:rPr>
        <w:t xml:space="preserve"> </w:t>
      </w:r>
      <w:r>
        <w:rPr>
          <w:rStyle w:val="23"/>
        </w:rPr>
        <w:t>приложение кассет №1, №2, №3, №4, №5,№6, №7, №8); Так например: в</w:t>
      </w:r>
      <w:r>
        <w:rPr>
          <w:rStyle w:val="24"/>
        </w:rPr>
        <w:t xml:space="preserve"> </w:t>
      </w:r>
      <w:r>
        <w:rPr>
          <w:rStyle w:val="23"/>
        </w:rPr>
        <w:t>фонограмме для комплекса ритмической гимнастики «Театр папы Карло» я</w:t>
      </w:r>
      <w:r>
        <w:rPr>
          <w:rStyle w:val="24"/>
        </w:rPr>
        <w:t xml:space="preserve"> </w:t>
      </w:r>
      <w:r>
        <w:rPr>
          <w:rStyle w:val="23"/>
        </w:rPr>
        <w:t>использовала музыку из кинофильма «Золотой ключик» кассета №2; а для</w:t>
      </w:r>
      <w:r>
        <w:rPr>
          <w:rStyle w:val="24"/>
        </w:rPr>
        <w:t xml:space="preserve"> </w:t>
      </w:r>
      <w:r>
        <w:rPr>
          <w:rStyle w:val="23"/>
        </w:rPr>
        <w:t xml:space="preserve">комплекса «Кострома» я использовала элементы народных песен и плясок </w:t>
      </w:r>
      <w:r>
        <w:rPr>
          <w:rStyle w:val="25"/>
        </w:rPr>
        <w:t>в</w:t>
      </w:r>
      <w:r>
        <w:rPr>
          <w:rStyle w:val="26"/>
        </w:rPr>
        <w:t xml:space="preserve"> </w:t>
      </w:r>
      <w:r>
        <w:rPr>
          <w:rStyle w:val="23"/>
        </w:rPr>
        <w:t>современной обработке: «Частушки», «Яблочко», «Светит месяц» и другие.</w:t>
      </w:r>
      <w:r>
        <w:rPr>
          <w:rStyle w:val="24"/>
        </w:rPr>
        <w:t xml:space="preserve"> </w:t>
      </w:r>
      <w:r>
        <w:rPr>
          <w:rStyle w:val="23"/>
        </w:rPr>
        <w:t xml:space="preserve">Таким </w:t>
      </w:r>
      <w:proofErr w:type="gramStart"/>
      <w:r>
        <w:rPr>
          <w:rStyle w:val="23"/>
        </w:rPr>
        <w:t>образом</w:t>
      </w:r>
      <w:proofErr w:type="gramEnd"/>
      <w:r>
        <w:rPr>
          <w:rStyle w:val="23"/>
        </w:rPr>
        <w:t xml:space="preserve"> сочетание основных видов движений с музыкальным</w:t>
      </w:r>
      <w:r>
        <w:rPr>
          <w:rStyle w:val="24"/>
        </w:rPr>
        <w:t xml:space="preserve"> </w:t>
      </w:r>
      <w:r>
        <w:rPr>
          <w:rStyle w:val="23"/>
        </w:rPr>
        <w:t>сопровождением позволяет сделать занятия ритмикой более привлекательными</w:t>
      </w:r>
      <w:r>
        <w:rPr>
          <w:rStyle w:val="24"/>
        </w:rPr>
        <w:t xml:space="preserve"> </w:t>
      </w:r>
      <w:r>
        <w:rPr>
          <w:rStyle w:val="23"/>
        </w:rPr>
        <w:t>для детей. Использование комплексов ритмической гимнастики в кружковой</w:t>
      </w:r>
      <w:r>
        <w:rPr>
          <w:rStyle w:val="24"/>
        </w:rPr>
        <w:t xml:space="preserve"> </w:t>
      </w:r>
      <w:r>
        <w:rPr>
          <w:rStyle w:val="23"/>
        </w:rPr>
        <w:t>работе на занятиях будит фантазию и воображение, развивая выразительные</w:t>
      </w:r>
      <w:r>
        <w:rPr>
          <w:rStyle w:val="24"/>
        </w:rPr>
        <w:t xml:space="preserve"> </w:t>
      </w:r>
      <w:r>
        <w:rPr>
          <w:rStyle w:val="23"/>
        </w:rPr>
        <w:t>возможности тела ив то же время доступны для исполнения.</w:t>
      </w:r>
    </w:p>
    <w:p w:rsidR="002C4434" w:rsidRDefault="002C4434" w:rsidP="002C4434">
      <w:pPr>
        <w:pStyle w:val="32"/>
        <w:shd w:val="clear" w:color="auto" w:fill="auto"/>
        <w:spacing w:before="0"/>
        <w:ind w:left="80" w:right="80" w:firstLine="0"/>
      </w:pPr>
      <w:r>
        <w:rPr>
          <w:rStyle w:val="24"/>
        </w:rPr>
        <w:t xml:space="preserve"> </w:t>
      </w:r>
      <w:r>
        <w:rPr>
          <w:rStyle w:val="a4"/>
        </w:rPr>
        <w:t>5.Результативность</w:t>
      </w:r>
    </w:p>
    <w:p w:rsidR="002C4434" w:rsidRDefault="002C4434" w:rsidP="002C4434">
      <w:pPr>
        <w:pStyle w:val="32"/>
        <w:shd w:val="clear" w:color="auto" w:fill="auto"/>
        <w:spacing w:before="0" w:line="475" w:lineRule="exact"/>
        <w:ind w:left="80" w:right="80" w:firstLine="0"/>
      </w:pPr>
      <w:proofErr w:type="gramStart"/>
      <w:r>
        <w:rPr>
          <w:rStyle w:val="23"/>
        </w:rPr>
        <w:t>Такая система работы способствует достижению следующих результатов: дети</w:t>
      </w:r>
      <w:r>
        <w:rPr>
          <w:rStyle w:val="24"/>
        </w:rPr>
        <w:t xml:space="preserve"> </w:t>
      </w:r>
      <w:r>
        <w:rPr>
          <w:rStyle w:val="23"/>
        </w:rPr>
        <w:t>легко свободно используют в импровизации разнообразные движения, тонко</w:t>
      </w:r>
      <w:r>
        <w:rPr>
          <w:rStyle w:val="24"/>
        </w:rPr>
        <w:t xml:space="preserve"> </w:t>
      </w:r>
      <w:r>
        <w:rPr>
          <w:rStyle w:val="23"/>
        </w:rPr>
        <w:t>передовая музыкальный образ; дети с точностью и выразительностью</w:t>
      </w:r>
      <w:r>
        <w:rPr>
          <w:rStyle w:val="24"/>
        </w:rPr>
        <w:t xml:space="preserve"> </w:t>
      </w:r>
      <w:r>
        <w:rPr>
          <w:rStyle w:val="27"/>
        </w:rPr>
        <w:t>исполняют движения под музыку; умеют самостоятельно отображать в</w:t>
      </w:r>
      <w:r>
        <w:rPr>
          <w:rStyle w:val="28"/>
        </w:rPr>
        <w:t xml:space="preserve"> </w:t>
      </w:r>
      <w:r>
        <w:rPr>
          <w:rStyle w:val="27"/>
        </w:rPr>
        <w:t>движении основные средства музыкальной выразительности; способность к</w:t>
      </w:r>
      <w:r>
        <w:rPr>
          <w:rStyle w:val="28"/>
        </w:rPr>
        <w:t xml:space="preserve"> </w:t>
      </w:r>
      <w:r>
        <w:rPr>
          <w:rStyle w:val="27"/>
        </w:rPr>
        <w:t>импровизациям с использованием оригинальных и разнообразных движений;</w:t>
      </w:r>
      <w:r>
        <w:rPr>
          <w:rStyle w:val="28"/>
        </w:rPr>
        <w:t xml:space="preserve"> </w:t>
      </w:r>
      <w:r>
        <w:rPr>
          <w:rStyle w:val="27"/>
        </w:rPr>
        <w:t>точность и правильность исполнения движений в танцевальных и</w:t>
      </w:r>
      <w:r>
        <w:rPr>
          <w:rStyle w:val="28"/>
        </w:rPr>
        <w:t xml:space="preserve"> </w:t>
      </w:r>
      <w:r>
        <w:rPr>
          <w:rStyle w:val="27"/>
        </w:rPr>
        <w:t>гимнастических композициях.</w:t>
      </w:r>
      <w:proofErr w:type="gramEnd"/>
    </w:p>
    <w:p w:rsidR="002C4434" w:rsidRDefault="002C4434" w:rsidP="002C4434">
      <w:pPr>
        <w:pStyle w:val="32"/>
        <w:shd w:val="clear" w:color="auto" w:fill="auto"/>
        <w:spacing w:before="0" w:line="490" w:lineRule="exact"/>
        <w:ind w:left="60" w:right="80" w:firstLine="0"/>
      </w:pPr>
      <w:r>
        <w:rPr>
          <w:rStyle w:val="27"/>
        </w:rPr>
        <w:t>Занятия кружка ритмической гимнастики способствовали повышению уровня</w:t>
      </w:r>
      <w:r>
        <w:rPr>
          <w:rStyle w:val="28"/>
        </w:rPr>
        <w:t xml:space="preserve"> </w:t>
      </w:r>
      <w:r>
        <w:rPr>
          <w:rStyle w:val="27"/>
        </w:rPr>
        <w:t>физической подготовленности детей, в целом из 115 детей, 92 ребенка имеют</w:t>
      </w:r>
      <w:r>
        <w:rPr>
          <w:rStyle w:val="28"/>
        </w:rPr>
        <w:t xml:space="preserve"> </w:t>
      </w:r>
      <w:r>
        <w:rPr>
          <w:rStyle w:val="27"/>
        </w:rPr>
        <w:lastRenderedPageBreak/>
        <w:t>высокие и средние показатели физического развития, что составляет 89%</w:t>
      </w:r>
      <w:r>
        <w:rPr>
          <w:rStyle w:val="28"/>
        </w:rPr>
        <w:t xml:space="preserve"> </w:t>
      </w:r>
      <w:r>
        <w:rPr>
          <w:rStyle w:val="27"/>
        </w:rPr>
        <w:t>общего числа.</w:t>
      </w:r>
    </w:p>
    <w:p w:rsidR="002C4434" w:rsidRDefault="002C4434" w:rsidP="002C4434">
      <w:pPr>
        <w:pStyle w:val="32"/>
        <w:shd w:val="clear" w:color="auto" w:fill="auto"/>
        <w:spacing w:before="0" w:line="499" w:lineRule="exact"/>
        <w:ind w:left="60" w:right="80" w:firstLine="0"/>
      </w:pPr>
      <w:r>
        <w:rPr>
          <w:rStyle w:val="27"/>
        </w:rPr>
        <w:t>Главным результатом своей работы считаю значительное снижение</w:t>
      </w:r>
      <w:r>
        <w:rPr>
          <w:rStyle w:val="28"/>
        </w:rPr>
        <w:t xml:space="preserve"> </w:t>
      </w:r>
      <w:r>
        <w:rPr>
          <w:rStyle w:val="27"/>
        </w:rPr>
        <w:t>заболеваемости за последние три года.</w:t>
      </w:r>
    </w:p>
    <w:p w:rsidR="002C4434" w:rsidRDefault="002C4434" w:rsidP="002C4434">
      <w:pPr>
        <w:pStyle w:val="32"/>
        <w:shd w:val="clear" w:color="auto" w:fill="auto"/>
        <w:spacing w:before="0" w:line="1454" w:lineRule="exact"/>
        <w:ind w:left="60" w:right="360" w:firstLine="0"/>
        <w:jc w:val="left"/>
      </w:pPr>
      <w:r>
        <w:rPr>
          <w:rStyle w:val="27"/>
        </w:rPr>
        <w:t xml:space="preserve">Так заболеваемость в 2011году - 4,4%; в 2012 году </w:t>
      </w:r>
      <w:r>
        <w:rPr>
          <w:rStyle w:val="29"/>
        </w:rPr>
        <w:t xml:space="preserve">- </w:t>
      </w:r>
      <w:r>
        <w:rPr>
          <w:rStyle w:val="27"/>
        </w:rPr>
        <w:t>3,9%; в 2013 году - 3,6%;</w:t>
      </w:r>
      <w:r>
        <w:rPr>
          <w:rStyle w:val="28"/>
        </w:rPr>
        <w:t xml:space="preserve"> </w:t>
      </w:r>
      <w:r>
        <w:rPr>
          <w:rStyle w:val="a4"/>
        </w:rPr>
        <w:t>Сведения об использовании опыта в массовой практике</w:t>
      </w:r>
    </w:p>
    <w:p w:rsidR="002C4434" w:rsidRDefault="002C4434" w:rsidP="002C4434">
      <w:pPr>
        <w:pStyle w:val="32"/>
        <w:shd w:val="clear" w:color="auto" w:fill="auto"/>
        <w:spacing w:before="0"/>
        <w:ind w:left="60" w:right="80" w:firstLine="0"/>
        <w:sectPr w:rsidR="002C4434">
          <w:type w:val="continuous"/>
          <w:pgSz w:w="11905" w:h="16837"/>
          <w:pgMar w:top="1214" w:right="760" w:bottom="1244" w:left="1041" w:header="0" w:footer="3" w:gutter="0"/>
          <w:cols w:space="720"/>
          <w:noEndnote/>
          <w:docGrid w:linePitch="360"/>
        </w:sectPr>
      </w:pPr>
      <w:r>
        <w:rPr>
          <w:rStyle w:val="27"/>
        </w:rPr>
        <w:t xml:space="preserve">Данный опыт может быть полезен воспитателям, инструкторам по физвоспитанию в </w:t>
      </w:r>
      <w:proofErr w:type="spellStart"/>
      <w:r>
        <w:rPr>
          <w:rStyle w:val="27"/>
        </w:rPr>
        <w:t>д</w:t>
      </w:r>
      <w:proofErr w:type="spellEnd"/>
      <w:r>
        <w:rPr>
          <w:rStyle w:val="27"/>
        </w:rPr>
        <w:t>/</w:t>
      </w:r>
      <w:proofErr w:type="gramStart"/>
      <w:r>
        <w:rPr>
          <w:rStyle w:val="27"/>
        </w:rPr>
        <w:t>с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в</w:t>
      </w:r>
      <w:proofErr w:type="gramEnd"/>
      <w:r>
        <w:rPr>
          <w:rStyle w:val="27"/>
        </w:rPr>
        <w:t xml:space="preserve"> работе с детьми старшего дошкольного возраста. Занятия</w:t>
      </w:r>
      <w:r>
        <w:rPr>
          <w:rStyle w:val="28"/>
        </w:rPr>
        <w:t xml:space="preserve"> </w:t>
      </w:r>
      <w:r>
        <w:rPr>
          <w:rStyle w:val="27"/>
        </w:rPr>
        <w:t>проводятся в физкультурном зале, обязательно должны быть средства ТСО.</w:t>
      </w:r>
      <w:r>
        <w:rPr>
          <w:rStyle w:val="28"/>
        </w:rPr>
        <w:t xml:space="preserve"> </w:t>
      </w:r>
      <w:proofErr w:type="gramStart"/>
      <w:r>
        <w:rPr>
          <w:rStyle w:val="27"/>
        </w:rPr>
        <w:t>Использую в комплексах как традиционное оборудование (мячи,</w:t>
      </w:r>
      <w:r>
        <w:rPr>
          <w:rStyle w:val="28"/>
        </w:rPr>
        <w:t xml:space="preserve"> </w:t>
      </w:r>
      <w:r>
        <w:rPr>
          <w:rStyle w:val="27"/>
        </w:rPr>
        <w:t>гимнастические палки, гантели, обручи, скакалки), так и нетрадиционное</w:t>
      </w:r>
      <w:r>
        <w:rPr>
          <w:rStyle w:val="28"/>
        </w:rPr>
        <w:t xml:space="preserve"> </w:t>
      </w:r>
      <w:r>
        <w:rPr>
          <w:rStyle w:val="27"/>
        </w:rPr>
        <w:t>оборудование (</w:t>
      </w:r>
      <w:proofErr w:type="spellStart"/>
      <w:r>
        <w:rPr>
          <w:rStyle w:val="27"/>
        </w:rPr>
        <w:t>стэпы</w:t>
      </w:r>
      <w:proofErr w:type="spellEnd"/>
      <w:r>
        <w:rPr>
          <w:rStyle w:val="27"/>
        </w:rPr>
        <w:t>, самодельные цветы из пакетов, гимнастические ленты.</w:t>
      </w:r>
      <w:proofErr w:type="gramEnd"/>
      <w:r>
        <w:rPr>
          <w:rStyle w:val="28"/>
        </w:rPr>
        <w:t xml:space="preserve"> </w:t>
      </w:r>
      <w:r>
        <w:rPr>
          <w:rStyle w:val="27"/>
        </w:rPr>
        <w:t xml:space="preserve">Пластиковые </w:t>
      </w:r>
      <w:proofErr w:type="gramStart"/>
      <w:r>
        <w:rPr>
          <w:rStyle w:val="27"/>
        </w:rPr>
        <w:t>бутылки</w:t>
      </w:r>
      <w:proofErr w:type="gramEnd"/>
      <w:r>
        <w:rPr>
          <w:rStyle w:val="27"/>
        </w:rPr>
        <w:t xml:space="preserve"> наполненные песком для отягощения).</w:t>
      </w:r>
      <w:r>
        <w:rPr>
          <w:rStyle w:val="28"/>
        </w:rPr>
        <w:t xml:space="preserve"> </w:t>
      </w:r>
      <w:r>
        <w:rPr>
          <w:rStyle w:val="27"/>
        </w:rPr>
        <w:t>Для повышения интереса к занятиям физической культурой у детей</w:t>
      </w:r>
      <w:r>
        <w:rPr>
          <w:rStyle w:val="28"/>
        </w:rPr>
        <w:t xml:space="preserve"> </w:t>
      </w:r>
      <w:r>
        <w:rPr>
          <w:rStyle w:val="27"/>
        </w:rPr>
        <w:t>изготовила многофункциональные пособия: «Веселый клоун», «Универсальный</w:t>
      </w:r>
      <w:r>
        <w:rPr>
          <w:rStyle w:val="28"/>
        </w:rPr>
        <w:t xml:space="preserve"> </w:t>
      </w:r>
      <w:r>
        <w:rPr>
          <w:rStyle w:val="27"/>
        </w:rPr>
        <w:t>мат», «</w:t>
      </w:r>
      <w:proofErr w:type="gramStart"/>
      <w:r>
        <w:rPr>
          <w:rStyle w:val="27"/>
        </w:rPr>
        <w:t>Волшебные</w:t>
      </w:r>
      <w:proofErr w:type="gramEnd"/>
      <w:r>
        <w:rPr>
          <w:rStyle w:val="27"/>
        </w:rPr>
        <w:t xml:space="preserve"> </w:t>
      </w:r>
      <w:proofErr w:type="spellStart"/>
      <w:r>
        <w:rPr>
          <w:rStyle w:val="27"/>
        </w:rPr>
        <w:t>коврики-массажеры</w:t>
      </w:r>
      <w:proofErr w:type="spellEnd"/>
      <w:r>
        <w:rPr>
          <w:rStyle w:val="27"/>
        </w:rPr>
        <w:t>», которые очень помогают в моей</w:t>
      </w:r>
      <w:r>
        <w:rPr>
          <w:rStyle w:val="28"/>
        </w:rPr>
        <w:t xml:space="preserve"> </w:t>
      </w:r>
      <w:r>
        <w:rPr>
          <w:rStyle w:val="27"/>
        </w:rPr>
        <w:t>работе.</w:t>
      </w:r>
    </w:p>
    <w:p w:rsidR="002C4434" w:rsidRDefault="002C4434" w:rsidP="002C4434">
      <w:pPr>
        <w:spacing w:after="488" w:line="270" w:lineRule="exact"/>
        <w:ind w:left="3180"/>
      </w:pPr>
      <w:bookmarkStart w:id="4" w:name="bookmark4"/>
      <w:r>
        <w:rPr>
          <w:rStyle w:val="21"/>
          <w:rFonts w:eastAsia="Tahoma"/>
        </w:rPr>
        <w:lastRenderedPageBreak/>
        <w:t>Список литературы</w:t>
      </w:r>
      <w:bookmarkEnd w:id="4"/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54"/>
        </w:tabs>
        <w:spacing w:before="0" w:line="480" w:lineRule="exact"/>
        <w:ind w:left="440"/>
      </w:pPr>
      <w:proofErr w:type="spellStart"/>
      <w:r>
        <w:rPr>
          <w:rStyle w:val="300"/>
        </w:rPr>
        <w:t>Маханева</w:t>
      </w:r>
      <w:proofErr w:type="spellEnd"/>
      <w:r>
        <w:rPr>
          <w:rStyle w:val="300"/>
        </w:rPr>
        <w:t xml:space="preserve"> М.Д. Воспитание здорового ребенка, Москва</w:t>
      </w:r>
      <w:proofErr w:type="gramStart"/>
      <w:r>
        <w:rPr>
          <w:rStyle w:val="300"/>
        </w:rPr>
        <w:t xml:space="preserve"> :</w:t>
      </w:r>
      <w:proofErr w:type="gramEnd"/>
      <w:r>
        <w:rPr>
          <w:rStyle w:val="300"/>
        </w:rPr>
        <w:t xml:space="preserve"> 2000г.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15"/>
        </w:tabs>
        <w:spacing w:before="0" w:line="480" w:lineRule="exact"/>
        <w:ind w:left="440"/>
      </w:pPr>
      <w:r>
        <w:rPr>
          <w:rStyle w:val="300"/>
        </w:rPr>
        <w:t xml:space="preserve">Осокина Т.И. Физическая культура в детском саду, </w:t>
      </w:r>
      <w:proofErr w:type="spellStart"/>
      <w:r>
        <w:rPr>
          <w:rStyle w:val="300"/>
        </w:rPr>
        <w:t>Просвящение</w:t>
      </w:r>
      <w:proofErr w:type="spellEnd"/>
      <w:r>
        <w:rPr>
          <w:rStyle w:val="300"/>
        </w:rPr>
        <w:t>: 1986г.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73"/>
        </w:tabs>
        <w:spacing w:before="0" w:line="480" w:lineRule="exact"/>
        <w:ind w:left="440"/>
      </w:pPr>
      <w:r>
        <w:rPr>
          <w:rStyle w:val="300"/>
        </w:rPr>
        <w:t>Буренина А.И. Ритмическая мозаика, Санкт-Петербург: 2000г.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540"/>
        </w:tabs>
        <w:spacing w:before="0" w:line="518" w:lineRule="exact"/>
        <w:ind w:left="440" w:right="100"/>
      </w:pPr>
      <w:r>
        <w:rPr>
          <w:rStyle w:val="300"/>
        </w:rPr>
        <w:t>Яковлева Л.В., Юдина Р.А. Физическое развитие и здоровье, Москва:</w:t>
      </w:r>
      <w:r>
        <w:rPr>
          <w:rStyle w:val="310"/>
        </w:rPr>
        <w:t xml:space="preserve"> </w:t>
      </w:r>
      <w:r>
        <w:rPr>
          <w:rStyle w:val="300"/>
        </w:rPr>
        <w:t>2004г.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116" w:line="270" w:lineRule="exact"/>
        <w:ind w:left="440"/>
      </w:pPr>
      <w:proofErr w:type="spellStart"/>
      <w:r>
        <w:rPr>
          <w:rStyle w:val="300"/>
        </w:rPr>
        <w:t>Фирилева</w:t>
      </w:r>
      <w:proofErr w:type="spellEnd"/>
      <w:r>
        <w:rPr>
          <w:rStyle w:val="300"/>
        </w:rPr>
        <w:t xml:space="preserve"> Ж.Е., Сайкина Е.Г. «</w:t>
      </w:r>
      <w:proofErr w:type="spellStart"/>
      <w:r>
        <w:rPr>
          <w:rStyle w:val="300"/>
        </w:rPr>
        <w:t>Са-фи-дансе</w:t>
      </w:r>
      <w:proofErr w:type="spellEnd"/>
      <w:r>
        <w:rPr>
          <w:rStyle w:val="300"/>
        </w:rPr>
        <w:t>» Санкт-Петербург: 2001г.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270" w:lineRule="exact"/>
        <w:ind w:left="440"/>
      </w:pPr>
      <w:r>
        <w:rPr>
          <w:rStyle w:val="300"/>
        </w:rPr>
        <w:t>Зарецкая Н.В. «Танцы для детей» Москва: 2005г.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490" w:lineRule="exact"/>
        <w:ind w:left="440"/>
      </w:pPr>
      <w:r>
        <w:rPr>
          <w:rStyle w:val="300"/>
        </w:rPr>
        <w:t>Суворова Т.И. «Танцевальная ритмика», Санкт-Петербург: 2005г.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490" w:lineRule="exact"/>
        <w:ind w:left="440" w:right="100"/>
      </w:pPr>
      <w:r>
        <w:rPr>
          <w:rStyle w:val="300"/>
        </w:rPr>
        <w:lastRenderedPageBreak/>
        <w:t xml:space="preserve">Лагутин А.Б. Физическое воспитание ребенка в </w:t>
      </w:r>
      <w:proofErr w:type="gramStart"/>
      <w:r>
        <w:rPr>
          <w:rStyle w:val="300"/>
        </w:rPr>
        <w:t>дошкольном</w:t>
      </w:r>
      <w:proofErr w:type="gramEnd"/>
      <w:r>
        <w:rPr>
          <w:rStyle w:val="310"/>
        </w:rPr>
        <w:t xml:space="preserve"> </w:t>
      </w:r>
      <w:proofErr w:type="spellStart"/>
      <w:r>
        <w:rPr>
          <w:rStyle w:val="300"/>
        </w:rPr>
        <w:t>учреждлении</w:t>
      </w:r>
      <w:proofErr w:type="spellEnd"/>
      <w:r>
        <w:rPr>
          <w:rStyle w:val="300"/>
        </w:rPr>
        <w:t>. // Теория и практика физической культуры. -1994. №7.-</w:t>
      </w:r>
      <w:proofErr w:type="gramStart"/>
      <w:r>
        <w:rPr>
          <w:rStyle w:val="300"/>
        </w:rPr>
        <w:t>с</w:t>
      </w:r>
      <w:proofErr w:type="gramEnd"/>
      <w:r>
        <w:rPr>
          <w:rStyle w:val="300"/>
        </w:rPr>
        <w:t>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490" w:lineRule="exact"/>
        <w:ind w:left="440" w:right="100"/>
      </w:pPr>
      <w:r>
        <w:rPr>
          <w:rStyle w:val="300"/>
        </w:rPr>
        <w:t xml:space="preserve">Карманова Л.В., </w:t>
      </w:r>
      <w:proofErr w:type="spellStart"/>
      <w:r>
        <w:rPr>
          <w:rStyle w:val="300"/>
        </w:rPr>
        <w:t>Шебеко</w:t>
      </w:r>
      <w:proofErr w:type="spellEnd"/>
      <w:r>
        <w:rPr>
          <w:rStyle w:val="300"/>
        </w:rPr>
        <w:t xml:space="preserve"> В.Н., Логвина Т.Ю. Диагностика физического</w:t>
      </w:r>
      <w:r>
        <w:rPr>
          <w:rStyle w:val="310"/>
        </w:rPr>
        <w:t xml:space="preserve"> </w:t>
      </w:r>
      <w:r>
        <w:rPr>
          <w:rStyle w:val="300"/>
        </w:rPr>
        <w:t xml:space="preserve">развития дошкольников: методические </w:t>
      </w:r>
      <w:proofErr w:type="spellStart"/>
      <w:r>
        <w:rPr>
          <w:rStyle w:val="300"/>
        </w:rPr>
        <w:t>рекомендации</w:t>
      </w:r>
      <w:proofErr w:type="gramStart"/>
      <w:r>
        <w:rPr>
          <w:rStyle w:val="300"/>
        </w:rPr>
        <w:t>.-</w:t>
      </w:r>
      <w:proofErr w:type="gramEnd"/>
      <w:r>
        <w:rPr>
          <w:rStyle w:val="300"/>
        </w:rPr>
        <w:t>Минск</w:t>
      </w:r>
      <w:proofErr w:type="spellEnd"/>
      <w:r>
        <w:rPr>
          <w:rStyle w:val="300"/>
        </w:rPr>
        <w:t>. :БГИФК.-</w:t>
      </w:r>
      <w:r>
        <w:rPr>
          <w:rStyle w:val="310"/>
        </w:rPr>
        <w:t xml:space="preserve"> </w:t>
      </w:r>
      <w:r>
        <w:rPr>
          <w:rStyle w:val="300"/>
        </w:rPr>
        <w:t>1992г.</w:t>
      </w:r>
    </w:p>
    <w:p w:rsidR="002C4434" w:rsidRDefault="002C4434" w:rsidP="002C4434">
      <w:pPr>
        <w:pStyle w:val="32"/>
        <w:numPr>
          <w:ilvl w:val="0"/>
          <w:numId w:val="4"/>
        </w:numPr>
        <w:shd w:val="clear" w:color="auto" w:fill="auto"/>
        <w:tabs>
          <w:tab w:val="left" w:pos="2215"/>
        </w:tabs>
        <w:spacing w:before="0" w:line="514" w:lineRule="exact"/>
        <w:ind w:left="440" w:right="100"/>
      </w:pPr>
      <w:proofErr w:type="spellStart"/>
      <w:r>
        <w:rPr>
          <w:rStyle w:val="300"/>
        </w:rPr>
        <w:t>Вильчковский</w:t>
      </w:r>
      <w:proofErr w:type="spellEnd"/>
      <w:r>
        <w:rPr>
          <w:rStyle w:val="300"/>
        </w:rPr>
        <w:tab/>
        <w:t>Э.С. Физическая культура детей дошкольного возраста.-</w:t>
      </w:r>
      <w:r>
        <w:rPr>
          <w:rStyle w:val="310"/>
        </w:rPr>
        <w:t xml:space="preserve"> </w:t>
      </w:r>
      <w:r>
        <w:rPr>
          <w:rStyle w:val="300"/>
        </w:rPr>
        <w:t>Киев: Здоровья. 1979г-220с.</w:t>
      </w:r>
    </w:p>
    <w:p w:rsidR="002C4434" w:rsidRDefault="002C4434" w:rsidP="002C4434">
      <w:pPr>
        <w:pStyle w:val="32"/>
        <w:shd w:val="clear" w:color="auto" w:fill="auto"/>
        <w:spacing w:before="0" w:line="480" w:lineRule="exact"/>
        <w:ind w:left="440" w:right="100"/>
      </w:pPr>
      <w:proofErr w:type="spellStart"/>
      <w:r>
        <w:rPr>
          <w:rStyle w:val="300"/>
        </w:rPr>
        <w:t>П.Пензулаева</w:t>
      </w:r>
      <w:proofErr w:type="spellEnd"/>
      <w:r>
        <w:rPr>
          <w:rStyle w:val="300"/>
        </w:rPr>
        <w:t xml:space="preserve"> Л.И.</w:t>
      </w:r>
      <w:r>
        <w:rPr>
          <w:rStyle w:val="105pt"/>
        </w:rPr>
        <w:t xml:space="preserve"> Анатомо</w:t>
      </w:r>
      <w:r>
        <w:rPr>
          <w:rStyle w:val="300"/>
        </w:rPr>
        <w:t>-физиологические особенности. // Воспитание</w:t>
      </w:r>
      <w:r>
        <w:rPr>
          <w:rStyle w:val="310"/>
        </w:rPr>
        <w:t xml:space="preserve"> </w:t>
      </w:r>
      <w:r>
        <w:rPr>
          <w:rStyle w:val="300"/>
        </w:rPr>
        <w:t xml:space="preserve">детей в старшей группе детского сада. Сост. Г.М. </w:t>
      </w:r>
      <w:proofErr w:type="spellStart"/>
      <w:r>
        <w:rPr>
          <w:rStyle w:val="300"/>
        </w:rPr>
        <w:t>Лямина</w:t>
      </w:r>
      <w:proofErr w:type="gramStart"/>
      <w:r>
        <w:rPr>
          <w:rStyle w:val="300"/>
        </w:rPr>
        <w:t>.-</w:t>
      </w:r>
      <w:proofErr w:type="gramEnd"/>
      <w:r>
        <w:rPr>
          <w:rStyle w:val="300"/>
        </w:rPr>
        <w:t>М</w:t>
      </w:r>
      <w:proofErr w:type="spellEnd"/>
      <w:r>
        <w:rPr>
          <w:rStyle w:val="300"/>
        </w:rPr>
        <w:t>:</w:t>
      </w:r>
    </w:p>
    <w:p w:rsidR="002C4434" w:rsidRDefault="002C4434" w:rsidP="002C4434">
      <w:pPr>
        <w:pStyle w:val="32"/>
        <w:shd w:val="clear" w:color="auto" w:fill="auto"/>
        <w:spacing w:before="0" w:line="270" w:lineRule="exact"/>
        <w:ind w:left="440" w:firstLine="0"/>
        <w:jc w:val="left"/>
      </w:pPr>
      <w:proofErr w:type="spellStart"/>
      <w:r>
        <w:rPr>
          <w:rStyle w:val="300"/>
        </w:rPr>
        <w:t>Просвящение</w:t>
      </w:r>
      <w:proofErr w:type="spellEnd"/>
      <w:r>
        <w:rPr>
          <w:rStyle w:val="300"/>
        </w:rPr>
        <w:t>, 1984,</w:t>
      </w:r>
      <w:r>
        <w:rPr>
          <w:rStyle w:val="65pt"/>
        </w:rPr>
        <w:t xml:space="preserve"> -С</w:t>
      </w:r>
      <w:r>
        <w:rPr>
          <w:rStyle w:val="300"/>
        </w:rPr>
        <w:t>.4-Ю.</w:t>
      </w:r>
    </w:p>
    <w:p w:rsidR="002C4434" w:rsidRDefault="002C4434" w:rsidP="002C4434">
      <w:pPr>
        <w:ind w:left="440" w:right="100"/>
      </w:pPr>
      <w:r>
        <w:rPr>
          <w:rStyle w:val="6135pt"/>
          <w:rFonts w:eastAsia="Tahoma"/>
        </w:rPr>
        <w:t>12.</w:t>
      </w:r>
      <w:r>
        <w:rPr>
          <w:rStyle w:val="61"/>
          <w:rFonts w:eastAsia="Tahoma"/>
        </w:rPr>
        <w:t>Физическое воспитание дошкольников:</w:t>
      </w:r>
      <w:r>
        <w:rPr>
          <w:rStyle w:val="6135pt"/>
          <w:rFonts w:eastAsia="Tahoma"/>
        </w:rPr>
        <w:t xml:space="preserve"> Сб.</w:t>
      </w:r>
      <w:r>
        <w:rPr>
          <w:rStyle w:val="61"/>
          <w:rFonts w:eastAsia="Tahoma"/>
        </w:rPr>
        <w:t xml:space="preserve"> Научных трудов областного научно-практического семинара по физическому воспитанию детей дошкольных учреждений, /под ред. В</w:t>
      </w:r>
      <w:r>
        <w:rPr>
          <w:rStyle w:val="6135pt"/>
          <w:rFonts w:eastAsia="Tahoma"/>
        </w:rPr>
        <w:t>.Ю</w:t>
      </w:r>
      <w:r>
        <w:rPr>
          <w:rStyle w:val="61"/>
          <w:rFonts w:eastAsia="Tahoma"/>
        </w:rPr>
        <w:t>.Давыдова</w:t>
      </w:r>
      <w:proofErr w:type="gramStart"/>
      <w:r>
        <w:rPr>
          <w:rStyle w:val="61"/>
          <w:rFonts w:eastAsia="Tahoma"/>
        </w:rPr>
        <w:t>.-</w:t>
      </w:r>
      <w:proofErr w:type="gramEnd"/>
      <w:r>
        <w:rPr>
          <w:rStyle w:val="61"/>
          <w:rFonts w:eastAsia="Tahoma"/>
        </w:rPr>
        <w:t>Волгоград</w:t>
      </w:r>
      <w:r>
        <w:rPr>
          <w:rStyle w:val="6135pt"/>
          <w:rFonts w:eastAsia="Tahoma"/>
        </w:rPr>
        <w:t>.1993.-49с.</w:t>
      </w:r>
    </w:p>
    <w:p w:rsidR="00D27914" w:rsidRDefault="00D27914"/>
    <w:sectPr w:rsidR="00D27914" w:rsidSect="002B6981">
      <w:type w:val="continuous"/>
      <w:pgSz w:w="11905" w:h="16837"/>
      <w:pgMar w:top="1739" w:right="873" w:bottom="4168" w:left="169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338"/>
    <w:multiLevelType w:val="multilevel"/>
    <w:tmpl w:val="899A3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3312E"/>
    <w:multiLevelType w:val="multilevel"/>
    <w:tmpl w:val="CD3AB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67621"/>
    <w:multiLevelType w:val="multilevel"/>
    <w:tmpl w:val="37AA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B0FAF"/>
    <w:multiLevelType w:val="multilevel"/>
    <w:tmpl w:val="AE904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434"/>
    <w:rsid w:val="00187425"/>
    <w:rsid w:val="002B6981"/>
    <w:rsid w:val="002C4434"/>
    <w:rsid w:val="00791036"/>
    <w:rsid w:val="007B04BA"/>
    <w:rsid w:val="00C0277A"/>
    <w:rsid w:val="00D27914"/>
    <w:rsid w:val="00E125CA"/>
    <w:rsid w:val="00E2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434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"/>
    <w:basedOn w:val="1"/>
    <w:rsid w:val="002C4434"/>
  </w:style>
  <w:style w:type="character" w:customStyle="1" w:styleId="a3">
    <w:name w:val="Основной текст_"/>
    <w:link w:val="32"/>
    <w:rsid w:val="002C44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pt">
    <w:name w:val="Основной текст + 15 pt;Полужирный"/>
    <w:rsid w:val="002C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Основной текст1"/>
    <w:basedOn w:val="a3"/>
    <w:rsid w:val="002C4434"/>
  </w:style>
  <w:style w:type="character" w:customStyle="1" w:styleId="2">
    <w:name w:val="Основной текст2"/>
    <w:basedOn w:val="a3"/>
    <w:rsid w:val="002C4434"/>
  </w:style>
  <w:style w:type="character" w:customStyle="1" w:styleId="a4">
    <w:name w:val="Основной текст + Полужирный"/>
    <w:rsid w:val="002C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0"/>
    <w:rsid w:val="002C4434"/>
  </w:style>
  <w:style w:type="character" w:customStyle="1" w:styleId="22">
    <w:name w:val="Основной текст (2) + Не полужирный"/>
    <w:rsid w:val="002C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3"/>
    <w:rsid w:val="002C4434"/>
  </w:style>
  <w:style w:type="character" w:customStyle="1" w:styleId="a5">
    <w:name w:val="Подпись к таблице_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"/>
    <w:basedOn w:val="a5"/>
    <w:rsid w:val="002C4434"/>
  </w:style>
  <w:style w:type="character" w:customStyle="1" w:styleId="4">
    <w:name w:val="Основной текст (4)_"/>
    <w:rsid w:val="002C44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0">
    <w:name w:val="Основной текст (4)"/>
    <w:basedOn w:val="4"/>
    <w:rsid w:val="002C4434"/>
  </w:style>
  <w:style w:type="character" w:customStyle="1" w:styleId="41">
    <w:name w:val="Основной текст4"/>
    <w:basedOn w:val="a3"/>
    <w:rsid w:val="002C4434"/>
  </w:style>
  <w:style w:type="character" w:customStyle="1" w:styleId="30">
    <w:name w:val="Основной текст (3)_"/>
    <w:rsid w:val="002C44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1">
    <w:name w:val="Основной текст (3)"/>
    <w:basedOn w:val="30"/>
    <w:rsid w:val="002C4434"/>
  </w:style>
  <w:style w:type="character" w:customStyle="1" w:styleId="5">
    <w:name w:val="Основной текст (5)_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">
    <w:name w:val="Основной текст (5) + Не курсив"/>
    <w:rsid w:val="002C4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51">
    <w:name w:val="Основной текст (5)"/>
    <w:basedOn w:val="5"/>
    <w:rsid w:val="002C4434"/>
  </w:style>
  <w:style w:type="character" w:customStyle="1" w:styleId="52">
    <w:name w:val="Основной текст5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">
    <w:name w:val="Основной текст6"/>
    <w:basedOn w:val="a3"/>
    <w:rsid w:val="002C4434"/>
  </w:style>
  <w:style w:type="character" w:customStyle="1" w:styleId="7">
    <w:name w:val="Основной текст7"/>
    <w:basedOn w:val="a3"/>
    <w:rsid w:val="002C4434"/>
  </w:style>
  <w:style w:type="character" w:customStyle="1" w:styleId="8">
    <w:name w:val="Основной текст8"/>
    <w:basedOn w:val="a3"/>
    <w:rsid w:val="002C4434"/>
  </w:style>
  <w:style w:type="character" w:customStyle="1" w:styleId="9">
    <w:name w:val="Основной текст9"/>
    <w:basedOn w:val="a3"/>
    <w:rsid w:val="002C4434"/>
  </w:style>
  <w:style w:type="character" w:customStyle="1" w:styleId="100">
    <w:name w:val="Основной текст10"/>
    <w:basedOn w:val="a3"/>
    <w:rsid w:val="002C4434"/>
  </w:style>
  <w:style w:type="character" w:customStyle="1" w:styleId="110">
    <w:name w:val="Основной текст11"/>
    <w:basedOn w:val="a3"/>
    <w:rsid w:val="002C4434"/>
  </w:style>
  <w:style w:type="character" w:customStyle="1" w:styleId="12">
    <w:name w:val="Основной текст12"/>
    <w:basedOn w:val="a3"/>
    <w:rsid w:val="002C4434"/>
  </w:style>
  <w:style w:type="character" w:customStyle="1" w:styleId="13">
    <w:name w:val="Основной текст13"/>
    <w:basedOn w:val="a3"/>
    <w:rsid w:val="002C4434"/>
  </w:style>
  <w:style w:type="character" w:customStyle="1" w:styleId="14">
    <w:name w:val="Основной текст14"/>
    <w:basedOn w:val="a3"/>
    <w:rsid w:val="002C4434"/>
  </w:style>
  <w:style w:type="character" w:customStyle="1" w:styleId="15">
    <w:name w:val="Основной текст15"/>
    <w:basedOn w:val="a3"/>
    <w:rsid w:val="002C4434"/>
  </w:style>
  <w:style w:type="character" w:customStyle="1" w:styleId="16">
    <w:name w:val="Основной текст16"/>
    <w:basedOn w:val="a3"/>
    <w:rsid w:val="002C4434"/>
  </w:style>
  <w:style w:type="character" w:customStyle="1" w:styleId="17">
    <w:name w:val="Основной текст17"/>
    <w:basedOn w:val="a3"/>
    <w:rsid w:val="002C4434"/>
  </w:style>
  <w:style w:type="character" w:customStyle="1" w:styleId="18">
    <w:name w:val="Основной текст18"/>
    <w:basedOn w:val="a3"/>
    <w:rsid w:val="002C4434"/>
  </w:style>
  <w:style w:type="character" w:customStyle="1" w:styleId="19">
    <w:name w:val="Основной текст19"/>
    <w:basedOn w:val="a3"/>
    <w:rsid w:val="002C4434"/>
  </w:style>
  <w:style w:type="character" w:customStyle="1" w:styleId="200">
    <w:name w:val="Основной текст20"/>
    <w:basedOn w:val="a3"/>
    <w:rsid w:val="002C4434"/>
  </w:style>
  <w:style w:type="character" w:customStyle="1" w:styleId="210">
    <w:name w:val="Основной текст21"/>
    <w:basedOn w:val="a3"/>
    <w:rsid w:val="002C4434"/>
  </w:style>
  <w:style w:type="character" w:customStyle="1" w:styleId="220">
    <w:name w:val="Основной текст22"/>
    <w:basedOn w:val="a3"/>
    <w:rsid w:val="002C4434"/>
  </w:style>
  <w:style w:type="character" w:customStyle="1" w:styleId="23">
    <w:name w:val="Основной текст23"/>
    <w:basedOn w:val="a3"/>
    <w:rsid w:val="002C4434"/>
  </w:style>
  <w:style w:type="character" w:customStyle="1" w:styleId="24">
    <w:name w:val="Основной текст24"/>
    <w:basedOn w:val="a3"/>
    <w:rsid w:val="002C4434"/>
  </w:style>
  <w:style w:type="character" w:customStyle="1" w:styleId="25">
    <w:name w:val="Основной текст25"/>
    <w:basedOn w:val="a3"/>
    <w:rsid w:val="002C4434"/>
  </w:style>
  <w:style w:type="character" w:customStyle="1" w:styleId="26">
    <w:name w:val="Основной текст26"/>
    <w:basedOn w:val="a3"/>
    <w:rsid w:val="002C4434"/>
  </w:style>
  <w:style w:type="character" w:customStyle="1" w:styleId="27">
    <w:name w:val="Основной текст27"/>
    <w:basedOn w:val="a3"/>
    <w:rsid w:val="002C4434"/>
  </w:style>
  <w:style w:type="character" w:customStyle="1" w:styleId="28">
    <w:name w:val="Основной текст28"/>
    <w:basedOn w:val="a3"/>
    <w:rsid w:val="002C4434"/>
  </w:style>
  <w:style w:type="character" w:customStyle="1" w:styleId="29">
    <w:name w:val="Основной текст29"/>
    <w:basedOn w:val="a3"/>
    <w:rsid w:val="002C4434"/>
  </w:style>
  <w:style w:type="character" w:customStyle="1" w:styleId="300">
    <w:name w:val="Основной текст30"/>
    <w:basedOn w:val="a3"/>
    <w:rsid w:val="002C4434"/>
  </w:style>
  <w:style w:type="character" w:customStyle="1" w:styleId="310">
    <w:name w:val="Основной текст31"/>
    <w:basedOn w:val="a3"/>
    <w:rsid w:val="002C4434"/>
  </w:style>
  <w:style w:type="character" w:customStyle="1" w:styleId="105pt">
    <w:name w:val="Основной текст + 10;5 pt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5pt">
    <w:name w:val="Основной текст + 6;5 pt;Полужирный"/>
    <w:rsid w:val="002C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60">
    <w:name w:val="Основной текст (6)_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35pt">
    <w:name w:val="Основной текст (6) + 13;5 pt"/>
    <w:rsid w:val="002C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"/>
    <w:basedOn w:val="60"/>
    <w:rsid w:val="002C4434"/>
  </w:style>
  <w:style w:type="paragraph" w:customStyle="1" w:styleId="32">
    <w:name w:val="Основной текст32"/>
    <w:basedOn w:val="a"/>
    <w:link w:val="a3"/>
    <w:rsid w:val="002C4434"/>
    <w:pPr>
      <w:shd w:val="clear" w:color="auto" w:fill="FFFFFF"/>
      <w:spacing w:before="300" w:line="485" w:lineRule="exact"/>
      <w:ind w:hanging="3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3</cp:revision>
  <dcterms:created xsi:type="dcterms:W3CDTF">2014-01-27T09:26:00Z</dcterms:created>
  <dcterms:modified xsi:type="dcterms:W3CDTF">2014-09-30T10:05:00Z</dcterms:modified>
</cp:coreProperties>
</file>