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DD" w:rsidRDefault="00CB73DD" w:rsidP="00CB73DD">
      <w:pPr>
        <w:pStyle w:val="c1"/>
        <w:spacing w:before="0" w:beforeAutospacing="0" w:after="0" w:afterAutospacing="0"/>
        <w:rPr>
          <w:rStyle w:val="c9"/>
          <w:b/>
          <w:bCs/>
          <w:color w:val="00B0F0"/>
          <w:sz w:val="40"/>
          <w:szCs w:val="40"/>
        </w:rPr>
      </w:pPr>
      <w:r>
        <w:rPr>
          <w:rStyle w:val="c9"/>
          <w:b/>
          <w:bCs/>
          <w:color w:val="00B0F0"/>
          <w:sz w:val="40"/>
          <w:szCs w:val="40"/>
        </w:rPr>
        <w:t>Картотека подвижных игр с мячом для детей 6-7 лет</w:t>
      </w:r>
    </w:p>
    <w:p w:rsidR="00CB73DD" w:rsidRDefault="00CB73DD" w:rsidP="00CB73DD">
      <w:pPr>
        <w:pStyle w:val="c1"/>
        <w:spacing w:before="0" w:beforeAutospacing="0" w:after="0" w:afterAutospacing="0"/>
        <w:rPr>
          <w:rStyle w:val="c9"/>
          <w:b/>
          <w:bCs/>
          <w:color w:val="00B0F0"/>
          <w:sz w:val="40"/>
          <w:szCs w:val="40"/>
        </w:rPr>
      </w:pPr>
    </w:p>
    <w:p w:rsidR="00CB73DD" w:rsidRDefault="00CB73DD" w:rsidP="00CB73DD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28"/>
          <w:szCs w:val="28"/>
        </w:rPr>
        <w:t>ПОДВИЖНАЯ ИГРА «ЗЕВАКА»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> Развивать внимание, координацию движений, ловкость, прослеживающую функцию глаза.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0"/>
          <w:color w:val="000000"/>
          <w:sz w:val="28"/>
          <w:szCs w:val="28"/>
        </w:rPr>
        <w:t> Дети встают в круг на расстоянии одного шага друг от друга. У одного из играющих в руках мяч. По команде педагога ребенок начинает перебрасывать мяч, называя по имени того, кому бросает мяч.  Мяч необходимо поймать. Кто уронил мяч встает в центр круга и  выполняет  любое упражнение с мячом.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0"/>
          <w:color w:val="000000"/>
          <w:sz w:val="28"/>
          <w:szCs w:val="28"/>
        </w:rPr>
        <w:t> мяч перебрасывается через центр круга. Если играющий при выполнении упражнения уронил мяч, ему даётся дополнительное задание.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28"/>
          <w:szCs w:val="28"/>
        </w:rPr>
        <w:t>ИГРА МАЛОЙ ПОДВИЖНОСТИ  « У  КОГО МЯЧ»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> Развивать внимание, ловкость, зрительно – двигательную координацию, осязание.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0"/>
          <w:color w:val="000000"/>
          <w:sz w:val="28"/>
          <w:szCs w:val="28"/>
        </w:rPr>
        <w:t> Играющие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образуют круг. Выбирается водящий. Он становится в центр круга, а остальные плотно придвигаются друг к другу, руки у всех за спиной.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  дает кому-либо мяч (диаметр 6—8 см), и дети за спиной передают его по кругу. Водящий старается угадать, у кого мяч. Он говорит: «Руки!»— 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0"/>
          <w:color w:val="000000"/>
          <w:sz w:val="28"/>
          <w:szCs w:val="28"/>
        </w:rPr>
        <w:t> стараться передавать мяч за спиной так, чтобы не догадался водящий; к кому обращается водящий, должен показать руки.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28"/>
          <w:szCs w:val="28"/>
        </w:rPr>
        <w:t>ПОДВИЖНАЯ ИГРА «ЛОВИШКА С МЯЧОМ»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> Развивать скоростные качества, ориентировку в пространстве, фиксацию взора, глазомер.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0"/>
          <w:color w:val="000000"/>
          <w:sz w:val="28"/>
          <w:szCs w:val="28"/>
        </w:rPr>
        <w:t> Дети стоят по кругу, передают мяч из рук в руки, произнося: Раз, два, три — мяч скорей бери!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Четыре, пять, шесть — вот он, вот он здесь!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Семь, восемь, девять — бросай, кто умеет.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Последний, к кому попал мяч, говорит: «Я!», выходит в середину и бросает мяч, стараясь осалить разбегающихся в стороны детей.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0"/>
          <w:color w:val="000000"/>
          <w:sz w:val="28"/>
          <w:szCs w:val="28"/>
        </w:rPr>
        <w:t> передавать мяч, точно согласуя движения с ритмом произносимых слов; тот, кого запятнает мяч, пропускает  один кон игры; мяч бросать, целясь в ноги.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28"/>
          <w:szCs w:val="28"/>
        </w:rPr>
        <w:lastRenderedPageBreak/>
        <w:t>ПОДВИЖНАЯ ИГРА «ПОЙМАЙ  МЯЧ»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. Развивать внимание, ловкость, зрительно-двигательную координацию.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0"/>
          <w:color w:val="000000"/>
          <w:sz w:val="28"/>
          <w:szCs w:val="28"/>
        </w:rPr>
        <w:t> Играют втроем. Двое игроков располагаются друг против друга на расстоянии 3—4 м и перебрасывают мяч между собой. Третий становится между ними и старается поймать мяч или хотя бы коснуться его рукой. Если это удается, он меняется местами с тем, кто бросил мяч.  Можно предложить детям перед броском выполнить какое-либо движение: бросить мяч вверх, вниз, поймать его, вести мяч на месте и т. д.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0"/>
          <w:color w:val="000000"/>
          <w:sz w:val="28"/>
          <w:szCs w:val="28"/>
        </w:rPr>
        <w:t> начинать бросать мяч по сигналу.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28"/>
          <w:szCs w:val="28"/>
        </w:rPr>
        <w:t>ПОДВИЖНАЯ ИГРА «ИГРАЙ, ИГРАЙ, МЯЧ НЕ ТЕРЯЙ</w:t>
      </w:r>
      <w:r>
        <w:rPr>
          <w:rStyle w:val="c2"/>
          <w:b/>
          <w:bCs/>
          <w:i/>
          <w:iCs/>
          <w:color w:val="FF0000"/>
        </w:rPr>
        <w:t>!»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> Формировать навыки владения мячом, ловкость, мелкую моторику рук.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0"/>
          <w:color w:val="000000"/>
          <w:sz w:val="28"/>
          <w:szCs w:val="28"/>
        </w:rPr>
        <w:t> Дети располагаются на площадке. Каждый играет с мячом, выполняя действия по своему выбору: бросает вверх и о землю, отбивает мяч на месте и в движении; бросает мяч в стену, в корзину. После сигнала педагога все должны быстро поднять мяч вверх.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0"/>
          <w:color w:val="000000"/>
          <w:sz w:val="28"/>
          <w:szCs w:val="28"/>
        </w:rPr>
        <w:t> играть с мячом, не мешая товарищам, находить свободное место на площадке; не успевший по сигналу поднять мяч получает штрафное очко.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28"/>
          <w:szCs w:val="28"/>
        </w:rPr>
        <w:t>ПОДВИЖНАЯ ИГРА «ОХОТНИКИ И ЗВЕРИ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> Развивать скоростные качества, ориентировку в пространстве, глазомер.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0"/>
          <w:color w:val="000000"/>
          <w:sz w:val="28"/>
          <w:szCs w:val="28"/>
        </w:rPr>
        <w:t> На площадке (в спортзале) обозначается круг. Играющие делятся на две команды: «охотники» и «звери». Звери становятся в круг, а охотники распределяются за кругом. У одного из охотников мяч. По сигналу охотники «стреляют» - бросают мяч в зверей (в ноги детей). Звери, находящиеся в кругу увертываются от мяча (отходят в сторону, подпрыгивают и т.д.). Охотники ловят мяч и продолжают бросать его в зверей. По сигналу охота прекращается и подсчитывается количество пойманных зверей. Затем команды меняются местами.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0"/>
          <w:color w:val="000000"/>
          <w:sz w:val="28"/>
          <w:szCs w:val="28"/>
        </w:rPr>
        <w:t> те звери, кого «подстрелили», отходят в сторону.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i/>
          <w:iCs/>
          <w:color w:val="FF0000"/>
          <w:sz w:val="28"/>
          <w:szCs w:val="28"/>
        </w:rPr>
        <w:t>ПОДВИЖНАЯ ИГРА «У КОГО МЕНЬШЕ МЯЧЕЙ»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> Развивать внимание, ловкость, зрительно-двигательную координацию, прослеживающую функцию глаза.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0"/>
          <w:color w:val="000000"/>
          <w:sz w:val="28"/>
          <w:szCs w:val="28"/>
        </w:rPr>
        <w:t xml:space="preserve"> Играющие делятся на две команды. Команды размещаются на разных сторонах площадки. Посередине площадки натягивается сетка или шнур. У </w:t>
      </w:r>
      <w:r>
        <w:rPr>
          <w:rStyle w:val="c0"/>
          <w:color w:val="000000"/>
          <w:sz w:val="28"/>
          <w:szCs w:val="28"/>
        </w:rPr>
        <w:lastRenderedPageBreak/>
        <w:t>каждого играющего в руках мяч. По сигналу педагога дети перебрасывают мячи правой и левой рукой через сетку или шнур. После второго сигнала прекращается перебрасывание мячей и подсчитывается количество мячей на игровом поле у обеих команд. У кого меньше мячей,  та команда победила.</w:t>
      </w:r>
    </w:p>
    <w:p w:rsidR="00CB73DD" w:rsidRDefault="00CB73DD" w:rsidP="00CB73DD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0"/>
          <w:color w:val="000000"/>
          <w:sz w:val="28"/>
          <w:szCs w:val="28"/>
        </w:rPr>
        <w:t> перебрасывать мячи через верх шнура, после сигнала закончить перебрасывать мячи.</w:t>
      </w:r>
    </w:p>
    <w:p w:rsidR="00CB73DD" w:rsidRDefault="00CB73DD" w:rsidP="00CB73DD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28"/>
          <w:szCs w:val="28"/>
        </w:rPr>
        <w:t>ПОДВИЖНАЯ ИГРА «СТОЙ!»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> Развивать слуховое внимание, ориентировку в пространстве, зрительно-двигательную координацию.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Играющие</w:t>
      </w:r>
      <w:proofErr w:type="gramEnd"/>
      <w:r>
        <w:rPr>
          <w:rStyle w:val="c0"/>
          <w:color w:val="000000"/>
          <w:sz w:val="28"/>
          <w:szCs w:val="28"/>
        </w:rPr>
        <w:t xml:space="preserve"> становятся в круг. Водящий выходит в середину круга с малым  мячом. Он подбрасывает мяч вверх (или ударяет им сильно о землю) и называет чье-либо имя. Ребенок, которого назвали, бежит за мячом, остальные разбегаются в разные стороны. Как только названный ребенок возьмет в руки мяч, он кричит: «Стой!». Все играющие должны остановиться и стоять неподвижно там, где их застала команда. Водящий старается попасть мячом в кого-нибудь. Тот, в кого бросают мяч, может увертываться, приседать, подпрыгивать, не сходя с места. Если водящий промахнется, то бежит за мячом опять, а все разбегаются. Взяв </w:t>
      </w:r>
      <w:proofErr w:type="gramStart"/>
      <w:r>
        <w:rPr>
          <w:rStyle w:val="c0"/>
          <w:color w:val="000000"/>
          <w:sz w:val="28"/>
          <w:szCs w:val="28"/>
        </w:rPr>
        <w:t>мяч, водящий снова кричит</w:t>
      </w:r>
      <w:proofErr w:type="gramEnd"/>
      <w:r>
        <w:rPr>
          <w:rStyle w:val="c0"/>
          <w:color w:val="000000"/>
          <w:sz w:val="28"/>
          <w:szCs w:val="28"/>
        </w:rPr>
        <w:t xml:space="preserve">: «Стой!» — и старается осалить кого-либо из </w:t>
      </w:r>
      <w:proofErr w:type="gramStart"/>
      <w:r>
        <w:rPr>
          <w:rStyle w:val="c0"/>
          <w:color w:val="000000"/>
          <w:sz w:val="28"/>
          <w:szCs w:val="28"/>
        </w:rPr>
        <w:t>играющих</w:t>
      </w:r>
      <w:proofErr w:type="gramEnd"/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Осаленный</w:t>
      </w:r>
      <w:proofErr w:type="gramEnd"/>
      <w:r>
        <w:rPr>
          <w:rStyle w:val="c0"/>
          <w:color w:val="000000"/>
          <w:sz w:val="28"/>
          <w:szCs w:val="28"/>
        </w:rPr>
        <w:t xml:space="preserve"> становится новым водящим, игра продолжается.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0"/>
          <w:color w:val="000000"/>
          <w:sz w:val="28"/>
          <w:szCs w:val="28"/>
        </w:rPr>
        <w:t> тот, в кого бросают мяч, должен увертываться, приседать, подпрыгивать, не сходя с места.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28"/>
          <w:szCs w:val="28"/>
        </w:rPr>
        <w:t>ПОДВИЖНАЯ ИГРА «КОГО НАЗВАЛИ, ТОТ И ЛОВИТ МЯЧ»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> Развивать внимание, ловкость, быстроту реакции на сигнал.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</w:t>
      </w:r>
      <w:r>
        <w:rPr>
          <w:rStyle w:val="c0"/>
          <w:color w:val="000000"/>
          <w:sz w:val="28"/>
          <w:szCs w:val="28"/>
        </w:rPr>
        <w:t>. Дети ходят или бегают по площадке. Взрослый держит в руках мяч. Он называет имя одного из детей и бросает мяч вверх. Названный должен поймать мяч и снова бросить его вверх, назвав имя кого-нибудь из детей. Бросать мяч надо не слишком высоко и в направлении ребенка, имя которого называют.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0"/>
          <w:color w:val="000000"/>
          <w:sz w:val="28"/>
          <w:szCs w:val="28"/>
        </w:rPr>
        <w:t> слушать сигнал.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28"/>
          <w:szCs w:val="28"/>
        </w:rPr>
        <w:lastRenderedPageBreak/>
        <w:t>ПОДВИЖНАЯ ИГРА «МЯЧ  ВЕДУЩЕМУ»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. Развивать внимание, прослеживающую функцию глаза.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0"/>
          <w:color w:val="000000"/>
          <w:sz w:val="28"/>
          <w:szCs w:val="28"/>
        </w:rPr>
        <w:t> Дети объединяются в 2—3 группы, каждая образует свой круг диаметром 4—5 м. В центре каждого круга – ведущий  с мячом. По сигналу педагога ведущие поочередно бросают мяч своим игрокам, стараясь не уронить, и получают его обратно.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мяч обойдет всех игроков круга, ведущий поднимает его вверх. Побеждает команда, меньшее количество раз уронившая мяч.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0"/>
          <w:color w:val="000000"/>
          <w:sz w:val="28"/>
          <w:szCs w:val="28"/>
        </w:rPr>
        <w:t> начинать бросать мяч по сигналу.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FF0000"/>
          <w:sz w:val="28"/>
          <w:szCs w:val="28"/>
        </w:rPr>
        <w:t>ПОДВИЖНАЯ ИГРА «МЯЧ  ВДОГОНКУ»</w:t>
      </w:r>
    </w:p>
    <w:p w:rsidR="00CB73DD" w:rsidRDefault="00CB73DD" w:rsidP="00CB73DD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> Развивать  крупную моторику, зрительное внимание, глазомер.</w:t>
      </w:r>
    </w:p>
    <w:p w:rsidR="00CB73DD" w:rsidRDefault="00CB73DD" w:rsidP="00CB73DD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0"/>
          <w:color w:val="000000"/>
          <w:sz w:val="28"/>
          <w:szCs w:val="28"/>
        </w:rPr>
        <w:t> Дети становятся по кругу. Взрослый дает двум детям, стоящим в разных местах, по мячу. Затем он  говорит: «Мяч вдогонку!» — и дети одновременно начинают передавать их товарищам. Если один мяч догонит другой, т. е. оба окажутся в руках одного ребенка, то он на некоторое время выходит из игры. Педагог дает мячи другим детям, и игра продолжается.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0"/>
          <w:color w:val="000000"/>
          <w:sz w:val="28"/>
          <w:szCs w:val="28"/>
        </w:rPr>
        <w:t> мяч передают по сигналу, не пропуская игроков.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ПОДВИЖНАЯ ИГРА «МЯЧ  ВОДЯЩЕМУ»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> Развивать координационные умения, ловкость, глазомер.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0"/>
          <w:color w:val="000000"/>
          <w:sz w:val="28"/>
          <w:szCs w:val="28"/>
        </w:rPr>
        <w:t xml:space="preserve">  На земле проводятся две линии на расстоянии 1,5 м одна от другой. </w:t>
      </w:r>
      <w:proofErr w:type="gramStart"/>
      <w:r>
        <w:rPr>
          <w:rStyle w:val="c0"/>
          <w:color w:val="000000"/>
          <w:sz w:val="28"/>
          <w:szCs w:val="28"/>
        </w:rPr>
        <w:t>За одну из них в колонну по одному становятся играющие (5 – 6 человек).</w:t>
      </w:r>
      <w:proofErr w:type="gramEnd"/>
      <w:r>
        <w:rPr>
          <w:rStyle w:val="c0"/>
          <w:color w:val="000000"/>
          <w:sz w:val="28"/>
          <w:szCs w:val="28"/>
        </w:rPr>
        <w:t xml:space="preserve"> За другую линию, напротив них, становится водящий. Он бросает мяч ребенку, стоящему в колонне первым; тот, поймав мяч, возвращает его водящему и перебегает в конец колонны. В это время второй ребенок продвигается к линии и повторяет те же движения. Если ребенок, стоящий в колонне, не поймал мяч, водящий бросает ему мяч еще раз, пока он не поймает его. Когда все дети бросят мяч, выбирается новый водящий.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Игру можно провести с элементом соревнования. В этом случае удобно играющим стать в две колонны и выбрать двух водящих. Успех зависит от умения детей бросать и ловить мяч. Если играющий роняет мяч, водящий бросает его повторно, но </w:t>
      </w:r>
      <w:proofErr w:type="gramStart"/>
      <w:r>
        <w:rPr>
          <w:rStyle w:val="c0"/>
          <w:color w:val="000000"/>
          <w:sz w:val="28"/>
          <w:szCs w:val="28"/>
        </w:rPr>
        <w:t>из</w:t>
      </w:r>
      <w:proofErr w:type="gramEnd"/>
      <w:r>
        <w:rPr>
          <w:rStyle w:val="c0"/>
          <w:color w:val="000000"/>
          <w:sz w:val="28"/>
          <w:szCs w:val="28"/>
        </w:rPr>
        <w:t xml:space="preserve"> – за этого колонна теряет время и может проиграть.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Правила: начинать бросать мяч по сигналу.</w:t>
      </w: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</w:rPr>
        <w:lastRenderedPageBreak/>
        <w:br/>
      </w:r>
      <w:r>
        <w:rPr>
          <w:rStyle w:val="c2"/>
          <w:b/>
          <w:bCs/>
          <w:i/>
          <w:iCs/>
          <w:color w:val="FF0000"/>
          <w:sz w:val="28"/>
          <w:szCs w:val="28"/>
        </w:rPr>
        <w:t>ПОДВИЖНАЯ ИГРА «ПЕРЕДАЛ - САДИСЬ»</w:t>
      </w:r>
      <w:r>
        <w:rPr>
          <w:rStyle w:val="c6"/>
          <w:b/>
          <w:bCs/>
          <w:color w:val="FF0000"/>
        </w:rPr>
        <w:t> 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 xml:space="preserve"> Укреплять мышцы спины и плечевого пояса, развивать быстроту реакции на сигнал, тренировать </w:t>
      </w:r>
      <w:proofErr w:type="gramStart"/>
      <w:r>
        <w:rPr>
          <w:rStyle w:val="c0"/>
          <w:color w:val="000000"/>
          <w:sz w:val="28"/>
          <w:szCs w:val="28"/>
        </w:rPr>
        <w:t>зрительное</w:t>
      </w:r>
      <w:proofErr w:type="gramEnd"/>
      <w:r>
        <w:rPr>
          <w:rStyle w:val="c0"/>
          <w:color w:val="000000"/>
          <w:sz w:val="28"/>
          <w:szCs w:val="28"/>
        </w:rPr>
        <w:t xml:space="preserve"> сосредоточении на заданном предмете.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0"/>
          <w:color w:val="000000"/>
          <w:sz w:val="28"/>
          <w:szCs w:val="28"/>
        </w:rPr>
        <w:t> Дети образуют несколько команд, каждая команда выбирает капитана. Команды становятся в колонны за линией старта. Капитан каждой команды с мячом в руках становится напротив своей команды на расстоянии 1,5 - 2м от нее.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 сигналу педагога капитан передает мяч первому игроку колонны, который ловит его, передает обратно капитану и приседает. Капитан таким же образом передает мяч второму, затем— </w:t>
      </w:r>
      <w:proofErr w:type="gramStart"/>
      <w:r>
        <w:rPr>
          <w:rStyle w:val="c0"/>
          <w:color w:val="000000"/>
          <w:sz w:val="28"/>
          <w:szCs w:val="28"/>
        </w:rPr>
        <w:t>тр</w:t>
      </w:r>
      <w:proofErr w:type="gramEnd"/>
      <w:r>
        <w:rPr>
          <w:rStyle w:val="c0"/>
          <w:color w:val="000000"/>
          <w:sz w:val="28"/>
          <w:szCs w:val="28"/>
        </w:rPr>
        <w:t>етьему и всем остальным игрокам. Каждый игрок после передачи мяча капитану приседает. Когда мяч передан капитану последним игроком, капитан поднимает мяч вверх над головой и вся команда быстро встает. Выигрывает та команда, которая раньше выполнила задание. Если игрок не поймал мяч, то он обязан за ним сбегать, вернуться на свое место и передать мяч капитану.</w:t>
      </w:r>
    </w:p>
    <w:p w:rsidR="00CB73DD" w:rsidRDefault="00CB73DD" w:rsidP="00CB73DD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0"/>
          <w:color w:val="000000"/>
          <w:sz w:val="28"/>
          <w:szCs w:val="28"/>
        </w:rPr>
        <w:t> начинать бросать мяч по сигналу.</w:t>
      </w:r>
    </w:p>
    <w:p w:rsidR="00CB73DD" w:rsidRDefault="00CB73DD" w:rsidP="00CB73DD"/>
    <w:p w:rsidR="00FE7968" w:rsidRDefault="00FE7968">
      <w:bookmarkStart w:id="0" w:name="_GoBack"/>
      <w:bookmarkEnd w:id="0"/>
    </w:p>
    <w:sectPr w:rsidR="00FE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DD"/>
    <w:rsid w:val="00CB73DD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73DD"/>
  </w:style>
  <w:style w:type="character" w:customStyle="1" w:styleId="c2">
    <w:name w:val="c2"/>
    <w:basedOn w:val="a0"/>
    <w:rsid w:val="00CB73DD"/>
  </w:style>
  <w:style w:type="character" w:customStyle="1" w:styleId="c0">
    <w:name w:val="c0"/>
    <w:basedOn w:val="a0"/>
    <w:rsid w:val="00CB73DD"/>
  </w:style>
  <w:style w:type="character" w:customStyle="1" w:styleId="c6">
    <w:name w:val="c6"/>
    <w:basedOn w:val="a0"/>
    <w:rsid w:val="00CB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73DD"/>
  </w:style>
  <w:style w:type="character" w:customStyle="1" w:styleId="c2">
    <w:name w:val="c2"/>
    <w:basedOn w:val="a0"/>
    <w:rsid w:val="00CB73DD"/>
  </w:style>
  <w:style w:type="character" w:customStyle="1" w:styleId="c0">
    <w:name w:val="c0"/>
    <w:basedOn w:val="a0"/>
    <w:rsid w:val="00CB73DD"/>
  </w:style>
  <w:style w:type="character" w:customStyle="1" w:styleId="c6">
    <w:name w:val="c6"/>
    <w:basedOn w:val="a0"/>
    <w:rsid w:val="00CB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7416</Characters>
  <Application>Microsoft Office Word</Application>
  <DocSecurity>0</DocSecurity>
  <Lines>61</Lines>
  <Paragraphs>17</Paragraphs>
  <ScaleCrop>false</ScaleCrop>
  <Company>SPecialiST RePack &amp; SanBuild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2014-09-13T19:11:00Z</dcterms:created>
  <dcterms:modified xsi:type="dcterms:W3CDTF">2014-09-13T19:11:00Z</dcterms:modified>
</cp:coreProperties>
</file>