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1B" w:rsidRDefault="0030601B" w:rsidP="0030601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СОВРЕМЕННОЕ</w:t>
      </w:r>
      <w:r w:rsidRPr="003060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ПОНИМАНИЕ </w:t>
      </w:r>
      <w:r w:rsidR="001A25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НАСЫЩЕННОСИ </w:t>
      </w:r>
      <w:r w:rsidRPr="0030601B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ЗАНЯТИЙ ПО ФИЗИЧЕСКОЙ КУЛЬТУРЕ ДЛЯ ДЕТЕЙ ДОШКОЛЬНОГО ВОЗРАСТА</w:t>
      </w:r>
    </w:p>
    <w:p w:rsidR="001A2573" w:rsidRDefault="001A2573" w:rsidP="0030601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2573" w:rsidRDefault="001A2573" w:rsidP="0030601B">
      <w:pPr>
        <w:spacing w:after="0" w:line="240" w:lineRule="auto"/>
        <w:jc w:val="center"/>
        <w:outlineLvl w:val="4"/>
        <w:rPr>
          <w:rFonts w:ascii="Times New Roman" w:hAnsi="Times New Roman"/>
          <w:noProof/>
          <w:sz w:val="24"/>
          <w:szCs w:val="24"/>
        </w:rPr>
      </w:pPr>
      <w:r w:rsidRPr="001A2573">
        <w:rPr>
          <w:rFonts w:ascii="Times New Roman" w:hAnsi="Times New Roman"/>
          <w:noProof/>
          <w:sz w:val="24"/>
          <w:szCs w:val="24"/>
        </w:rPr>
        <w:t>Пасечная Вера Ивановна</w:t>
      </w:r>
    </w:p>
    <w:p w:rsidR="001A2573" w:rsidRDefault="001A2573" w:rsidP="0030601B">
      <w:pPr>
        <w:spacing w:after="0" w:line="240" w:lineRule="auto"/>
        <w:jc w:val="center"/>
        <w:outlineLvl w:val="4"/>
        <w:rPr>
          <w:rFonts w:ascii="Times New Roman" w:hAnsi="Times New Roman"/>
          <w:noProof/>
          <w:sz w:val="24"/>
          <w:szCs w:val="24"/>
        </w:rPr>
      </w:pPr>
    </w:p>
    <w:p w:rsidR="001A2573" w:rsidRPr="001A2573" w:rsidRDefault="001A2573" w:rsidP="001A257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A2573">
        <w:rPr>
          <w:rFonts w:ascii="Times New Roman" w:hAnsi="Times New Roman"/>
          <w:sz w:val="24"/>
          <w:szCs w:val="24"/>
        </w:rPr>
        <w:t xml:space="preserve">МАДОУ "Центр развития ребенка - детский сад №2", Краснодарский край, </w:t>
      </w:r>
      <w:proofErr w:type="gramStart"/>
      <w:r w:rsidRPr="001A2573">
        <w:rPr>
          <w:rFonts w:ascii="Times New Roman" w:hAnsi="Times New Roman"/>
          <w:sz w:val="24"/>
          <w:szCs w:val="24"/>
        </w:rPr>
        <w:t>г</w:t>
      </w:r>
      <w:proofErr w:type="gramEnd"/>
      <w:r w:rsidRPr="001A2573">
        <w:rPr>
          <w:rFonts w:ascii="Times New Roman" w:hAnsi="Times New Roman"/>
          <w:sz w:val="24"/>
          <w:szCs w:val="24"/>
        </w:rPr>
        <w:t xml:space="preserve">. Славянск-на-Кубани, Тел.(861-46)3-15-60  </w:t>
      </w:r>
      <w:r w:rsidRPr="001A2573">
        <w:rPr>
          <w:rFonts w:ascii="Times New Roman" w:hAnsi="Times New Roman"/>
          <w:sz w:val="24"/>
          <w:szCs w:val="24"/>
          <w:lang w:val="en-US"/>
        </w:rPr>
        <w:t>E</w:t>
      </w:r>
      <w:r w:rsidRPr="001A2573">
        <w:rPr>
          <w:rFonts w:ascii="Times New Roman" w:hAnsi="Times New Roman"/>
          <w:sz w:val="24"/>
          <w:szCs w:val="24"/>
        </w:rPr>
        <w:t>-</w:t>
      </w:r>
      <w:r w:rsidRPr="001A2573">
        <w:rPr>
          <w:rFonts w:ascii="Times New Roman" w:hAnsi="Times New Roman"/>
          <w:sz w:val="24"/>
          <w:szCs w:val="24"/>
          <w:lang w:val="en-US"/>
        </w:rPr>
        <w:t>mail</w:t>
      </w:r>
      <w:r w:rsidRPr="001A25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A2573">
        <w:rPr>
          <w:rFonts w:ascii="Times New Roman" w:hAnsi="Times New Roman"/>
          <w:sz w:val="24"/>
          <w:szCs w:val="24"/>
        </w:rPr>
        <w:t>zolotnichok</w:t>
      </w:r>
      <w:proofErr w:type="spellEnd"/>
      <w:r w:rsidRPr="001A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73">
        <w:rPr>
          <w:rFonts w:ascii="Times New Roman" w:hAnsi="Times New Roman"/>
          <w:sz w:val="24"/>
          <w:szCs w:val="24"/>
        </w:rPr>
        <w:t>доу</w:t>
      </w:r>
      <w:proofErr w:type="spellEnd"/>
    </w:p>
    <w:p w:rsidR="001A2573" w:rsidRDefault="001A2573" w:rsidP="001A257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A4610">
        <w:rPr>
          <w:rFonts w:ascii="Times New Roman" w:hAnsi="Times New Roman"/>
          <w:b/>
          <w:i/>
          <w:sz w:val="24"/>
          <w:szCs w:val="24"/>
          <w:lang w:val="en-US"/>
        </w:rPr>
        <w:t>Abstract</w:t>
      </w:r>
    </w:p>
    <w:p w:rsidR="0061282E" w:rsidRPr="0061282E" w:rsidRDefault="0061282E" w:rsidP="006128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1282E">
        <w:rPr>
          <w:rFonts w:ascii="Times New Roman" w:hAnsi="Times New Roman"/>
          <w:i/>
          <w:sz w:val="24"/>
          <w:szCs w:val="24"/>
          <w:lang w:val="en-US"/>
        </w:rPr>
        <w:t>In article the material from experience of the instructor on physical culture the preschool institution, realizing importance early (till 6 years) formations of bases of physical culture – bases of healthy generation of information era is presented.</w:t>
      </w:r>
    </w:p>
    <w:p w:rsidR="0061282E" w:rsidRPr="0061282E" w:rsidRDefault="0061282E" w:rsidP="006128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A2573" w:rsidRDefault="001A2573" w:rsidP="003A3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573">
        <w:rPr>
          <w:rFonts w:ascii="Times New Roman" w:hAnsi="Times New Roman"/>
          <w:sz w:val="24"/>
          <w:szCs w:val="24"/>
        </w:rPr>
        <w:t>Здоровье как категория является одним из главных элементов национального богатства любого государства.</w:t>
      </w:r>
      <w:r>
        <w:rPr>
          <w:rFonts w:ascii="Times New Roman" w:hAnsi="Times New Roman"/>
          <w:sz w:val="24"/>
          <w:szCs w:val="24"/>
        </w:rPr>
        <w:t xml:space="preserve"> Условия жизни и поток информации меняются и с каждым месяцем увеличивается. </w:t>
      </w:r>
      <w:proofErr w:type="gramStart"/>
      <w:r>
        <w:rPr>
          <w:rFonts w:ascii="Times New Roman" w:hAnsi="Times New Roman"/>
          <w:sz w:val="24"/>
          <w:szCs w:val="24"/>
        </w:rPr>
        <w:t>Дети, рождённые в эпоху перемен отличаются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неустойчивостью процессов внимание и как следствие гиперактивностью</w:t>
      </w:r>
      <w:r w:rsidR="00F27308">
        <w:rPr>
          <w:rFonts w:ascii="Times New Roman" w:hAnsi="Times New Roman"/>
          <w:sz w:val="24"/>
          <w:szCs w:val="24"/>
        </w:rPr>
        <w:t xml:space="preserve">, часть детей проявляют признаки эмоциональных затруднений и снижением </w:t>
      </w:r>
      <w:proofErr w:type="spellStart"/>
      <w:r w:rsidR="00F27308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="00F27308">
        <w:rPr>
          <w:rFonts w:ascii="Times New Roman" w:hAnsi="Times New Roman"/>
          <w:sz w:val="24"/>
          <w:szCs w:val="24"/>
        </w:rPr>
        <w:t xml:space="preserve"> и част</w:t>
      </w:r>
      <w:r w:rsidR="0087696B">
        <w:rPr>
          <w:rFonts w:ascii="Times New Roman" w:hAnsi="Times New Roman"/>
          <w:sz w:val="24"/>
          <w:szCs w:val="24"/>
        </w:rPr>
        <w:t xml:space="preserve">ь детей, посещающих детский сад </w:t>
      </w:r>
      <w:r w:rsidR="00F27308">
        <w:rPr>
          <w:rFonts w:ascii="Times New Roman" w:hAnsi="Times New Roman"/>
          <w:sz w:val="24"/>
          <w:szCs w:val="24"/>
        </w:rPr>
        <w:t>имеют задержки как психического, так и речевого развития</w:t>
      </w:r>
      <w:r w:rsidR="0087696B">
        <w:rPr>
          <w:rFonts w:ascii="Times New Roman" w:hAnsi="Times New Roman"/>
          <w:sz w:val="24"/>
          <w:szCs w:val="24"/>
        </w:rPr>
        <w:t xml:space="preserve"> лёгкой  и средней степени выраженности</w:t>
      </w:r>
      <w:r w:rsidR="00F27308">
        <w:rPr>
          <w:rFonts w:ascii="Times New Roman" w:hAnsi="Times New Roman"/>
          <w:sz w:val="24"/>
          <w:szCs w:val="24"/>
        </w:rPr>
        <w:t xml:space="preserve">. На этом фоне становится понятным творческий поиск специалистов и воспитателей детского сада в разработке технологий, отвечающих как актуальному уровню </w:t>
      </w:r>
      <w:proofErr w:type="spellStart"/>
      <w:proofErr w:type="gramStart"/>
      <w:r w:rsidR="00F27308">
        <w:rPr>
          <w:rFonts w:ascii="Times New Roman" w:hAnsi="Times New Roman"/>
          <w:sz w:val="24"/>
          <w:szCs w:val="24"/>
        </w:rPr>
        <w:t>психо-моторного</w:t>
      </w:r>
      <w:proofErr w:type="spellEnd"/>
      <w:proofErr w:type="gramEnd"/>
      <w:r w:rsidR="00F27308">
        <w:rPr>
          <w:rFonts w:ascii="Times New Roman" w:hAnsi="Times New Roman"/>
          <w:sz w:val="24"/>
          <w:szCs w:val="24"/>
        </w:rPr>
        <w:t xml:space="preserve"> развития детей, так и высоким стандартам  информационной эпохи. </w:t>
      </w:r>
    </w:p>
    <w:p w:rsidR="001A2573" w:rsidRPr="001A2573" w:rsidRDefault="00F27308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моей практике инструктора физкультуры стоит сложная задача: максимально способствовать формированию всех сторон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психо-моторного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развития детей, имеющих разный уровень развития на групповых физкультурных занятиях. И тогда каждое занятие становится о</w:t>
      </w:r>
      <w:r w:rsidR="001A2573" w:rsidRPr="001A2573">
        <w:rPr>
          <w:rFonts w:ascii="Times New Roman" w:eastAsia="Times New Roman" w:hAnsi="Times New Roman"/>
          <w:bCs/>
          <w:sz w:val="24"/>
          <w:szCs w:val="24"/>
          <w:lang w:eastAsia="ru-RU"/>
        </w:rPr>
        <w:t>ригинальн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ым, отвечающим подрастающим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психо-моторным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способностям </w:t>
      </w:r>
      <w:r w:rsidR="001A2573" w:rsidRPr="001A25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детей.</w:t>
      </w:r>
      <w:r w:rsidR="00795E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Вот пример комплексной гимнастики, позволяющей занятие физкультуры сделать оригинальным: </w:t>
      </w:r>
    </w:p>
    <w:p w:rsidR="001A2573" w:rsidRPr="001A2573" w:rsidRDefault="001A2573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Частично гимнастика основана на произношении гласных звуков. По утверждению древних индейцев, именно протяжное произношение гласных, с доброй усмешкой на лице, положительно отражается на формировании организма. </w:t>
      </w:r>
    </w:p>
    <w:p w:rsidR="001A2573" w:rsidRPr="001A2573" w:rsidRDefault="001A2573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 xml:space="preserve">1. Сложная экологическая обстановка делает особенно необходимым проведение массажа щитовидной железы, который можно выполнить следующим образом. </w:t>
      </w:r>
    </w:p>
    <w:p w:rsidR="001A2573" w:rsidRPr="001A2573" w:rsidRDefault="001A2573" w:rsidP="003A3E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Сядьте удобно. Расслабьтесь, успокойтесь. Ровно, протяжно, на одной высоте произносите звук [а].</w:t>
      </w:r>
    </w:p>
    <w:p w:rsidR="001A2573" w:rsidRPr="001A2573" w:rsidRDefault="001A2573" w:rsidP="003A3E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Произношение звука [и] в таких же условиях активизирует работу мозга, нормализует функцию почек.</w:t>
      </w:r>
    </w:p>
    <w:p w:rsidR="001A2573" w:rsidRPr="001A2573" w:rsidRDefault="001A2573" w:rsidP="003A3E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Проговаривание звука [о] приводит в порядок среднюю часть грудной клетки.</w:t>
      </w:r>
    </w:p>
    <w:p w:rsidR="001A2573" w:rsidRPr="001A2573" w:rsidRDefault="001A2573" w:rsidP="003A3E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Чередование звуков [о], [и] массирует сердце.</w:t>
      </w:r>
    </w:p>
    <w:p w:rsidR="001A2573" w:rsidRPr="001A2573" w:rsidRDefault="001A2573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 xml:space="preserve">2. К упражнениям второй группы можно отнести так называемый гигиенический массаж. Он улучшает </w:t>
      </w:r>
      <w:proofErr w:type="spellStart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кров</w:t>
      </w:r>
      <w:proofErr w:type="gramStart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лимфообращение</w:t>
      </w:r>
      <w:proofErr w:type="spellEnd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, нормализует обмен веществ, помогает снимать мышечное напряжение на лице, шее, в руках. Массаж также носит профилактический характер против простудных заболеваний, ангин, катаракты верхних дыхательных путей.</w:t>
      </w:r>
    </w:p>
    <w:p w:rsidR="001A2573" w:rsidRPr="001A2573" w:rsidRDefault="001A2573" w:rsidP="003A3E6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Подушечками указательных пальцев обеих рук проводим под глазами, слегка надавливая, от переносицы до ушей. Повторяем 5 раз.</w:t>
      </w:r>
    </w:p>
    <w:p w:rsidR="001A2573" w:rsidRPr="001A2573" w:rsidRDefault="001A2573" w:rsidP="003A3E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Тыльными сторонами правой и левой ладоней проведем 7 раз от подбородка в стороны.</w:t>
      </w:r>
      <w:proofErr w:type="gramEnd"/>
    </w:p>
    <w:p w:rsidR="001A2573" w:rsidRPr="001A2573" w:rsidRDefault="001A2573" w:rsidP="003A3E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Откройте рот, сильно натяните на зубы одновременно верхнюю и нижнюю губу, а затем слегка их прикусите. Повторяем 5 раз.</w:t>
      </w:r>
    </w:p>
    <w:p w:rsidR="001A2573" w:rsidRPr="001A2573" w:rsidRDefault="001A2573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3. Для правильной ориентации дыхания проводятся двигательные упражнения с названиями: «Задуть свечу», «Поймать комара», «Согреть руки», «Лилия» и др.</w:t>
      </w:r>
    </w:p>
    <w:p w:rsidR="001A2573" w:rsidRPr="001A2573" w:rsidRDefault="001A2573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«Поймать комара»: Разведите руки в стороны. Представьте, что ловите комара. Медленно сводите руки, чтоб его не испугать. При этом беспрерывно произносите звук [</w:t>
      </w:r>
      <w:proofErr w:type="spellStart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]. Прихлопните комара и быстро разведите руки – получится автоматический вздох.</w:t>
      </w:r>
    </w:p>
    <w:p w:rsidR="001A2573" w:rsidRPr="001A2573" w:rsidRDefault="001A2573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>4. Еще одну группу упражнений составляют приёмы, которые успокаивают нервную систему, снимают напряжение. В этом случае особенно важными являются голос воспитателя и его внутреннее спокойствие. При этом максимум внимания надо уделять окраске своего голоса и темпу произношения слов.</w:t>
      </w:r>
    </w:p>
    <w:p w:rsidR="001A2573" w:rsidRDefault="001A2573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73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«После грозы»: Закройте глаза. Вы – в лесу. Отгремела гроза. Прошёл дождь, блестит мокрая листва на берёзах. На траве – серебряные капли. Как хорошо пахнет в лесу! Как легко дышится! Вот ландыши – вдохните их чудный запах. Вдыхайте медленно, ровно, глубоко. </w:t>
      </w:r>
    </w:p>
    <w:p w:rsidR="00795EBE" w:rsidRDefault="00795EBE" w:rsidP="003A3E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эти упражнения позволяют активизировать работу внутренних органов, убрать эмоциональные блокировки в мышечном каркасе и улучшить циркуляцию крови, гармонизировать работу гуморальной, эндокринной и иммунной систем, создать хорошее и бодрое настроении, позволяющие детям расти и развиваться в радости бытия.</w:t>
      </w:r>
    </w:p>
    <w:p w:rsidR="001D2F77" w:rsidRPr="00BA7719" w:rsidRDefault="00BA7719" w:rsidP="003A3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максимального развития,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природы (генетической обусловленности) дети занимаются д</w:t>
      </w:r>
      <w:r w:rsidR="001D2F77" w:rsidRPr="00BA7719">
        <w:rPr>
          <w:rFonts w:ascii="Times New Roman" w:hAnsi="Times New Roman"/>
          <w:sz w:val="24"/>
          <w:szCs w:val="24"/>
        </w:rPr>
        <w:t>ыхатель</w:t>
      </w:r>
      <w:r>
        <w:rPr>
          <w:rFonts w:ascii="Times New Roman" w:hAnsi="Times New Roman"/>
          <w:sz w:val="24"/>
          <w:szCs w:val="24"/>
        </w:rPr>
        <w:t>ной</w:t>
      </w:r>
      <w:r w:rsidR="001D2F77" w:rsidRPr="00BA7719">
        <w:rPr>
          <w:rFonts w:ascii="Times New Roman" w:hAnsi="Times New Roman"/>
          <w:sz w:val="24"/>
          <w:szCs w:val="24"/>
        </w:rPr>
        <w:t xml:space="preserve"> гимнастик</w:t>
      </w:r>
      <w:r>
        <w:rPr>
          <w:rFonts w:ascii="Times New Roman" w:hAnsi="Times New Roman"/>
          <w:sz w:val="24"/>
          <w:szCs w:val="24"/>
        </w:rPr>
        <w:t>ой, её вариантом – з</w:t>
      </w:r>
      <w:r w:rsidR="001D2F77" w:rsidRPr="00BA7719">
        <w:rPr>
          <w:rFonts w:ascii="Times New Roman" w:hAnsi="Times New Roman"/>
          <w:bCs/>
          <w:sz w:val="24"/>
          <w:szCs w:val="24"/>
        </w:rPr>
        <w:t>акаливающ</w:t>
      </w:r>
      <w:r>
        <w:rPr>
          <w:rFonts w:ascii="Times New Roman" w:hAnsi="Times New Roman"/>
          <w:bCs/>
          <w:sz w:val="24"/>
          <w:szCs w:val="24"/>
        </w:rPr>
        <w:t xml:space="preserve">им дыханием, что позволяет </w:t>
      </w:r>
      <w:r w:rsidR="001D2F77" w:rsidRPr="00BA7719">
        <w:rPr>
          <w:rFonts w:ascii="Times New Roman" w:hAnsi="Times New Roman"/>
          <w:sz w:val="24"/>
          <w:szCs w:val="24"/>
        </w:rPr>
        <w:t>укреп</w:t>
      </w:r>
      <w:r>
        <w:rPr>
          <w:rFonts w:ascii="Times New Roman" w:hAnsi="Times New Roman"/>
          <w:sz w:val="24"/>
          <w:szCs w:val="24"/>
        </w:rPr>
        <w:t>ить</w:t>
      </w:r>
      <w:r w:rsidR="001D2F77" w:rsidRPr="00BA7719">
        <w:rPr>
          <w:rFonts w:ascii="Times New Roman" w:hAnsi="Times New Roman"/>
          <w:sz w:val="24"/>
          <w:szCs w:val="24"/>
        </w:rPr>
        <w:t xml:space="preserve"> весь дыхательный тракт. Суть же его заключается в выполнении комплекса игровых упражнений с носом. Рекомендуется для </w:t>
      </w:r>
      <w:r w:rsidR="001D2F77" w:rsidRPr="00BA7719">
        <w:rPr>
          <w:rFonts w:ascii="Times New Roman" w:hAnsi="Times New Roman"/>
          <w:sz w:val="24"/>
          <w:szCs w:val="24"/>
        </w:rPr>
        <w:lastRenderedPageBreak/>
        <w:t>детей младшего возраста, но может быть использован</w:t>
      </w:r>
      <w:r w:rsidR="003A3E69">
        <w:rPr>
          <w:rFonts w:ascii="Times New Roman" w:hAnsi="Times New Roman"/>
          <w:sz w:val="24"/>
          <w:szCs w:val="24"/>
        </w:rPr>
        <w:t>о</w:t>
      </w:r>
      <w:r w:rsidR="001D2F77" w:rsidRPr="00BA7719">
        <w:rPr>
          <w:rFonts w:ascii="Times New Roman" w:hAnsi="Times New Roman"/>
          <w:sz w:val="24"/>
          <w:szCs w:val="24"/>
        </w:rPr>
        <w:t xml:space="preserve"> и в работе со старшими детьми. Проводится 2-3 раза в день.</w:t>
      </w:r>
    </w:p>
    <w:p w:rsidR="001D2F77" w:rsidRDefault="00BA7719" w:rsidP="003A3E69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Для стимуляции тройного обогревателя, повышающего иммунитет, снижающий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аллергенное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(стрессовое) напряжение в организме используем м</w:t>
      </w:r>
      <w:r w:rsidR="001D2F77" w:rsidRPr="00BA7719">
        <w:rPr>
          <w:rFonts w:ascii="Times New Roman" w:hAnsi="Times New Roman"/>
          <w:b w:val="0"/>
          <w:sz w:val="24"/>
          <w:szCs w:val="24"/>
        </w:rPr>
        <w:t>ассаж волшебных точек ушек</w:t>
      </w:r>
      <w:r w:rsidR="003A3E69">
        <w:rPr>
          <w:rFonts w:ascii="Times New Roman" w:hAnsi="Times New Roman"/>
          <w:b w:val="0"/>
          <w:sz w:val="24"/>
          <w:szCs w:val="24"/>
        </w:rPr>
        <w:t xml:space="preserve">. </w:t>
      </w:r>
      <w:r w:rsidR="001D2F77" w:rsidRPr="00BA7719">
        <w:rPr>
          <w:rFonts w:ascii="Times New Roman" w:hAnsi="Times New Roman"/>
          <w:b w:val="0"/>
          <w:sz w:val="24"/>
          <w:szCs w:val="24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  <w:r w:rsidR="003A3E69">
        <w:rPr>
          <w:rFonts w:ascii="Times New Roman" w:hAnsi="Times New Roman"/>
          <w:b w:val="0"/>
          <w:sz w:val="24"/>
          <w:szCs w:val="24"/>
        </w:rPr>
        <w:t xml:space="preserve"> </w:t>
      </w:r>
      <w:r w:rsidR="001D2F77" w:rsidRPr="00BA7719">
        <w:rPr>
          <w:rFonts w:ascii="Times New Roman" w:hAnsi="Times New Roman"/>
          <w:b w:val="0"/>
          <w:sz w:val="24"/>
          <w:szCs w:val="24"/>
        </w:rPr>
        <w:t xml:space="preserve">Является доступным для детей всех </w:t>
      </w:r>
      <w:r w:rsidR="003A3E69" w:rsidRPr="003A3E69">
        <w:rPr>
          <w:rFonts w:ascii="Times New Roman" w:hAnsi="Times New Roman"/>
          <w:b w:val="0"/>
          <w:sz w:val="24"/>
          <w:szCs w:val="24"/>
        </w:rPr>
        <w:t>возрастов</w:t>
      </w:r>
      <w:r w:rsidR="001D2F77" w:rsidRPr="003A3E69">
        <w:rPr>
          <w:rFonts w:ascii="Times New Roman" w:hAnsi="Times New Roman"/>
          <w:b w:val="0"/>
          <w:sz w:val="24"/>
          <w:szCs w:val="24"/>
        </w:rPr>
        <w:t>.</w:t>
      </w:r>
      <w:r w:rsidR="001D2F77" w:rsidRPr="00BA7719">
        <w:rPr>
          <w:rFonts w:ascii="Times New Roman" w:hAnsi="Times New Roman"/>
          <w:b w:val="0"/>
          <w:sz w:val="24"/>
          <w:szCs w:val="24"/>
        </w:rPr>
        <w:t xml:space="preserve"> Рекомендуется проводить в игровой форме 2-3 раза в день.</w:t>
      </w:r>
    </w:p>
    <w:p w:rsidR="001D2F77" w:rsidRPr="00BA7719" w:rsidRDefault="003A3E69" w:rsidP="003A3E69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Хорошим дополнением и разогревом перед занятиями в группе по развитию речи выступает т</w:t>
      </w:r>
      <w:r w:rsidR="001D2F77" w:rsidRPr="00BA7719">
        <w:rPr>
          <w:rFonts w:ascii="Times New Roman" w:hAnsi="Times New Roman"/>
          <w:b w:val="0"/>
          <w:sz w:val="24"/>
          <w:szCs w:val="24"/>
        </w:rPr>
        <w:t>очечный массаж</w:t>
      </w:r>
      <w:r>
        <w:rPr>
          <w:rFonts w:ascii="Times New Roman" w:hAnsi="Times New Roman"/>
          <w:b w:val="0"/>
          <w:sz w:val="24"/>
          <w:szCs w:val="24"/>
        </w:rPr>
        <w:t xml:space="preserve"> в сочетании с </w:t>
      </w:r>
      <w:r>
        <w:rPr>
          <w:rFonts w:ascii="Times New Roman" w:hAnsi="Times New Roman"/>
          <w:b w:val="0"/>
          <w:bCs w:val="0"/>
          <w:sz w:val="24"/>
          <w:szCs w:val="24"/>
        </w:rPr>
        <w:t>пальчиковой</w:t>
      </w:r>
      <w:r w:rsidR="001D2F77" w:rsidRPr="00BA7719">
        <w:rPr>
          <w:rFonts w:ascii="Times New Roman" w:hAnsi="Times New Roman"/>
          <w:b w:val="0"/>
          <w:bCs w:val="0"/>
          <w:sz w:val="24"/>
          <w:szCs w:val="24"/>
        </w:rPr>
        <w:t xml:space="preserve"> гимнастик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ой. </w:t>
      </w:r>
      <w:r w:rsidR="001D2F77" w:rsidRPr="00BA7719">
        <w:rPr>
          <w:rFonts w:ascii="Times New Roman" w:hAnsi="Times New Roman"/>
          <w:b w:val="0"/>
          <w:sz w:val="24"/>
          <w:szCs w:val="24"/>
        </w:rPr>
        <w:t>Интенсивное воздействие на кончики пальцев стимулирует прилив крови к рукам. Это благоприятствует психо</w:t>
      </w:r>
      <w:r>
        <w:rPr>
          <w:rFonts w:ascii="Times New Roman" w:hAnsi="Times New Roman"/>
          <w:b w:val="0"/>
          <w:sz w:val="24"/>
          <w:szCs w:val="24"/>
        </w:rPr>
        <w:t>-</w:t>
      </w:r>
      <w:r w:rsidR="001D2F77" w:rsidRPr="00BA7719">
        <w:rPr>
          <w:rFonts w:ascii="Times New Roman" w:hAnsi="Times New Roman"/>
          <w:b w:val="0"/>
          <w:sz w:val="24"/>
          <w:szCs w:val="24"/>
        </w:rPr>
        <w:t>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3A3E69" w:rsidRDefault="003A3E69" w:rsidP="003A3E69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К </w:t>
      </w:r>
      <w:r w:rsidR="00BA7719" w:rsidRPr="00BA7719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технологиям обучения здоровому образу жизни относятся</w:t>
      </w:r>
      <w:r w:rsidRPr="003A3E6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</w:t>
      </w:r>
      <w:r w:rsidRPr="00BA7719">
        <w:rPr>
          <w:rFonts w:ascii="Times New Roman" w:hAnsi="Times New Roman"/>
          <w:b w:val="0"/>
          <w:sz w:val="24"/>
          <w:szCs w:val="24"/>
        </w:rPr>
        <w:t>пражнения для глаз</w:t>
      </w:r>
      <w:r>
        <w:rPr>
          <w:rFonts w:ascii="Times New Roman" w:hAnsi="Times New Roman"/>
          <w:b w:val="0"/>
          <w:sz w:val="24"/>
          <w:szCs w:val="24"/>
        </w:rPr>
        <w:t xml:space="preserve">. Если говорить о </w:t>
      </w:r>
      <w:r w:rsidRPr="003A3E69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технология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х</w:t>
      </w:r>
      <w:r w:rsidRPr="003A3E69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о</w:t>
      </w:r>
      <w:r w:rsidRPr="003A3E69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здоров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ления детей в условиях ДОУ, то к ним </w:t>
      </w:r>
      <w:r w:rsidRPr="003A3E69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относятся</w:t>
      </w:r>
      <w:r w:rsidRPr="003A3E69">
        <w:rPr>
          <w:rFonts w:ascii="Arial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lang w:eastAsia="ru-RU"/>
        </w:rPr>
        <w:t>в</w:t>
      </w:r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еселые старты – это подвижные игры, игры эстафеты, игровые упражнения в занимательной, соревновательной форме. Очень </w:t>
      </w:r>
      <w:proofErr w:type="gramStart"/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любимы</w:t>
      </w:r>
      <w:proofErr w:type="gramEnd"/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дет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ь</w:t>
      </w:r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и</w:t>
      </w:r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. Проводятся инструктором по физической культуре один раз в неделю во второй половине дня в физкультурном и музыкальном залах, на прогулке, начиная со второй младшей группы.  ОПФ (общая физическая подготовка) – это упражнения сверх программы: упражнения на кольцах, канате, силовые гимнастические упражнения. Также проводятся один раз в неделю в физкультурном зале, в подгруппе одаренных детей старшего дошкольного возраста. Физкультурные досуги и праздники 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с привлечением фольклорного материала кубанского казачества </w:t>
      </w:r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– это эффективная форма активного отдыха. Развивает физические качества, формирует социально-эмоциональное развитие. Проводится инструктором по физической культуре, музыкальным руководителем и воспитателями один раз в квартал в физкультурном и музыкальном залах, в группе, на прогулке, начиная с младшего дошкольного возраста. </w:t>
      </w:r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И для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формировании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фундамента будущего умения работать в динамичных и виртуальных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бизнес-командах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проводятся </w:t>
      </w:r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СМИ (ситуативные малые игры) – ролевая </w:t>
      </w:r>
      <w:r w:rsidR="0087696B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командная </w:t>
      </w:r>
      <w:r w:rsidRPr="003A3E69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подражательная имитационная игра.</w:t>
      </w:r>
    </w:p>
    <w:p w:rsidR="0061282E" w:rsidRDefault="0087696B" w:rsidP="0061282E">
      <w:pPr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87696B">
        <w:rPr>
          <w:rFonts w:ascii="Times New Roman" w:hAnsi="Times New Roman"/>
          <w:sz w:val="24"/>
          <w:szCs w:val="24"/>
          <w:lang w:eastAsia="ru-RU"/>
        </w:rPr>
        <w:t>Таким образом,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развитие информационного возраста, его прогресс закладывается активно раннем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детстве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в условиях детских коллективов – это формирование физической культуры, сочетающей в себе и здоровое тело, и здоровый дух. Древнегреческий эталон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здоровья в современных условиях наполняется более широким и глубинным смыслом, что и определяет формирование человека новой формации. </w:t>
      </w:r>
    </w:p>
    <w:p w:rsidR="001A2573" w:rsidRDefault="0087696B" w:rsidP="0061282E">
      <w:pPr>
        <w:spacing w:after="0" w:line="360" w:lineRule="auto"/>
        <w:ind w:left="-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A2573" w:rsidRPr="001A2573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D2F77" w:rsidRPr="001D2F77" w:rsidRDefault="001D2F77" w:rsidP="0061282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13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Гаврючина</w:t>
      </w:r>
      <w:proofErr w:type="spellEnd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Л. В. </w:t>
      </w:r>
      <w:proofErr w:type="spellStart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технологии в ДОУ. – М.: Мысль, 2007. – 246 </w:t>
      </w:r>
      <w:proofErr w:type="gramStart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D2F77" w:rsidRPr="001D2F77" w:rsidRDefault="001D2F77" w:rsidP="0061282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13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Горьков</w:t>
      </w:r>
      <w:proofErr w:type="spellEnd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Л. Г., Обухова Л. А..  Занятия физической культурой в ДОУ. Основные виды, сценарии занятий. – М.: </w:t>
      </w:r>
      <w:proofErr w:type="spellStart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Владос</w:t>
      </w:r>
      <w:proofErr w:type="spellEnd"/>
      <w:r w:rsidRPr="001D2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2007. – 312 с.</w:t>
      </w:r>
    </w:p>
    <w:p w:rsidR="001A2573" w:rsidRDefault="001A2573" w:rsidP="0061282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13" w:firstLine="0"/>
        <w:jc w:val="both"/>
        <w:rPr>
          <w:rFonts w:ascii="Times New Roman" w:hAnsi="Times New Roman"/>
          <w:sz w:val="24"/>
          <w:szCs w:val="24"/>
        </w:rPr>
      </w:pPr>
      <w:r w:rsidRPr="001D2F77">
        <w:rPr>
          <w:rFonts w:ascii="Times New Roman" w:hAnsi="Times New Roman"/>
          <w:sz w:val="24"/>
          <w:szCs w:val="24"/>
        </w:rPr>
        <w:t xml:space="preserve">Ключи к детской душе. Как рассказывать и сочинять истории и сказки: Сборник./ Сост. А.С. Русаков. – СПб.: Речь, 2011. – 176 </w:t>
      </w:r>
      <w:proofErr w:type="gramStart"/>
      <w:r w:rsidRPr="001D2F77">
        <w:rPr>
          <w:rFonts w:ascii="Times New Roman" w:hAnsi="Times New Roman"/>
          <w:sz w:val="24"/>
          <w:szCs w:val="24"/>
        </w:rPr>
        <w:t>с</w:t>
      </w:r>
      <w:proofErr w:type="gramEnd"/>
      <w:r w:rsidRPr="001D2F77">
        <w:rPr>
          <w:rFonts w:ascii="Times New Roman" w:hAnsi="Times New Roman"/>
          <w:sz w:val="24"/>
          <w:szCs w:val="24"/>
        </w:rPr>
        <w:t xml:space="preserve">. </w:t>
      </w:r>
    </w:p>
    <w:p w:rsidR="00BA7719" w:rsidRPr="00BA7719" w:rsidRDefault="00BA7719" w:rsidP="0061282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13" w:firstLine="0"/>
        <w:jc w:val="both"/>
        <w:rPr>
          <w:rFonts w:ascii="Times New Roman" w:hAnsi="Times New Roman"/>
          <w:sz w:val="24"/>
          <w:szCs w:val="24"/>
        </w:rPr>
      </w:pPr>
      <w:r w:rsidRPr="00BA77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Оздоровительная работа в ДОУ по программе "Остров здоровья".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М.: Речь,</w:t>
      </w:r>
      <w:r w:rsidRPr="00BA77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2006.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–288 с. </w:t>
      </w:r>
      <w:r w:rsidRPr="00BA7719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1A2573" w:rsidRPr="00BA7719" w:rsidRDefault="001A2573" w:rsidP="0061282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13" w:firstLine="0"/>
        <w:jc w:val="both"/>
        <w:rPr>
          <w:rFonts w:ascii="Times New Roman" w:hAnsi="Times New Roman"/>
          <w:sz w:val="24"/>
          <w:szCs w:val="24"/>
        </w:rPr>
      </w:pPr>
      <w:r w:rsidRPr="00BA7719">
        <w:rPr>
          <w:rFonts w:ascii="Times New Roman" w:hAnsi="Times New Roman"/>
          <w:sz w:val="24"/>
          <w:szCs w:val="24"/>
        </w:rPr>
        <w:t xml:space="preserve">Светлова М. Воспитание по-новому. / М. Светлова – М.: Глобус, 2008. – 271 </w:t>
      </w:r>
      <w:proofErr w:type="gramStart"/>
      <w:r w:rsidRPr="00BA7719">
        <w:rPr>
          <w:rFonts w:ascii="Times New Roman" w:hAnsi="Times New Roman"/>
          <w:sz w:val="24"/>
          <w:szCs w:val="24"/>
        </w:rPr>
        <w:t>с</w:t>
      </w:r>
      <w:proofErr w:type="gramEnd"/>
      <w:r w:rsidRPr="00BA7719">
        <w:rPr>
          <w:rFonts w:ascii="Times New Roman" w:hAnsi="Times New Roman"/>
          <w:sz w:val="24"/>
          <w:szCs w:val="24"/>
        </w:rPr>
        <w:t>.</w:t>
      </w:r>
    </w:p>
    <w:p w:rsidR="00BA7719" w:rsidRPr="001D2F77" w:rsidRDefault="00BA7719" w:rsidP="0061282E">
      <w:pPr>
        <w:pStyle w:val="a3"/>
        <w:tabs>
          <w:tab w:val="left" w:pos="142"/>
          <w:tab w:val="left" w:pos="284"/>
        </w:tabs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99286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9928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p w:rsidR="001A2573" w:rsidRPr="004414C3" w:rsidRDefault="001A2573" w:rsidP="003A3E69">
      <w:pPr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05A" w:rsidRPr="0030601B" w:rsidRDefault="0001605A" w:rsidP="003A3E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1605A" w:rsidRPr="0030601B" w:rsidSect="0037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822"/>
    <w:multiLevelType w:val="hybridMultilevel"/>
    <w:tmpl w:val="7B06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3E68"/>
    <w:multiLevelType w:val="hybridMultilevel"/>
    <w:tmpl w:val="A1FC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2C1F"/>
    <w:multiLevelType w:val="hybridMultilevel"/>
    <w:tmpl w:val="DCF6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5A94"/>
    <w:multiLevelType w:val="hybridMultilevel"/>
    <w:tmpl w:val="6900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F0"/>
    <w:rsid w:val="0001605A"/>
    <w:rsid w:val="001A2573"/>
    <w:rsid w:val="001D2F77"/>
    <w:rsid w:val="0030601B"/>
    <w:rsid w:val="003756D1"/>
    <w:rsid w:val="003A3E69"/>
    <w:rsid w:val="00472BF0"/>
    <w:rsid w:val="0061282E"/>
    <w:rsid w:val="00795EBE"/>
    <w:rsid w:val="0087696B"/>
    <w:rsid w:val="00BA7719"/>
    <w:rsid w:val="00D05024"/>
    <w:rsid w:val="00F2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1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1D2F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D2F77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D2F77"/>
    <w:pPr>
      <w:spacing w:before="75" w:after="75" w:line="36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2012-04-07T12:40:00Z</dcterms:created>
  <dcterms:modified xsi:type="dcterms:W3CDTF">2012-04-16T02:54:00Z</dcterms:modified>
</cp:coreProperties>
</file>