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2C" w:rsidRPr="00EC50EF" w:rsidRDefault="0089559A">
      <w:pPr>
        <w:rPr>
          <w:sz w:val="32"/>
          <w:szCs w:val="32"/>
        </w:rPr>
      </w:pPr>
      <w:r w:rsidRPr="00EC50EF">
        <w:rPr>
          <w:sz w:val="32"/>
          <w:szCs w:val="32"/>
        </w:rPr>
        <w:t xml:space="preserve">Конспект </w:t>
      </w:r>
      <w:r w:rsidR="0089260F">
        <w:rPr>
          <w:sz w:val="32"/>
          <w:szCs w:val="32"/>
        </w:rPr>
        <w:t xml:space="preserve">интегрированного </w:t>
      </w:r>
      <w:r w:rsidRPr="00EC50EF">
        <w:rPr>
          <w:sz w:val="32"/>
          <w:szCs w:val="32"/>
        </w:rPr>
        <w:t>занятия</w:t>
      </w:r>
      <w:r w:rsidR="002F0913">
        <w:rPr>
          <w:sz w:val="32"/>
          <w:szCs w:val="32"/>
        </w:rPr>
        <w:t xml:space="preserve"> </w:t>
      </w:r>
      <w:r w:rsidR="0089260F">
        <w:rPr>
          <w:sz w:val="32"/>
          <w:szCs w:val="32"/>
        </w:rPr>
        <w:t xml:space="preserve">развитие речи, математика с аппликацией: </w:t>
      </w:r>
      <w:r w:rsidR="002F0913">
        <w:rPr>
          <w:sz w:val="32"/>
          <w:szCs w:val="32"/>
        </w:rPr>
        <w:t>«</w:t>
      </w:r>
      <w:r w:rsidR="0089260F">
        <w:rPr>
          <w:sz w:val="32"/>
          <w:szCs w:val="32"/>
        </w:rPr>
        <w:t>Скворечник</w:t>
      </w:r>
      <w:r w:rsidR="002F0913">
        <w:rPr>
          <w:sz w:val="32"/>
          <w:szCs w:val="32"/>
        </w:rPr>
        <w:t xml:space="preserve">» </w:t>
      </w:r>
      <w:bookmarkStart w:id="0" w:name="_GoBack"/>
      <w:bookmarkEnd w:id="0"/>
    </w:p>
    <w:p w:rsidR="00EC50EF" w:rsidRDefault="00EC50EF">
      <w:pPr>
        <w:rPr>
          <w:color w:val="000000"/>
          <w:sz w:val="32"/>
          <w:szCs w:val="32"/>
          <w:shd w:val="clear" w:color="auto" w:fill="FFFFFF"/>
        </w:rPr>
      </w:pPr>
      <w:r w:rsidRPr="00EC50EF">
        <w:rPr>
          <w:sz w:val="32"/>
          <w:szCs w:val="32"/>
        </w:rPr>
        <w:t>Виды детской  деятельности:</w:t>
      </w:r>
      <w:r w:rsidRPr="00EC50EF">
        <w:rPr>
          <w:color w:val="000000"/>
          <w:sz w:val="32"/>
          <w:szCs w:val="32"/>
          <w:shd w:val="clear" w:color="auto" w:fill="FFFFFF"/>
        </w:rPr>
        <w:t xml:space="preserve"> коммуникативная, познавательно-исследовательская, продуктивная.</w:t>
      </w:r>
    </w:p>
    <w:p w:rsidR="00EC50EF" w:rsidRPr="0089260F" w:rsidRDefault="00EC50EF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36"/>
          <w:szCs w:val="36"/>
        </w:rPr>
      </w:pPr>
      <w:r w:rsidRPr="0089260F">
        <w:rPr>
          <w:b/>
          <w:bCs/>
          <w:color w:val="000000"/>
          <w:sz w:val="36"/>
          <w:szCs w:val="36"/>
          <w:shd w:val="clear" w:color="auto" w:fill="FFFFFF"/>
        </w:rPr>
        <w:t xml:space="preserve">Цели </w:t>
      </w:r>
      <w:r w:rsidR="002F0913" w:rsidRPr="0089260F">
        <w:rPr>
          <w:b/>
          <w:bCs/>
          <w:color w:val="000000"/>
          <w:sz w:val="36"/>
          <w:szCs w:val="36"/>
          <w:shd w:val="clear" w:color="auto" w:fill="FFFFFF"/>
        </w:rPr>
        <w:t xml:space="preserve">и задачи </w:t>
      </w:r>
      <w:r w:rsidRPr="0089260F">
        <w:rPr>
          <w:b/>
          <w:bCs/>
          <w:color w:val="000000"/>
          <w:sz w:val="36"/>
          <w:szCs w:val="36"/>
          <w:shd w:val="clear" w:color="auto" w:fill="FFFFFF"/>
        </w:rPr>
        <w:t>деятельности педагога:</w:t>
      </w:r>
      <w:r w:rsidRPr="0089260F">
        <w:rPr>
          <w:rFonts w:ascii="Arial" w:hAnsi="Arial" w:cs="Arial"/>
          <w:b/>
          <w:color w:val="555555"/>
          <w:sz w:val="36"/>
          <w:szCs w:val="36"/>
        </w:rPr>
        <w:t xml:space="preserve"> </w:t>
      </w:r>
    </w:p>
    <w:p w:rsidR="00EC50EF" w:rsidRPr="00EC50EF" w:rsidRDefault="00EC50EF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2"/>
          <w:szCs w:val="32"/>
        </w:rPr>
      </w:pPr>
      <w:r w:rsidRPr="00EC50EF">
        <w:rPr>
          <w:rFonts w:ascii="Arial" w:hAnsi="Arial" w:cs="Arial"/>
          <w:color w:val="555555"/>
          <w:sz w:val="32"/>
          <w:szCs w:val="32"/>
        </w:rPr>
        <w:t>1. Учить детей изображать в аппликации предметы, состоящие из нескольких частей, определять геометрическую форму.</w:t>
      </w:r>
    </w:p>
    <w:p w:rsidR="00EC50EF" w:rsidRPr="00EC50EF" w:rsidRDefault="00EC50EF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2"/>
          <w:szCs w:val="32"/>
        </w:rPr>
      </w:pPr>
      <w:r w:rsidRPr="00EC50EF">
        <w:rPr>
          <w:rFonts w:ascii="Arial" w:hAnsi="Arial" w:cs="Arial"/>
          <w:color w:val="555555"/>
          <w:sz w:val="32"/>
          <w:szCs w:val="32"/>
        </w:rPr>
        <w:t>2. Учить вырезать части скворечника и наклеивать их в определенной последовательности.</w:t>
      </w:r>
    </w:p>
    <w:p w:rsidR="00EC50EF" w:rsidRPr="00EC50EF" w:rsidRDefault="00EC50EF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2"/>
          <w:szCs w:val="32"/>
        </w:rPr>
      </w:pPr>
      <w:r w:rsidRPr="00EC50EF">
        <w:rPr>
          <w:rFonts w:ascii="Arial" w:hAnsi="Arial" w:cs="Arial"/>
          <w:color w:val="555555"/>
          <w:sz w:val="32"/>
          <w:szCs w:val="32"/>
        </w:rPr>
        <w:t>3. Развивать цветовое восприятие, воображение, мышление, речь детей.</w:t>
      </w:r>
    </w:p>
    <w:p w:rsidR="00EC50EF" w:rsidRDefault="00EC50EF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EC50EF">
        <w:rPr>
          <w:rFonts w:ascii="Arial" w:hAnsi="Arial" w:cs="Arial"/>
          <w:color w:val="555555"/>
          <w:sz w:val="32"/>
          <w:szCs w:val="32"/>
        </w:rPr>
        <w:t xml:space="preserve">4. Воспитывать доброе, заботливое отношение к </w:t>
      </w:r>
      <w:r w:rsidR="002F0913">
        <w:rPr>
          <w:rFonts w:ascii="Arial" w:hAnsi="Arial" w:cs="Arial"/>
          <w:color w:val="555555"/>
          <w:sz w:val="32"/>
          <w:szCs w:val="32"/>
        </w:rPr>
        <w:t>окружающему миру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2F0913" w:rsidRDefault="002F0913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2"/>
          <w:szCs w:val="32"/>
        </w:rPr>
      </w:pPr>
      <w:r w:rsidRPr="002F0913">
        <w:rPr>
          <w:rFonts w:ascii="Arial" w:hAnsi="Arial" w:cs="Arial"/>
          <w:color w:val="555555"/>
          <w:sz w:val="32"/>
          <w:szCs w:val="32"/>
        </w:rPr>
        <w:t>5.</w:t>
      </w:r>
      <w:r>
        <w:rPr>
          <w:rFonts w:ascii="Arial" w:hAnsi="Arial" w:cs="Arial"/>
          <w:color w:val="555555"/>
          <w:sz w:val="32"/>
          <w:szCs w:val="32"/>
        </w:rPr>
        <w:t xml:space="preserve">   закрепить знания детей своего домашнего адреса.</w:t>
      </w:r>
    </w:p>
    <w:p w:rsidR="00EC50EF" w:rsidRPr="00DA53EB" w:rsidRDefault="00E73536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2"/>
          <w:szCs w:val="32"/>
        </w:rPr>
      </w:pPr>
      <w:r w:rsidRPr="00E73536">
        <w:rPr>
          <w:rFonts w:ascii="Arial" w:hAnsi="Arial" w:cs="Arial"/>
          <w:b/>
          <w:color w:val="555555"/>
          <w:sz w:val="36"/>
          <w:szCs w:val="36"/>
        </w:rPr>
        <w:t>Оборудование</w:t>
      </w:r>
      <w:r w:rsidR="00DA53EB">
        <w:rPr>
          <w:rFonts w:ascii="Arial" w:hAnsi="Arial" w:cs="Arial"/>
          <w:b/>
          <w:color w:val="555555"/>
          <w:sz w:val="36"/>
          <w:szCs w:val="36"/>
        </w:rPr>
        <w:t xml:space="preserve">: </w:t>
      </w:r>
      <w:r w:rsidR="00DA53EB">
        <w:rPr>
          <w:rFonts w:ascii="Arial" w:hAnsi="Arial" w:cs="Arial"/>
          <w:color w:val="555555"/>
          <w:sz w:val="32"/>
          <w:szCs w:val="32"/>
        </w:rPr>
        <w:t xml:space="preserve">три квадратных листа цветной бумаги разного размера, ножницы, розетки с клеем, кисточки, салфетки для </w:t>
      </w:r>
      <w:proofErr w:type="spellStart"/>
      <w:r w:rsidR="00DA53EB">
        <w:rPr>
          <w:rFonts w:ascii="Arial" w:hAnsi="Arial" w:cs="Arial"/>
          <w:color w:val="555555"/>
          <w:sz w:val="32"/>
          <w:szCs w:val="32"/>
        </w:rPr>
        <w:t>примакивания</w:t>
      </w:r>
      <w:proofErr w:type="spellEnd"/>
      <w:r w:rsidR="00DA53EB">
        <w:rPr>
          <w:rFonts w:ascii="Arial" w:hAnsi="Arial" w:cs="Arial"/>
          <w:color w:val="555555"/>
          <w:sz w:val="32"/>
          <w:szCs w:val="32"/>
        </w:rPr>
        <w:t>, клеенки по количеству детей. Образец готовой работы.</w:t>
      </w:r>
    </w:p>
    <w:p w:rsidR="00EC50EF" w:rsidRDefault="00EC50EF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EC50EF" w:rsidRDefault="00EC50EF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color w:val="555555"/>
          <w:sz w:val="36"/>
          <w:szCs w:val="36"/>
        </w:rPr>
      </w:pPr>
      <w:r>
        <w:rPr>
          <w:rFonts w:ascii="Arial" w:hAnsi="Arial" w:cs="Arial"/>
          <w:color w:val="555555"/>
          <w:sz w:val="36"/>
          <w:szCs w:val="36"/>
        </w:rPr>
        <w:t>ХОД ЗАНЯТИЯ:</w:t>
      </w:r>
    </w:p>
    <w:p w:rsidR="00642284" w:rsidRPr="002F0913" w:rsidRDefault="00642284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color w:val="000000"/>
          <w:sz w:val="32"/>
          <w:szCs w:val="32"/>
          <w:shd w:val="clear" w:color="auto" w:fill="FFFFFF"/>
        </w:rPr>
        <w:t xml:space="preserve">Ребята, я очень рада  видеть вас и снова мы собрались с вами все вместе.  Возьмитесь за ручки и улыбнитесь друг другу. Отлично! А теперь вдохнули глубоко и выдохнули. </w:t>
      </w:r>
      <w:r w:rsidRPr="002F0913">
        <w:rPr>
          <w:rStyle w:val="c2"/>
          <w:color w:val="000000"/>
          <w:sz w:val="32"/>
          <w:szCs w:val="32"/>
          <w:shd w:val="clear" w:color="auto" w:fill="FFFFFF"/>
        </w:rPr>
        <w:t>Покажите мне  пальчики правой руки, пальчики левой. Давайте подружим их</w:t>
      </w:r>
      <w:proofErr w:type="gramStart"/>
      <w:r w:rsidRPr="002F0913">
        <w:rPr>
          <w:rStyle w:val="c2"/>
          <w:i/>
          <w:iCs/>
          <w:color w:val="000000"/>
          <w:sz w:val="32"/>
          <w:szCs w:val="32"/>
          <w:shd w:val="clear" w:color="auto" w:fill="FFFFFF"/>
        </w:rPr>
        <w:t>.</w:t>
      </w:r>
      <w:proofErr w:type="gramEnd"/>
      <w:r w:rsidRPr="002F0913">
        <w:rPr>
          <w:rStyle w:val="c2"/>
          <w:i/>
          <w:iCs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2F0913">
        <w:rPr>
          <w:rStyle w:val="c2"/>
          <w:i/>
          <w:iCs/>
          <w:color w:val="000000"/>
          <w:sz w:val="32"/>
          <w:szCs w:val="32"/>
          <w:shd w:val="clear" w:color="auto" w:fill="FFFFFF"/>
        </w:rPr>
        <w:t>к</w:t>
      </w:r>
      <w:proofErr w:type="gramEnd"/>
      <w:r w:rsidRPr="002F0913">
        <w:rPr>
          <w:rStyle w:val="c2"/>
          <w:i/>
          <w:iCs/>
          <w:color w:val="000000"/>
          <w:sz w:val="32"/>
          <w:szCs w:val="32"/>
          <w:shd w:val="clear" w:color="auto" w:fill="FFFFFF"/>
        </w:rPr>
        <w:t>оординацию движение и развитие мелкой моторики, развитие памяти,</w:t>
      </w:r>
      <w:r w:rsidR="002F0913">
        <w:rPr>
          <w:rStyle w:val="c2"/>
          <w:i/>
          <w:iCs/>
          <w:color w:val="000000"/>
          <w:sz w:val="32"/>
          <w:szCs w:val="32"/>
          <w:shd w:val="clear" w:color="auto" w:fill="FFFFFF"/>
        </w:rPr>
        <w:t xml:space="preserve"> дыхательная ги</w:t>
      </w:r>
      <w:r w:rsidRPr="002F0913">
        <w:rPr>
          <w:rStyle w:val="c2"/>
          <w:i/>
          <w:iCs/>
          <w:color w:val="000000"/>
          <w:sz w:val="32"/>
          <w:szCs w:val="32"/>
          <w:shd w:val="clear" w:color="auto" w:fill="FFFFFF"/>
        </w:rPr>
        <w:t xml:space="preserve">мнастика). </w:t>
      </w: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Очень хорошо! Наши пальчики дружат</w:t>
      </w:r>
      <w:r w:rsidR="002F0913">
        <w:rPr>
          <w:rStyle w:val="c2"/>
          <w:iCs/>
          <w:color w:val="000000"/>
          <w:sz w:val="32"/>
          <w:szCs w:val="32"/>
          <w:shd w:val="clear" w:color="auto" w:fill="FFFFFF"/>
        </w:rPr>
        <w:t>,</w:t>
      </w: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и мы свами </w:t>
      </w:r>
      <w:r w:rsidR="00872E13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тоже </w:t>
      </w: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дружим друг с другом. </w:t>
      </w:r>
    </w:p>
    <w:p w:rsidR="00642284" w:rsidRPr="002F0913" w:rsidRDefault="00642284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-А  скажите</w:t>
      </w:r>
      <w:r w:rsidR="00872E13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,</w:t>
      </w: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вы часто приглашаете друзей к себе в гости домой? </w:t>
      </w:r>
    </w:p>
    <w:p w:rsidR="00EC50EF" w:rsidRPr="002F0913" w:rsidRDefault="00642284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lastRenderedPageBreak/>
        <w:t>– ДА!   Но чтоб пригласить друзей нужно обязательно знать свой адрес. Все его знают? (спросить у детей по очереди свой домашний адрес.</w:t>
      </w:r>
      <w:r w:rsid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</w:t>
      </w: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развитие речи, расширение словарного запаса)  Город, улица</w:t>
      </w:r>
      <w:proofErr w:type="gramStart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номер дома.</w:t>
      </w:r>
      <w:r w:rsidR="00872E13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Скажите</w:t>
      </w:r>
      <w:r w:rsidR="002F0913">
        <w:rPr>
          <w:rStyle w:val="c2"/>
          <w:iCs/>
          <w:color w:val="000000"/>
          <w:sz w:val="32"/>
          <w:szCs w:val="32"/>
          <w:shd w:val="clear" w:color="auto" w:fill="FFFFFF"/>
        </w:rPr>
        <w:t>,</w:t>
      </w:r>
      <w:r w:rsidR="00872E13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а как выдумаете у животных и птиц есть дома?</w:t>
      </w:r>
    </w:p>
    <w:p w:rsidR="00872E13" w:rsidRPr="002F0913" w:rsidRDefault="00872E13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-ответы детей</w:t>
      </w:r>
    </w:p>
    <w:p w:rsidR="00872E13" w:rsidRDefault="00872E13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-</w:t>
      </w:r>
      <w:proofErr w:type="gramStart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скажите</w:t>
      </w:r>
      <w:proofErr w:type="gramEnd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а где живут птицы? а все ли птицы остаются с</w:t>
      </w:r>
      <w:r w:rsid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</w:t>
      </w: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нами зимовать? Тогда давайте для них изготовим новые домики </w:t>
      </w:r>
      <w:r w:rsidR="0046035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–</w:t>
      </w: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скворечники</w:t>
      </w:r>
      <w:r w:rsidR="002979CA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, я </w:t>
      </w:r>
      <w:proofErr w:type="gramStart"/>
      <w:r w:rsidR="002979CA">
        <w:rPr>
          <w:rStyle w:val="c2"/>
          <w:iCs/>
          <w:color w:val="000000"/>
          <w:sz w:val="32"/>
          <w:szCs w:val="32"/>
          <w:shd w:val="clear" w:color="auto" w:fill="FFFFFF"/>
        </w:rPr>
        <w:t>думаю</w:t>
      </w:r>
      <w:proofErr w:type="gramEnd"/>
      <w:r w:rsidR="002979CA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они очень обрадуются</w:t>
      </w:r>
      <w:r w:rsidR="0046035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новым домикам.</w:t>
      </w:r>
    </w:p>
    <w:p w:rsidR="00A240B0" w:rsidRDefault="00A240B0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>
        <w:rPr>
          <w:rStyle w:val="c2"/>
          <w:iCs/>
          <w:color w:val="000000"/>
          <w:sz w:val="32"/>
          <w:szCs w:val="32"/>
          <w:shd w:val="clear" w:color="auto" w:fill="FFFFFF"/>
        </w:rPr>
        <w:t>Мы строим скворечник</w:t>
      </w:r>
    </w:p>
    <w:p w:rsidR="00A240B0" w:rsidRDefault="00A240B0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>
        <w:rPr>
          <w:rStyle w:val="c2"/>
          <w:iCs/>
          <w:color w:val="000000"/>
          <w:sz w:val="32"/>
          <w:szCs w:val="32"/>
          <w:shd w:val="clear" w:color="auto" w:fill="FFFFFF"/>
        </w:rPr>
        <w:t>У нас есть чертеж,</w:t>
      </w:r>
    </w:p>
    <w:p w:rsidR="00A240B0" w:rsidRDefault="00A240B0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>
        <w:rPr>
          <w:rStyle w:val="c2"/>
          <w:iCs/>
          <w:color w:val="000000"/>
          <w:sz w:val="32"/>
          <w:szCs w:val="32"/>
          <w:shd w:val="clear" w:color="auto" w:fill="FFFFFF"/>
        </w:rPr>
        <w:t>Чтоб домик наш был</w:t>
      </w:r>
    </w:p>
    <w:p w:rsidR="00A240B0" w:rsidRDefault="00A240B0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>
        <w:rPr>
          <w:rStyle w:val="c2"/>
          <w:iCs/>
          <w:color w:val="000000"/>
          <w:sz w:val="32"/>
          <w:szCs w:val="32"/>
          <w:shd w:val="clear" w:color="auto" w:fill="FFFFFF"/>
        </w:rPr>
        <w:t>На скворечник похож.</w:t>
      </w:r>
    </w:p>
    <w:p w:rsidR="00460354" w:rsidRPr="002F0913" w:rsidRDefault="00460354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Аппликация скворечника.</w:t>
      </w:r>
    </w:p>
    <w:p w:rsidR="005A1F38" w:rsidRPr="002F0913" w:rsidRDefault="00460354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1.у каждого ребенка три квадрата из бумаги разного размера</w:t>
      </w:r>
      <w:proofErr w:type="gramStart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.</w:t>
      </w:r>
      <w:proofErr w:type="gramEnd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б</w:t>
      </w:r>
      <w:proofErr w:type="gramEnd"/>
      <w:r w:rsidR="005A1F38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о</w:t>
      </w: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льшой,</w:t>
      </w:r>
      <w:r w:rsidR="005A1F38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меньше и еще меньше. </w:t>
      </w:r>
      <w:r w:rsidR="00B1361A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Закрепить признаки</w:t>
      </w:r>
      <w:r w:rsidR="005A1F38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квадрата</w:t>
      </w:r>
      <w:proofErr w:type="gramStart"/>
      <w:r w:rsidR="002979CA">
        <w:rPr>
          <w:rStyle w:val="c2"/>
          <w:iCs/>
          <w:color w:val="000000"/>
          <w:sz w:val="32"/>
          <w:szCs w:val="32"/>
          <w:shd w:val="clear" w:color="auto" w:fill="FFFFFF"/>
        </w:rPr>
        <w:t>.</w:t>
      </w:r>
      <w:proofErr w:type="gramEnd"/>
      <w:r w:rsidR="002979CA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="00E73536">
        <w:rPr>
          <w:rStyle w:val="c2"/>
          <w:iCs/>
          <w:color w:val="000000"/>
          <w:sz w:val="32"/>
          <w:szCs w:val="32"/>
          <w:shd w:val="clear" w:color="auto" w:fill="FFFFFF"/>
        </w:rPr>
        <w:t>п</w:t>
      </w:r>
      <w:proofErr w:type="gramEnd"/>
      <w:r w:rsidR="00E73536">
        <w:rPr>
          <w:rStyle w:val="c2"/>
          <w:iCs/>
          <w:color w:val="000000"/>
          <w:sz w:val="32"/>
          <w:szCs w:val="32"/>
          <w:shd w:val="clear" w:color="auto" w:fill="FFFFFF"/>
        </w:rPr>
        <w:t>равильный четырехугольник у которого все стороны и углы равны)</w:t>
      </w:r>
    </w:p>
    <w:p w:rsidR="00460354" w:rsidRPr="002F0913" w:rsidRDefault="005A1F38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Большой квадрат – каркас</w:t>
      </w:r>
      <w:proofErr w:type="gramStart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.</w:t>
      </w:r>
      <w:proofErr w:type="gramEnd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из самого большого квадрата нам нужно получить прямоугольник. Свойства </w:t>
      </w:r>
      <w:proofErr w:type="spellStart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прямоугольника</w:t>
      </w:r>
      <w:r w:rsidR="00E73536">
        <w:rPr>
          <w:rStyle w:val="c2"/>
          <w:iCs/>
          <w:color w:val="000000"/>
          <w:sz w:val="32"/>
          <w:szCs w:val="32"/>
          <w:shd w:val="clear" w:color="auto" w:fill="FFFFFF"/>
        </w:rPr>
        <w:t>т</w:t>
      </w:r>
      <w:proofErr w:type="spellEnd"/>
      <w:r w:rsidR="002979CA">
        <w:rPr>
          <w:rStyle w:val="c2"/>
          <w:iCs/>
          <w:color w:val="000000"/>
          <w:sz w:val="32"/>
          <w:szCs w:val="32"/>
          <w:shd w:val="clear" w:color="auto" w:fill="FFFFFF"/>
        </w:rPr>
        <w:t>,</w:t>
      </w: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в чем сходство и отличия от квадрата.</w:t>
      </w:r>
    </w:p>
    <w:p w:rsidR="00A240B0" w:rsidRDefault="005A1F38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Из среднего квадрата нам надо получить треугольни</w:t>
      </w:r>
      <w:proofErr w:type="gramStart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к(</w:t>
      </w:r>
      <w:proofErr w:type="gramEnd"/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крыша). Как это сделать? Свойства квадрата.</w:t>
      </w:r>
    </w:p>
    <w:p w:rsidR="00A240B0" w:rsidRDefault="00A240B0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rStyle w:val="c2"/>
          <w:iCs/>
          <w:color w:val="000000"/>
          <w:sz w:val="32"/>
          <w:szCs w:val="32"/>
          <w:shd w:val="clear" w:color="auto" w:fill="FFFFFF"/>
        </w:rPr>
        <w:t>Физминутка</w:t>
      </w:r>
      <w:proofErr w:type="spellEnd"/>
      <w:r>
        <w:rPr>
          <w:rStyle w:val="c2"/>
          <w:iCs/>
          <w:color w:val="000000"/>
          <w:sz w:val="32"/>
          <w:szCs w:val="32"/>
          <w:shd w:val="clear" w:color="auto" w:fill="FFFFFF"/>
        </w:rPr>
        <w:t>:</w:t>
      </w:r>
    </w:p>
    <w:p w:rsidR="00A240B0" w:rsidRPr="00A240B0" w:rsidRDefault="00A240B0" w:rsidP="00A240B0">
      <w:pPr>
        <w:pStyle w:val="a3"/>
        <w:shd w:val="clear" w:color="auto" w:fill="FFFFFF"/>
        <w:spacing w:line="240" w:lineRule="atLeast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240B0">
        <w:rPr>
          <w:iCs/>
          <w:color w:val="000000"/>
          <w:shd w:val="clear" w:color="auto" w:fill="FFFFFF"/>
        </w:rPr>
        <w:t> </w:t>
      </w:r>
      <w:r w:rsidRPr="00A240B0">
        <w:rPr>
          <w:iCs/>
          <w:color w:val="000000"/>
          <w:sz w:val="28"/>
          <w:szCs w:val="28"/>
          <w:shd w:val="clear" w:color="auto" w:fill="FFFFFF"/>
        </w:rPr>
        <w:t>Раз – подняться, потянуться: </w:t>
      </w:r>
    </w:p>
    <w:p w:rsidR="00A240B0" w:rsidRPr="00A240B0" w:rsidRDefault="00A240B0" w:rsidP="00A240B0">
      <w:pPr>
        <w:pStyle w:val="a3"/>
        <w:shd w:val="clear" w:color="auto" w:fill="FFFFFF"/>
        <w:spacing w:line="240" w:lineRule="atLeast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240B0">
        <w:rPr>
          <w:iCs/>
          <w:color w:val="000000"/>
          <w:sz w:val="28"/>
          <w:szCs w:val="28"/>
          <w:shd w:val="clear" w:color="auto" w:fill="FFFFFF"/>
        </w:rPr>
        <w:t xml:space="preserve"> Два – согнуться, разогнуться </w:t>
      </w:r>
    </w:p>
    <w:p w:rsidR="00A240B0" w:rsidRPr="00A240B0" w:rsidRDefault="00A240B0" w:rsidP="00A240B0">
      <w:pPr>
        <w:pStyle w:val="a3"/>
        <w:shd w:val="clear" w:color="auto" w:fill="FFFFFF"/>
        <w:spacing w:line="240" w:lineRule="atLeast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240B0">
        <w:rPr>
          <w:iCs/>
          <w:color w:val="000000"/>
          <w:sz w:val="28"/>
          <w:szCs w:val="28"/>
          <w:shd w:val="clear" w:color="auto" w:fill="FFFFFF"/>
        </w:rPr>
        <w:t>Три – в ладоши три хлопка.</w:t>
      </w:r>
    </w:p>
    <w:p w:rsidR="00A240B0" w:rsidRPr="00A240B0" w:rsidRDefault="00A240B0" w:rsidP="00A240B0">
      <w:pPr>
        <w:pStyle w:val="a3"/>
        <w:shd w:val="clear" w:color="auto" w:fill="FFFFFF"/>
        <w:spacing w:line="240" w:lineRule="atLeast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240B0">
        <w:rPr>
          <w:iCs/>
          <w:color w:val="000000"/>
          <w:sz w:val="28"/>
          <w:szCs w:val="28"/>
          <w:shd w:val="clear" w:color="auto" w:fill="FFFFFF"/>
        </w:rPr>
        <w:t>Головою три кивка. </w:t>
      </w:r>
    </w:p>
    <w:p w:rsidR="00A240B0" w:rsidRPr="00A240B0" w:rsidRDefault="00A240B0" w:rsidP="00A240B0">
      <w:pPr>
        <w:pStyle w:val="a3"/>
        <w:shd w:val="clear" w:color="auto" w:fill="FFFFFF"/>
        <w:spacing w:line="240" w:lineRule="atLeast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240B0">
        <w:rPr>
          <w:iCs/>
          <w:color w:val="000000"/>
          <w:sz w:val="28"/>
          <w:szCs w:val="28"/>
          <w:shd w:val="clear" w:color="auto" w:fill="FFFFFF"/>
        </w:rPr>
        <w:t xml:space="preserve">На четыре – руки шире, </w:t>
      </w:r>
    </w:p>
    <w:p w:rsidR="00A240B0" w:rsidRPr="00A240B0" w:rsidRDefault="00A240B0" w:rsidP="00A240B0">
      <w:pPr>
        <w:pStyle w:val="a3"/>
        <w:shd w:val="clear" w:color="auto" w:fill="FFFFFF"/>
        <w:spacing w:line="240" w:lineRule="atLeast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240B0">
        <w:rPr>
          <w:iCs/>
          <w:color w:val="000000"/>
          <w:sz w:val="28"/>
          <w:szCs w:val="28"/>
          <w:shd w:val="clear" w:color="auto" w:fill="FFFFFF"/>
        </w:rPr>
        <w:lastRenderedPageBreak/>
        <w:t>Пять – руками помахать. И на место тихо встать.</w:t>
      </w:r>
    </w:p>
    <w:p w:rsidR="00A240B0" w:rsidRPr="002F0913" w:rsidRDefault="00A240B0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</w:p>
    <w:p w:rsidR="005A1F38" w:rsidRPr="002F0913" w:rsidRDefault="005A1F38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Из маленького – круг. Как это сделать? свойства круга.</w:t>
      </w:r>
    </w:p>
    <w:p w:rsidR="005A1F38" w:rsidRPr="002F0913" w:rsidRDefault="005A1F38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Правильно расположить все детали скворечника.</w:t>
      </w:r>
    </w:p>
    <w:p w:rsidR="005F3E94" w:rsidRPr="002F0913" w:rsidRDefault="00E73536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c2"/>
          <w:iCs/>
          <w:color w:val="000000"/>
          <w:sz w:val="32"/>
          <w:szCs w:val="32"/>
          <w:shd w:val="clear" w:color="auto" w:fill="FFFFFF"/>
        </w:rPr>
      </w:pPr>
      <w:r>
        <w:rPr>
          <w:rStyle w:val="c2"/>
          <w:iCs/>
          <w:color w:val="000000"/>
          <w:sz w:val="32"/>
          <w:szCs w:val="32"/>
          <w:shd w:val="clear" w:color="auto" w:fill="FFFFFF"/>
        </w:rPr>
        <w:t>Подвести итоги</w:t>
      </w:r>
      <w:r w:rsidR="005F3E9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работы</w:t>
      </w:r>
      <w:proofErr w:type="gramStart"/>
      <w:r w:rsidR="005F3E9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.</w:t>
      </w:r>
      <w:proofErr w:type="gramEnd"/>
      <w:r w:rsidR="005F3E9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– </w:t>
      </w:r>
      <w:proofErr w:type="gramStart"/>
      <w:r w:rsidR="005F3E9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т</w:t>
      </w:r>
      <w:proofErr w:type="gramEnd"/>
      <w:r w:rsidR="005F3E9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>рудно ли вам было</w:t>
      </w:r>
      <w:r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находить признаки и</w:t>
      </w:r>
      <w:r w:rsidR="005F3E9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сравнивать геометрические фигуры? Понравилось вам превращение квадрата в разные фигуры? Хорошо</w:t>
      </w:r>
      <w:r>
        <w:rPr>
          <w:rStyle w:val="c2"/>
          <w:iCs/>
          <w:color w:val="000000"/>
          <w:sz w:val="32"/>
          <w:szCs w:val="32"/>
          <w:shd w:val="clear" w:color="auto" w:fill="FFFFFF"/>
        </w:rPr>
        <w:t>,</w:t>
      </w:r>
      <w:r w:rsidR="005F3E9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а теперь давайте наши скворечники повесим на наше дерево. Я думаю</w:t>
      </w:r>
      <w:r w:rsidR="00A240B0">
        <w:rPr>
          <w:rStyle w:val="c2"/>
          <w:iCs/>
          <w:color w:val="000000"/>
          <w:sz w:val="32"/>
          <w:szCs w:val="32"/>
          <w:shd w:val="clear" w:color="auto" w:fill="FFFFFF"/>
        </w:rPr>
        <w:t>,</w:t>
      </w:r>
      <w:r w:rsidR="005F3E94" w:rsidRPr="002F0913">
        <w:rPr>
          <w:rStyle w:val="c2"/>
          <w:iCs/>
          <w:color w:val="000000"/>
          <w:sz w:val="32"/>
          <w:szCs w:val="32"/>
          <w:shd w:val="clear" w:color="auto" w:fill="FFFFFF"/>
        </w:rPr>
        <w:t xml:space="preserve"> что птички очень обрадуются новым домикам.</w:t>
      </w:r>
    </w:p>
    <w:p w:rsidR="005A1F38" w:rsidRPr="002F0913" w:rsidRDefault="005A1F38" w:rsidP="00EC50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2"/>
          <w:szCs w:val="32"/>
        </w:rPr>
      </w:pPr>
    </w:p>
    <w:p w:rsidR="00EC50EF" w:rsidRPr="002F0913" w:rsidRDefault="00EC50EF">
      <w:pPr>
        <w:rPr>
          <w:sz w:val="32"/>
          <w:szCs w:val="32"/>
        </w:rPr>
      </w:pPr>
    </w:p>
    <w:sectPr w:rsidR="00EC50EF" w:rsidRPr="002F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9A"/>
    <w:rsid w:val="00115385"/>
    <w:rsid w:val="002979CA"/>
    <w:rsid w:val="002F0913"/>
    <w:rsid w:val="00460354"/>
    <w:rsid w:val="00595E2C"/>
    <w:rsid w:val="005A1F38"/>
    <w:rsid w:val="005F3E94"/>
    <w:rsid w:val="00642284"/>
    <w:rsid w:val="00872E13"/>
    <w:rsid w:val="0089260F"/>
    <w:rsid w:val="0089559A"/>
    <w:rsid w:val="00A240B0"/>
    <w:rsid w:val="00AC1527"/>
    <w:rsid w:val="00B1361A"/>
    <w:rsid w:val="00DA53EB"/>
    <w:rsid w:val="00E73536"/>
    <w:rsid w:val="00E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2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2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642284"/>
  </w:style>
  <w:style w:type="character" w:customStyle="1" w:styleId="apple-converted-space">
    <w:name w:val="apple-converted-space"/>
    <w:basedOn w:val="a0"/>
    <w:rsid w:val="00A240B0"/>
  </w:style>
  <w:style w:type="character" w:styleId="a5">
    <w:name w:val="Strong"/>
    <w:basedOn w:val="a0"/>
    <w:uiPriority w:val="22"/>
    <w:qFormat/>
    <w:rsid w:val="00A24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2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2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642284"/>
  </w:style>
  <w:style w:type="character" w:customStyle="1" w:styleId="apple-converted-space">
    <w:name w:val="apple-converted-space"/>
    <w:basedOn w:val="a0"/>
    <w:rsid w:val="00A240B0"/>
  </w:style>
  <w:style w:type="character" w:styleId="a5">
    <w:name w:val="Strong"/>
    <w:basedOn w:val="a0"/>
    <w:uiPriority w:val="22"/>
    <w:qFormat/>
    <w:rsid w:val="00A24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2013-10-31T15:22:00Z</dcterms:created>
  <dcterms:modified xsi:type="dcterms:W3CDTF">2014-01-05T12:07:00Z</dcterms:modified>
</cp:coreProperties>
</file>