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85" w:rsidRDefault="00690485" w:rsidP="00690485">
      <w:pPr>
        <w:spacing w:after="0"/>
        <w:ind w:left="-851" w:right="-143" w:firstLine="284"/>
        <w:jc w:val="center"/>
        <w:rPr>
          <w:sz w:val="36"/>
          <w:szCs w:val="36"/>
        </w:rPr>
      </w:pPr>
      <w:r>
        <w:rPr>
          <w:sz w:val="36"/>
          <w:szCs w:val="36"/>
        </w:rPr>
        <w:t>Занятие по ИЗО ( 2 мл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г</w:t>
      </w:r>
      <w:proofErr w:type="gramEnd"/>
      <w:r>
        <w:rPr>
          <w:sz w:val="36"/>
          <w:szCs w:val="36"/>
        </w:rPr>
        <w:t>р.)</w:t>
      </w:r>
    </w:p>
    <w:p w:rsidR="00690485" w:rsidRDefault="00690485" w:rsidP="00690485">
      <w:pPr>
        <w:ind w:left="-851" w:right="-143"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Ветка рябины.</w:t>
      </w:r>
    </w:p>
    <w:p w:rsidR="00690485" w:rsidRDefault="00690485" w:rsidP="00690485">
      <w:pPr>
        <w:spacing w:after="0"/>
        <w:ind w:left="-851" w:right="-143" w:firstLine="284"/>
        <w:rPr>
          <w:sz w:val="32"/>
          <w:szCs w:val="32"/>
        </w:rPr>
      </w:pPr>
      <w:r>
        <w:rPr>
          <w:b/>
          <w:sz w:val="32"/>
          <w:szCs w:val="32"/>
        </w:rPr>
        <w:t>Нетрадиционные техники:</w:t>
      </w:r>
      <w:r>
        <w:rPr>
          <w:sz w:val="32"/>
          <w:szCs w:val="32"/>
        </w:rPr>
        <w:t xml:space="preserve"> рисование пальчиками, оттиск печаткой.</w:t>
      </w:r>
    </w:p>
    <w:p w:rsidR="00690485" w:rsidRDefault="00690485" w:rsidP="00690485">
      <w:pPr>
        <w:spacing w:after="0"/>
        <w:ind w:left="-851" w:right="-143" w:firstLine="284"/>
        <w:rPr>
          <w:sz w:val="32"/>
          <w:szCs w:val="32"/>
        </w:rPr>
      </w:pPr>
      <w:r w:rsidRPr="007302A5">
        <w:rPr>
          <w:b/>
          <w:sz w:val="32"/>
          <w:szCs w:val="32"/>
        </w:rPr>
        <w:t>Цель</w:t>
      </w:r>
      <w:r w:rsidRPr="007302A5">
        <w:rPr>
          <w:sz w:val="32"/>
          <w:szCs w:val="32"/>
        </w:rPr>
        <w:t>: упражнять в комбинировании различных художественных техник</w:t>
      </w:r>
      <w:r>
        <w:rPr>
          <w:sz w:val="32"/>
          <w:szCs w:val="32"/>
        </w:rPr>
        <w:t>, развивать чувство цвета, композиции.</w:t>
      </w:r>
    </w:p>
    <w:p w:rsidR="00690485" w:rsidRDefault="00690485" w:rsidP="00690485">
      <w:pPr>
        <w:spacing w:after="0"/>
        <w:ind w:left="-851" w:right="-143" w:firstLine="284"/>
        <w:rPr>
          <w:sz w:val="32"/>
          <w:szCs w:val="32"/>
        </w:rPr>
      </w:pPr>
      <w:r>
        <w:rPr>
          <w:b/>
          <w:sz w:val="32"/>
          <w:szCs w:val="32"/>
        </w:rPr>
        <w:t>Материал</w:t>
      </w:r>
      <w:r w:rsidRPr="007302A5">
        <w:rPr>
          <w:sz w:val="32"/>
          <w:szCs w:val="32"/>
        </w:rPr>
        <w:t>:</w:t>
      </w:r>
      <w:r>
        <w:rPr>
          <w:sz w:val="32"/>
          <w:szCs w:val="32"/>
        </w:rPr>
        <w:t xml:space="preserve"> лист формата А</w:t>
      </w:r>
      <w:proofErr w:type="gramStart"/>
      <w:r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>,оранжевая, красная, жёлтая, зелёная гуашь, коричневый карандаш или маркер, кисть, клей, печатки овальной формы, птички, эскизы с изображением ягод на ветках, игрушка белочка, салфетки.</w:t>
      </w:r>
    </w:p>
    <w:p w:rsidR="00690485" w:rsidRDefault="00690485" w:rsidP="00690485">
      <w:pPr>
        <w:spacing w:after="0"/>
        <w:ind w:left="-851" w:right="-143" w:firstLine="284"/>
        <w:rPr>
          <w:sz w:val="32"/>
          <w:szCs w:val="32"/>
        </w:rPr>
      </w:pPr>
      <w:r>
        <w:rPr>
          <w:b/>
          <w:sz w:val="32"/>
          <w:szCs w:val="32"/>
        </w:rPr>
        <w:t>Ход занятия</w:t>
      </w:r>
      <w:r w:rsidRPr="00924A2F">
        <w:rPr>
          <w:sz w:val="32"/>
          <w:szCs w:val="32"/>
        </w:rPr>
        <w:t>:</w:t>
      </w:r>
    </w:p>
    <w:p w:rsidR="00690485" w:rsidRDefault="00690485" w:rsidP="00690485">
      <w:pPr>
        <w:spacing w:after="0"/>
        <w:ind w:left="-851" w:right="-143" w:firstLine="284"/>
        <w:rPr>
          <w:sz w:val="32"/>
          <w:szCs w:val="32"/>
        </w:rPr>
      </w:pPr>
      <w:r>
        <w:rPr>
          <w:sz w:val="32"/>
          <w:szCs w:val="32"/>
        </w:rPr>
        <w:t>Воспитатель организует игровую ситуацию: к детям в гости приходит белочка. Она рассказывает детям, что сейчас в лесу делается: листья на деревьях пожелтели и опадают, грибов и ягод не стало, только рябинки стоят нарядные и с ягодами. Белочка достаёт гроздь рябины и угощает детей.</w:t>
      </w:r>
    </w:p>
    <w:p w:rsidR="00690485" w:rsidRDefault="00690485" w:rsidP="00690485">
      <w:pPr>
        <w:spacing w:after="0"/>
        <w:ind w:left="-851" w:right="-143" w:firstLine="284"/>
        <w:rPr>
          <w:sz w:val="32"/>
          <w:szCs w:val="32"/>
        </w:rPr>
      </w:pPr>
      <w:r>
        <w:rPr>
          <w:sz w:val="32"/>
          <w:szCs w:val="32"/>
        </w:rPr>
        <w:t>Вдруг  кто-то стучит. Педагог  открывает дверь и заносит птичек. Птички тоже просят ягод. А ягод больше нет. Тогда воспитатель предлагает детям нарисовать для птиц веточки рябины. Предлагаются эскизы для рассматривания. Педагог обращает внимание на цвет ягод, их расположение на ветке (собраны в кисть), уточняется цвет листьев и строение.</w:t>
      </w:r>
    </w:p>
    <w:p w:rsidR="00690485" w:rsidRDefault="00690485" w:rsidP="00690485">
      <w:pPr>
        <w:spacing w:after="0"/>
        <w:ind w:left="-851" w:right="-143" w:firstLine="284"/>
        <w:rPr>
          <w:sz w:val="32"/>
          <w:szCs w:val="32"/>
        </w:rPr>
      </w:pPr>
      <w:r>
        <w:rPr>
          <w:sz w:val="32"/>
          <w:szCs w:val="32"/>
        </w:rPr>
        <w:t>Кто-нибудь из детей показывает</w:t>
      </w:r>
      <w:bookmarkStart w:id="0" w:name="_GoBack"/>
      <w:bookmarkEnd w:id="0"/>
      <w:r>
        <w:rPr>
          <w:sz w:val="32"/>
          <w:szCs w:val="32"/>
        </w:rPr>
        <w:t xml:space="preserve">, как изобразить ветку. Дети </w:t>
      </w:r>
      <w:proofErr w:type="gramStart"/>
      <w:r>
        <w:rPr>
          <w:sz w:val="32"/>
          <w:szCs w:val="32"/>
        </w:rPr>
        <w:t>вспоминают</w:t>
      </w:r>
      <w:proofErr w:type="gramEnd"/>
      <w:r>
        <w:rPr>
          <w:sz w:val="32"/>
          <w:szCs w:val="32"/>
        </w:rPr>
        <w:t xml:space="preserve"> как можно нарисовать ягоды пальчиком, а листики – печаткой. Дети выбирают себе птичку и садятся рисовать. Воспитатель и белочка помогают детям, испытывающим затруднения. Обращается внимание на аккуратность выполнения работы, на необходимость пользования салфеткой.</w:t>
      </w:r>
    </w:p>
    <w:p w:rsidR="00690485" w:rsidRDefault="00690485" w:rsidP="00690485">
      <w:pPr>
        <w:spacing w:after="0"/>
        <w:ind w:left="-851" w:right="-143" w:firstLine="284"/>
        <w:rPr>
          <w:sz w:val="32"/>
          <w:szCs w:val="32"/>
        </w:rPr>
      </w:pPr>
      <w:r>
        <w:rPr>
          <w:sz w:val="32"/>
          <w:szCs w:val="32"/>
        </w:rPr>
        <w:t>По окончании работы ребёнок приклеивает птичку на веточку (как будто она прилетела поклевать ягоды).</w:t>
      </w:r>
    </w:p>
    <w:p w:rsidR="00E43717" w:rsidRPr="00690485" w:rsidRDefault="00690485" w:rsidP="00690485">
      <w:pPr>
        <w:ind w:left="-851" w:right="-143" w:firstLine="284"/>
        <w:rPr>
          <w:sz w:val="32"/>
          <w:szCs w:val="32"/>
        </w:rPr>
      </w:pPr>
      <w:r>
        <w:rPr>
          <w:sz w:val="32"/>
          <w:szCs w:val="32"/>
        </w:rPr>
        <w:t xml:space="preserve">При просмотре рисунков дети с воспитателем и белочкой выбирают </w:t>
      </w:r>
      <w:proofErr w:type="gramStart"/>
      <w:r>
        <w:rPr>
          <w:sz w:val="32"/>
          <w:szCs w:val="32"/>
        </w:rPr>
        <w:t>веточки</w:t>
      </w:r>
      <w:proofErr w:type="gramEnd"/>
      <w:r>
        <w:rPr>
          <w:sz w:val="32"/>
          <w:szCs w:val="32"/>
        </w:rPr>
        <w:t>: на какой больше всего ягод, на какой самые крупные ягоды и т.д. Радуются, что теперь и птички будут сыты. В конце занятия дети провожают белочку.</w:t>
      </w:r>
    </w:p>
    <w:sectPr w:rsidR="00E43717" w:rsidRPr="00690485" w:rsidSect="0037579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47"/>
    <w:rsid w:val="00690485"/>
    <w:rsid w:val="00E24C47"/>
    <w:rsid w:val="00E4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2012-11-11T12:19:00Z</dcterms:created>
  <dcterms:modified xsi:type="dcterms:W3CDTF">2012-11-11T12:20:00Z</dcterms:modified>
</cp:coreProperties>
</file>