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56" w:rsidRDefault="00DA4056" w:rsidP="00DA4056">
      <w:r>
        <w:t>КАРТОТЕКА</w:t>
      </w:r>
      <w:r w:rsidR="00F62C69">
        <w:t xml:space="preserve"> </w:t>
      </w:r>
      <w:r>
        <w:t>ПОДВИЖНЫХ ИГР</w:t>
      </w:r>
    </w:p>
    <w:p w:rsidR="00DA4056" w:rsidRDefault="00DA4056" w:rsidP="00DA4056">
      <w:r>
        <w:t>для 2 младшей группы</w:t>
      </w:r>
    </w:p>
    <w:p w:rsidR="00DA4056" w:rsidRDefault="00DA4056" w:rsidP="00DA4056">
      <w:r>
        <w:t>«Пройди – не задень» (игры с ходьбой и бегом)</w:t>
      </w:r>
      <w:bookmarkStart w:id="0" w:name="_GoBack"/>
      <w:bookmarkEnd w:id="0"/>
    </w:p>
    <w:p w:rsidR="00DA4056" w:rsidRDefault="00DA4056" w:rsidP="00DA4056">
      <w:r>
        <w:t>На полу расставляются кегли (булавы) в два ряда. Расстояние между рядами – 35-40 см, а между кеглями одного ряда – 15-20 см. Дети должны пройти или пробежать по коридорчику, не задев кегли.</w:t>
      </w:r>
    </w:p>
    <w:p w:rsidR="00DA4056" w:rsidRDefault="00DA4056" w:rsidP="00DA4056"/>
    <w:p w:rsidR="00DA4056" w:rsidRDefault="00DA4056" w:rsidP="00DA4056">
      <w:r>
        <w:t>__________________________________________________________</w:t>
      </w:r>
    </w:p>
    <w:p w:rsidR="00DA4056" w:rsidRDefault="00DA4056" w:rsidP="00DA4056"/>
    <w:p w:rsidR="00DA4056" w:rsidRDefault="00DA4056" w:rsidP="00DA4056">
      <w:r>
        <w:t>«Пройди – не упади» (игры с ходьбой и бегом)</w:t>
      </w:r>
    </w:p>
    <w:p w:rsidR="00DA4056" w:rsidRDefault="00DA4056" w:rsidP="00DA4056"/>
    <w:p w:rsidR="00DA4056" w:rsidRDefault="00DA4056" w:rsidP="00DA4056">
      <w:r>
        <w:t>Инструктор кладет на пол доску шириной 25-30 см, а за ней раскладывает кубы, бруски на расстоянии 25-30 см один от другого. Предлагает детям пройти по трудной дорожке, сначала по доске, стараясь не оступиться, затем перешагивая через кубики, бруски, не задевая их.</w:t>
      </w:r>
    </w:p>
    <w:p w:rsidR="00DA4056" w:rsidRDefault="00DA4056" w:rsidP="00DA4056"/>
    <w:p w:rsidR="00DA4056" w:rsidRDefault="00DA4056" w:rsidP="00DA4056">
      <w:r>
        <w:t>__________________________________________________________</w:t>
      </w:r>
    </w:p>
    <w:p w:rsidR="00DA4056" w:rsidRDefault="00DA4056" w:rsidP="00DA4056"/>
    <w:p w:rsidR="00DA4056" w:rsidRDefault="00DA4056" w:rsidP="00DA4056">
      <w:r>
        <w:t>«Бегите к флажку» (игры с ходьбой и бегом)</w:t>
      </w:r>
    </w:p>
    <w:p w:rsidR="00DA4056" w:rsidRDefault="00DA4056" w:rsidP="00DA4056"/>
    <w:p w:rsidR="00DA4056" w:rsidRDefault="00DA4056" w:rsidP="00DA4056">
      <w:r>
        <w:t>Дети сидят или стоят на одной стороне комнаты. На противоположной стороне, на расстоянии 6-8 м от них, на стульях или на скамейке разложены флажки (кубики). Дети по предложению инструктора идут к флажкам, берут их и направляются к инструктору. Затем по его сигналу бегут к стульям, кладут флажки и возвращаются обратно.</w:t>
      </w:r>
    </w:p>
    <w:p w:rsidR="00DA4056" w:rsidRDefault="00DA4056" w:rsidP="00DA4056"/>
    <w:p w:rsidR="00DA4056" w:rsidRDefault="00DA4056" w:rsidP="00DA4056">
      <w:r>
        <w:t>______«Найди свой домик» (игры с ходьбой и бегом)</w:t>
      </w:r>
    </w:p>
    <w:p w:rsidR="00DA4056" w:rsidRDefault="00DA4056" w:rsidP="00DA4056"/>
    <w:p w:rsidR="00DA4056" w:rsidRDefault="00DA4056" w:rsidP="00DA4056">
      <w:r>
        <w:t>Инструктор предлагает детям выбрать домики. Это могут быть стулья, скамейки, кубы, обручи, начерченные на земле кружки. У каждого отдельный домик. По сигналу инструктора дети выбегают из домиков, расходятся по площадке и резвятся до тех пор, пока инструктор не скажет «Найди свой домик! ». По этому сигналу дети бегут в свои домики</w:t>
      </w:r>
      <w:r w:rsidRPr="00DA4056">
        <w:t xml:space="preserve"> </w:t>
      </w:r>
      <w:r>
        <w:br/>
      </w:r>
      <w:r w:rsidRPr="00DA4056">
        <w:t>«. Трамвай» (игры с ходьбой и бегом)</w:t>
      </w:r>
    </w:p>
    <w:p w:rsidR="00C33FD4" w:rsidRDefault="00DA4056" w:rsidP="00DA4056">
      <w:r>
        <w:t xml:space="preserve">3—4 пары детей становятся в колонну, держа друг друга за руку. Свободными руками они держатся за шнур, концы которого связаны, т. е. одни дети держатся за шнур правой рукой, другие — левой. Это трамвай. Инструктор стоит в одном из углов комнаты, держа в руках три </w:t>
      </w:r>
      <w:r>
        <w:lastRenderedPageBreak/>
        <w:t>флажка: желтый, зеленый, красный. Он объясняет детям, что трамвай двигается на зеленый сигнал, на желтый замедляет ход, а на красный — останавливается. Инструктор поднимает зеленый флажок — и трамвай едет: дети бегут по краям зала (площадки). Если инструктор поднимает желтый или красный флажок, трамвай замедляет ход и останавливается.</w:t>
      </w:r>
    </w:p>
    <w:sectPr w:rsidR="00C3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56"/>
    <w:rsid w:val="00175306"/>
    <w:rsid w:val="00BE6120"/>
    <w:rsid w:val="00DA4056"/>
    <w:rsid w:val="00F6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4</cp:revision>
  <dcterms:created xsi:type="dcterms:W3CDTF">2014-09-07T15:41:00Z</dcterms:created>
  <dcterms:modified xsi:type="dcterms:W3CDTF">2014-09-07T16:09:00Z</dcterms:modified>
</cp:coreProperties>
</file>