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99" w:rsidRPr="00D238CB" w:rsidRDefault="00A61B99" w:rsidP="00A61B99">
      <w:pPr>
        <w:jc w:val="center"/>
        <w:rPr>
          <w:sz w:val="32"/>
          <w:szCs w:val="32"/>
        </w:rPr>
      </w:pPr>
      <w:r w:rsidRPr="00D238CB">
        <w:rPr>
          <w:sz w:val="32"/>
          <w:szCs w:val="32"/>
        </w:rPr>
        <w:t>Способы повышения двигательной активности детей старшего возраста на занятиях по физической культуре.</w:t>
      </w:r>
    </w:p>
    <w:p w:rsidR="00A61B99" w:rsidRDefault="00A61B99" w:rsidP="00A61B99">
      <w:pPr>
        <w:jc w:val="both"/>
        <w:rPr>
          <w:sz w:val="28"/>
          <w:szCs w:val="28"/>
        </w:rPr>
      </w:pPr>
      <w:r>
        <w:rPr>
          <w:sz w:val="28"/>
          <w:szCs w:val="28"/>
        </w:rPr>
        <w:t>Движени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врождённая потребность человека. С момента рождения малыш тянется к заинтересовавшим его предметам, стремится ползать, ходить, бежать. Как часто мы слышим от взрослых: «Не бегай, а то вспотеешь, не прыгай, а то упадёшь!» Ограничивая потребность ребёнка двигаться, мы, взрослые, часто мешаем ему </w:t>
      </w:r>
      <w:proofErr w:type="gramStart"/>
      <w:r>
        <w:rPr>
          <w:sz w:val="28"/>
          <w:szCs w:val="28"/>
        </w:rPr>
        <w:t>познавать</w:t>
      </w:r>
      <w:proofErr w:type="gramEnd"/>
      <w:r>
        <w:rPr>
          <w:sz w:val="28"/>
          <w:szCs w:val="28"/>
        </w:rPr>
        <w:t xml:space="preserve"> мир, мешаем совершенствовать движения, приобретать новые умения и навыки, развивать координацию движений, мелкую моторику. Движение – это жизнь. Исследования профессора  И.А. Аршавского говорят о том, что у ребёнка восстановление затраченной энергии характеризуется превышением исходного уровня. Гигиенисты и врачи утверждают, что без движения ребёнок не может вырасти здоровым.</w:t>
      </w:r>
    </w:p>
    <w:p w:rsidR="00A61B99" w:rsidRDefault="00A61B99" w:rsidP="00A61B99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детей старшего дошкольного возраста характерна высокая потребность в двигательной активности, но не всегда она реализуется на должном уровне. Увеличивается продолжительность образовательных занятий, всё больше времени дети проводят перед телевизором и компьютером.</w:t>
      </w:r>
    </w:p>
    <w:p w:rsidR="00A61B99" w:rsidRDefault="00A61B99" w:rsidP="00A61B99">
      <w:pPr>
        <w:jc w:val="both"/>
        <w:rPr>
          <w:sz w:val="28"/>
          <w:szCs w:val="28"/>
        </w:rPr>
      </w:pPr>
      <w:r>
        <w:rPr>
          <w:sz w:val="28"/>
          <w:szCs w:val="28"/>
        </w:rPr>
        <w:t>Занятия физкультурой в детском саду – познание себя и окружающей действительности через движения, которые приносят радость. На каждом занятии решается комплекс оздоровительных, воспитательных и образовательных задач (формирование здорового образа жизни, развитие самостоятельности, активности, умение общаться).  Учитывается состояние здоровья ребёнка, уровень двигательной подготовленности и двигательной активности. Методика проведения занятий по физической культуре в системе дошкольного воспитания направлена, главным образом на освоение двигательных навыков и по своей физической нагрузке недостаточны для достижения тренированности организма детей и оптимального уровня физической подготовленности. На занятиях должны иметь преимущество те упражнения, которые оказывают разностороннее воздействие на организм и выраженный тренировочный эффект. Нужно запланировать оптимальный объём, продолжительность и интенсивность двигательной активности. Распределить её с учётом состояния здоровья детей, их индивидуальных возможностей и подготовленности. Нужно постоянно поддерживать интерес и положительный настрой на занятиях, подбирая новые упражнения, изменяя правила игры, усложняя задачи.</w:t>
      </w:r>
    </w:p>
    <w:p w:rsidR="00A61B99" w:rsidRDefault="00A61B99" w:rsidP="00A61B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Есть несколько способов увеличить на занятиях моторную плотность. Уровень двигательной активности на занятиях физкультурой в детском саду. Естественно, это занятия будут не обучающего, а скорее тренирующего характера.</w:t>
      </w:r>
    </w:p>
    <w:p w:rsidR="00A61B99" w:rsidRDefault="00A61B99" w:rsidP="00A61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водной части занятий нужно не допускать  бесцельных двигательных движений, продумать музыкальное сопровождение для поднятия настроения, создания положительных эмоций.</w:t>
      </w:r>
    </w:p>
    <w:p w:rsidR="00A61B99" w:rsidRDefault="00A61B99" w:rsidP="00A61B99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О.Р.У. важен подбор упражнений, смена исходных положений, использование мелких пособий позволяет повысить интерес детей к выполнению упражнений и  увеличить нагрузку. И, конечно, использование музыки. Она задаёт ритм, темп упражнений, может объединить их в единый сюжет.</w:t>
      </w:r>
    </w:p>
    <w:p w:rsidR="00A61B99" w:rsidRDefault="00A61B99" w:rsidP="00A61B99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Упражнения в основных видах движений разной степени интенсивности нужно сочетать следующем образом: упражнения высокой степени интенсивности с упражнениями с  низкой нагрузкой. Например: бег за мячом и ведение мяча правой и левой рукой на месте.</w:t>
      </w:r>
    </w:p>
    <w:p w:rsidR="00A61B99" w:rsidRDefault="00A61B99" w:rsidP="00A61B99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занятия заканчивается общей подвижной игрой, которая носит вариативный характер. Усложняются задания, изменяется расстояние для бега, меняется темп игры, увеличивается число "</w:t>
      </w:r>
      <w:proofErr w:type="spellStart"/>
      <w:r>
        <w:rPr>
          <w:sz w:val="28"/>
          <w:szCs w:val="28"/>
        </w:rPr>
        <w:t>ловишек</w:t>
      </w:r>
      <w:proofErr w:type="spellEnd"/>
      <w:r>
        <w:rPr>
          <w:sz w:val="28"/>
          <w:szCs w:val="28"/>
        </w:rPr>
        <w:t>", усложняются правила игры. В играх ребятам предоставляется возможность проявлять активность, самостоятельность и творчество.</w:t>
      </w:r>
    </w:p>
    <w:p w:rsidR="00A61B99" w:rsidRDefault="00A61B99" w:rsidP="00A61B99">
      <w:pPr>
        <w:jc w:val="both"/>
        <w:rPr>
          <w:sz w:val="28"/>
          <w:szCs w:val="28"/>
        </w:rPr>
      </w:pPr>
      <w:r>
        <w:rPr>
          <w:sz w:val="28"/>
          <w:szCs w:val="28"/>
        </w:rPr>
        <w:t>В заключительной части занятия необходимы упражнения на восстановление дыхания.</w:t>
      </w:r>
    </w:p>
    <w:p w:rsidR="00A61B99" w:rsidRDefault="00A61B99" w:rsidP="00A61B99">
      <w:pPr>
        <w:jc w:val="both"/>
        <w:rPr>
          <w:sz w:val="28"/>
          <w:szCs w:val="28"/>
        </w:rPr>
      </w:pPr>
      <w:r>
        <w:rPr>
          <w:sz w:val="28"/>
          <w:szCs w:val="28"/>
        </w:rPr>
        <w:t>Одним из перспективных способов реализации тренировочного эффекта занятий по физкультуре является применение круговой тренировки. Основу составляет серийное (слитное или с интервалами) повторение нескольких видов физических упражнений, подобранных и объединённых в комплекс. Упражнения обычно выполняются в порядке последовательного прохождения 4-5 "станций", которые расположены в зале или на площадке по кругу. На каждой "станции" повторяется один вид движений или действий. Число повторений индивидуально. В компле</w:t>
      </w:r>
      <w:proofErr w:type="gramStart"/>
      <w:r>
        <w:rPr>
          <w:sz w:val="28"/>
          <w:szCs w:val="28"/>
        </w:rPr>
        <w:t>кс вкл</w:t>
      </w:r>
      <w:proofErr w:type="gramEnd"/>
      <w:r>
        <w:rPr>
          <w:sz w:val="28"/>
          <w:szCs w:val="28"/>
        </w:rPr>
        <w:t xml:space="preserve">ючаются технически сравнительно несложные и предварительно хорошо разученные движения. Широко используется эффект смены деятельности. Дозировка должна быть рассчитана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среднего и слабого занимающегося. Выполнение </w:t>
      </w:r>
      <w:r>
        <w:rPr>
          <w:sz w:val="28"/>
          <w:szCs w:val="28"/>
        </w:rPr>
        <w:lastRenderedPageBreak/>
        <w:t>упражнений на разных "станциях</w:t>
      </w:r>
      <w:proofErr w:type="gramStart"/>
      <w:r>
        <w:rPr>
          <w:sz w:val="28"/>
          <w:szCs w:val="28"/>
        </w:rPr>
        <w:t>"д</w:t>
      </w:r>
      <w:proofErr w:type="gramEnd"/>
      <w:r>
        <w:rPr>
          <w:sz w:val="28"/>
          <w:szCs w:val="28"/>
        </w:rPr>
        <w:t xml:space="preserve">олжно занимать одинаковое время, чтобы не было большой задержки во время перехода с одной "станции" на другую. Наряду с О.Р.У. в комплексы целесообразно включать основные движения: лазание, </w:t>
      </w:r>
      <w:proofErr w:type="spellStart"/>
      <w:r>
        <w:rPr>
          <w:sz w:val="28"/>
          <w:szCs w:val="28"/>
        </w:rPr>
        <w:t>пролезания</w:t>
      </w:r>
      <w:proofErr w:type="spellEnd"/>
      <w:r>
        <w:rPr>
          <w:sz w:val="28"/>
          <w:szCs w:val="28"/>
        </w:rPr>
        <w:t xml:space="preserve">, прыжки. </w:t>
      </w:r>
      <w:proofErr w:type="gramStart"/>
      <w:r>
        <w:rPr>
          <w:sz w:val="28"/>
          <w:szCs w:val="28"/>
        </w:rPr>
        <w:t>Двигательные действия: отбивание мяча, передачи, ловля и др. Упражнения с предметами: обруч, скакалка, мяч.</w:t>
      </w:r>
      <w:proofErr w:type="gramEnd"/>
      <w:r>
        <w:rPr>
          <w:sz w:val="28"/>
          <w:szCs w:val="28"/>
        </w:rPr>
        <w:t xml:space="preserve"> Организовывать круговые упражнения нужно так, чтобы они воспринимались, как часть игры.</w:t>
      </w:r>
    </w:p>
    <w:p w:rsidR="00A61B99" w:rsidRDefault="00A61B99" w:rsidP="00A61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метод круговой тренировки можно оказывать разностороннее </w:t>
      </w:r>
      <w:proofErr w:type="gramStart"/>
      <w:r>
        <w:rPr>
          <w:sz w:val="28"/>
          <w:szCs w:val="28"/>
        </w:rPr>
        <w:t>воздействие</w:t>
      </w:r>
      <w:proofErr w:type="gramEnd"/>
      <w:r>
        <w:rPr>
          <w:sz w:val="28"/>
          <w:szCs w:val="28"/>
        </w:rPr>
        <w:t xml:space="preserve"> на организм занимающегося, развивать его двигательные качества. В результате мы получаем высокую моторную плотность занятия. Добиваемся одновременного и самостоятельного выполнения упражнений с использованием максимального количества оборудования и инвентаря.</w:t>
      </w:r>
    </w:p>
    <w:p w:rsidR="00A61B99" w:rsidRDefault="00A61B99" w:rsidP="00A61B9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Примерные комплексы прохождения "станций".</w:t>
      </w:r>
    </w:p>
    <w:p w:rsidR="00A61B99" w:rsidRDefault="00A61B99" w:rsidP="00A61B99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Комплекс №1</w:t>
      </w:r>
    </w:p>
    <w:p w:rsidR="00A61B99" w:rsidRDefault="00A61B99" w:rsidP="00A61B99">
      <w:pPr>
        <w:jc w:val="both"/>
        <w:rPr>
          <w:sz w:val="28"/>
          <w:szCs w:val="28"/>
        </w:rPr>
      </w:pPr>
      <w:r>
        <w:rPr>
          <w:sz w:val="28"/>
          <w:szCs w:val="28"/>
        </w:rPr>
        <w:t>1.Пролезание под дугами.</w:t>
      </w:r>
    </w:p>
    <w:p w:rsidR="00A61B99" w:rsidRDefault="00A61B99" w:rsidP="00A61B99">
      <w:pPr>
        <w:jc w:val="both"/>
        <w:rPr>
          <w:sz w:val="28"/>
          <w:szCs w:val="28"/>
        </w:rPr>
      </w:pPr>
      <w:r>
        <w:rPr>
          <w:sz w:val="28"/>
          <w:szCs w:val="28"/>
        </w:rPr>
        <w:t>2.Прыжки из обруча в обруч.</w:t>
      </w:r>
    </w:p>
    <w:p w:rsidR="00A61B99" w:rsidRDefault="00A61B99" w:rsidP="00A61B9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3.Ходьба по канату, лежащем на полу.</w:t>
      </w:r>
      <w:proofErr w:type="gramEnd"/>
    </w:p>
    <w:p w:rsidR="00A61B99" w:rsidRDefault="00A61B99" w:rsidP="00A61B99">
      <w:pPr>
        <w:jc w:val="both"/>
        <w:rPr>
          <w:sz w:val="28"/>
          <w:szCs w:val="28"/>
        </w:rPr>
      </w:pPr>
      <w:r>
        <w:rPr>
          <w:sz w:val="28"/>
          <w:szCs w:val="28"/>
        </w:rPr>
        <w:t>4.Метание мяча в цель.</w:t>
      </w:r>
    </w:p>
    <w:p w:rsidR="00A61B99" w:rsidRDefault="00A61B99" w:rsidP="00A61B99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Комплекс №2</w:t>
      </w:r>
    </w:p>
    <w:p w:rsidR="00A61B99" w:rsidRDefault="00A61B99" w:rsidP="00A61B99">
      <w:pPr>
        <w:jc w:val="both"/>
        <w:rPr>
          <w:sz w:val="28"/>
          <w:szCs w:val="28"/>
        </w:rPr>
      </w:pPr>
      <w:r>
        <w:rPr>
          <w:sz w:val="28"/>
          <w:szCs w:val="28"/>
        </w:rPr>
        <w:t>1.Ходьба по ребристой доске.</w:t>
      </w:r>
    </w:p>
    <w:p w:rsidR="00A61B99" w:rsidRDefault="00A61B99" w:rsidP="00A61B99">
      <w:pPr>
        <w:jc w:val="both"/>
        <w:rPr>
          <w:sz w:val="28"/>
          <w:szCs w:val="28"/>
        </w:rPr>
      </w:pPr>
      <w:r>
        <w:rPr>
          <w:sz w:val="28"/>
          <w:szCs w:val="28"/>
        </w:rPr>
        <w:t>2.Прыжки через скакалку.</w:t>
      </w:r>
    </w:p>
    <w:p w:rsidR="00A61B99" w:rsidRDefault="00A61B99" w:rsidP="00A61B99">
      <w:pPr>
        <w:jc w:val="both"/>
        <w:rPr>
          <w:sz w:val="28"/>
          <w:szCs w:val="28"/>
        </w:rPr>
      </w:pPr>
      <w:r>
        <w:rPr>
          <w:sz w:val="28"/>
          <w:szCs w:val="28"/>
        </w:rPr>
        <w:t>3.Подтягивание на руках, лёжа на лавочке, с продвижением вперёд.</w:t>
      </w:r>
    </w:p>
    <w:p w:rsidR="00A61B99" w:rsidRDefault="00A61B99" w:rsidP="00A61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4.Подбрасывание мяча вверх с ловлей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различные варианты)</w:t>
      </w:r>
    </w:p>
    <w:p w:rsidR="00A61B99" w:rsidRDefault="00A61B99" w:rsidP="00A61B99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Комплекс №3</w:t>
      </w:r>
    </w:p>
    <w:p w:rsidR="00A61B99" w:rsidRDefault="00A61B99" w:rsidP="00A61B99">
      <w:pPr>
        <w:jc w:val="both"/>
        <w:rPr>
          <w:sz w:val="28"/>
          <w:szCs w:val="28"/>
        </w:rPr>
      </w:pPr>
      <w:r>
        <w:rPr>
          <w:sz w:val="28"/>
          <w:szCs w:val="28"/>
        </w:rPr>
        <w:t>1.Ходьба по скамейк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 разные варианты)</w:t>
      </w:r>
    </w:p>
    <w:p w:rsidR="00A61B99" w:rsidRDefault="00A61B99" w:rsidP="00A61B99">
      <w:pPr>
        <w:jc w:val="both"/>
        <w:rPr>
          <w:sz w:val="28"/>
          <w:szCs w:val="28"/>
        </w:rPr>
      </w:pPr>
      <w:r>
        <w:rPr>
          <w:sz w:val="28"/>
          <w:szCs w:val="28"/>
        </w:rPr>
        <w:t>2.Прыжки с ноги на ногу с продвижением вперёд.</w:t>
      </w:r>
    </w:p>
    <w:p w:rsidR="00A61B99" w:rsidRDefault="00A61B99" w:rsidP="00A61B99">
      <w:pPr>
        <w:jc w:val="both"/>
        <w:rPr>
          <w:sz w:val="28"/>
          <w:szCs w:val="28"/>
        </w:rPr>
      </w:pPr>
      <w:r>
        <w:rPr>
          <w:sz w:val="28"/>
          <w:szCs w:val="28"/>
        </w:rPr>
        <w:t>3.Передача мяча в парах.</w:t>
      </w:r>
    </w:p>
    <w:p w:rsidR="00A61B99" w:rsidRDefault="00A61B99" w:rsidP="00A61B99">
      <w:pPr>
        <w:jc w:val="both"/>
        <w:rPr>
          <w:sz w:val="28"/>
          <w:szCs w:val="28"/>
        </w:rPr>
      </w:pPr>
      <w:r>
        <w:rPr>
          <w:sz w:val="28"/>
          <w:szCs w:val="28"/>
        </w:rPr>
        <w:t>4.Бег "змейкой" между предметов.</w:t>
      </w:r>
    </w:p>
    <w:p w:rsidR="00A61B99" w:rsidRDefault="00A61B99" w:rsidP="00A61B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Список литературы.</w:t>
      </w:r>
    </w:p>
    <w:p w:rsidR="00A61B99" w:rsidRDefault="00A61B99" w:rsidP="00A61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1.М.А. </w:t>
      </w:r>
      <w:proofErr w:type="spellStart"/>
      <w:r>
        <w:rPr>
          <w:sz w:val="28"/>
          <w:szCs w:val="28"/>
        </w:rPr>
        <w:t>Рунова</w:t>
      </w:r>
      <w:proofErr w:type="spellEnd"/>
      <w:r>
        <w:rPr>
          <w:sz w:val="28"/>
          <w:szCs w:val="28"/>
        </w:rPr>
        <w:t>. Двигательная активность ребёнка в детском саду.</w:t>
      </w:r>
    </w:p>
    <w:p w:rsidR="00A61B99" w:rsidRDefault="00A61B99" w:rsidP="00A61B99">
      <w:pPr>
        <w:jc w:val="both"/>
        <w:rPr>
          <w:sz w:val="28"/>
          <w:szCs w:val="28"/>
        </w:rPr>
      </w:pPr>
      <w:r>
        <w:rPr>
          <w:sz w:val="28"/>
          <w:szCs w:val="28"/>
        </w:rPr>
        <w:t>2.С.Б.Шарманова, А. Фёдоров, Е.А.Черепов. Круговая тренировка в физическом воспитании детей дошкольного возраста.</w:t>
      </w:r>
    </w:p>
    <w:p w:rsidR="00A61B99" w:rsidRDefault="00A61B99" w:rsidP="00A61B99">
      <w:pPr>
        <w:jc w:val="both"/>
        <w:rPr>
          <w:sz w:val="28"/>
          <w:szCs w:val="28"/>
        </w:rPr>
      </w:pPr>
      <w:r>
        <w:rPr>
          <w:sz w:val="28"/>
          <w:szCs w:val="28"/>
        </w:rPr>
        <w:t>3. И.А. Аршавский. Ваш малыш может не болеть.</w:t>
      </w:r>
    </w:p>
    <w:p w:rsidR="00A61B99" w:rsidRPr="009E5E3A" w:rsidRDefault="00A61B99" w:rsidP="00A61B99">
      <w:pPr>
        <w:jc w:val="both"/>
        <w:rPr>
          <w:sz w:val="28"/>
          <w:szCs w:val="28"/>
        </w:rPr>
      </w:pPr>
    </w:p>
    <w:p w:rsidR="00E145EF" w:rsidRDefault="00E145EF"/>
    <w:sectPr w:rsidR="00E145EF" w:rsidSect="00FF3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B99"/>
    <w:rsid w:val="00A61B99"/>
    <w:rsid w:val="00E1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2012-04-18T09:32:00Z</dcterms:created>
  <dcterms:modified xsi:type="dcterms:W3CDTF">2012-04-18T09:32:00Z</dcterms:modified>
</cp:coreProperties>
</file>