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D5" w:rsidRPr="00F87ED5" w:rsidRDefault="00F87ED5" w:rsidP="00F87ED5">
      <w:pPr>
        <w:keepNext/>
        <w:spacing w:before="240" w:after="60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bookmarkStart w:id="0" w:name="_GoBack"/>
      <w:r w:rsidRPr="00F87ED5">
        <w:rPr>
          <w:rFonts w:ascii="Times New Roman" w:eastAsia="Times New Roman" w:hAnsi="Times New Roman"/>
          <w:bCs/>
          <w:iCs/>
          <w:sz w:val="28"/>
          <w:szCs w:val="28"/>
        </w:rPr>
        <w:t>Конспект непосредственно образовательной   деятельности (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лепка</w:t>
      </w:r>
      <w:r w:rsidRPr="00F87ED5">
        <w:rPr>
          <w:rFonts w:ascii="Times New Roman" w:eastAsia="Times New Roman" w:hAnsi="Times New Roman"/>
          <w:bCs/>
          <w:iCs/>
          <w:sz w:val="28"/>
          <w:szCs w:val="28"/>
        </w:rPr>
        <w:t>) в  области художественное творчество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старшая группа.</w:t>
      </w:r>
    </w:p>
    <w:bookmarkEnd w:id="0"/>
    <w:p w:rsidR="00F87ED5" w:rsidRDefault="00F87ED5" w:rsidP="00F87ED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Тема: «Пингвин».</w:t>
      </w:r>
    </w:p>
    <w:p w:rsidR="00F87ED5" w:rsidRDefault="00F87ED5" w:rsidP="00F87ED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Программные задачи:</w:t>
      </w:r>
      <w:r>
        <w:rPr>
          <w:rFonts w:ascii="Times New Roman" w:hAnsi="Times New Roman"/>
          <w:sz w:val="28"/>
          <w:szCs w:val="28"/>
        </w:rPr>
        <w:t xml:space="preserve"> учить детей лепить скульптурным способом; развивать умение лепить с натуры, передавая характерные особенности; делать предметы устойчивыми; передавать строение (туловище, голова, крылья, хвостик, ноги, лапки).</w:t>
      </w:r>
      <w:proofErr w:type="gramEnd"/>
    </w:p>
    <w:p w:rsidR="00F87ED5" w:rsidRDefault="00F87ED5" w:rsidP="00F87ED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F87ED5" w:rsidRDefault="00F87ED5" w:rsidP="00F87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Технические задачи:</w:t>
      </w:r>
      <w:r>
        <w:rPr>
          <w:rFonts w:ascii="Times New Roman" w:hAnsi="Times New Roman"/>
          <w:sz w:val="28"/>
          <w:szCs w:val="28"/>
        </w:rPr>
        <w:t xml:space="preserve"> закреплять умение работать стекой; закреплять навыки аккуратной лепки; закреплять привычку тщательно мыть руки по окончании работы.</w:t>
      </w:r>
    </w:p>
    <w:p w:rsidR="00F87ED5" w:rsidRDefault="00F87ED5" w:rsidP="00F87ED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F87ED5" w:rsidRDefault="00F87ED5" w:rsidP="00F87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Воспитательные задачи:</w:t>
      </w:r>
      <w:r>
        <w:rPr>
          <w:rFonts w:ascii="Times New Roman" w:hAnsi="Times New Roman"/>
          <w:sz w:val="28"/>
          <w:szCs w:val="28"/>
        </w:rPr>
        <w:t xml:space="preserve"> прививать интерес к лепке; развивать самостоятельность, усидчивость, следить за показом воспитателя, бережное отношение к живому существу.</w:t>
      </w:r>
    </w:p>
    <w:p w:rsidR="00F87ED5" w:rsidRDefault="00F87ED5" w:rsidP="00F87ED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F87ED5" w:rsidRDefault="00F87ED5" w:rsidP="00F87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скульптура пингвина; дощечка, стека, тряпочка, кусочек пластилина на каждого ребенка.</w:t>
      </w:r>
    </w:p>
    <w:p w:rsidR="00F87ED5" w:rsidRDefault="00F87ED5" w:rsidP="00F87ED5">
      <w:pPr>
        <w:spacing w:after="0"/>
        <w:rPr>
          <w:rFonts w:ascii="Times New Roman" w:hAnsi="Times New Roman"/>
          <w:sz w:val="28"/>
          <w:szCs w:val="28"/>
        </w:rPr>
      </w:pPr>
    </w:p>
    <w:p w:rsidR="00F87ED5" w:rsidRDefault="00F87ED5" w:rsidP="00F87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чтение стихов, рассказов о жизни пингвинов, разгадывание загадок, рассматривание картин.</w:t>
      </w:r>
    </w:p>
    <w:p w:rsidR="00F87ED5" w:rsidRDefault="00F87ED5" w:rsidP="00F87ED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F87ED5" w:rsidRDefault="00F87ED5" w:rsidP="00F87ED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 занятия.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F87ED5" w:rsidTr="00F87E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F87ED5" w:rsidTr="00F87E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Вводная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сегодня мы с вами будем лепить птицу, но не простую. Сейчас я загадаю вам загадку, и вы сразу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догадаетесь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кого я имею ввиду</w:t>
            </w:r>
          </w:p>
          <w:p w:rsidR="00F87ED5" w:rsidRDefault="00F87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F87ED5" w:rsidRDefault="00F87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 ты мне</w:t>
            </w:r>
          </w:p>
          <w:p w:rsidR="00F87ED5" w:rsidRDefault="00F87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чудак</w:t>
            </w:r>
          </w:p>
          <w:p w:rsidR="00F87ED5" w:rsidRDefault="00F87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днем и ночью</w:t>
            </w:r>
          </w:p>
          <w:p w:rsidR="00F87ED5" w:rsidRDefault="00F87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Носит фрак</w:t>
            </w:r>
          </w:p>
          <w:p w:rsidR="00F87ED5" w:rsidRDefault="00F87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Сюрпризный момент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загадки</w:t>
            </w:r>
          </w:p>
        </w:tc>
      </w:tr>
      <w:tr w:rsidR="00F87ED5" w:rsidTr="00F87ED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Основная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-Чтобы нам слепить пингвина, нам его нужно внимательно рассмотреть.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что есть у пингвина? Обследовательские действия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напоминают приемы лепки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 него есть туловище, голова, крылья, лапки и хвост).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Туловище плавно  переходит в голову, внизу на туловище маленький хвостик.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какой формы туловище? (похоже на овал)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головка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какой формы? (круглой)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какая часть больше у пингвина? (туловище)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голова больше или меньше туловища? (меньше туловища)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что еще есть у пингвина? (крылья)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крылья у пингвина какие? (они совсем маленькие)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у пингвина есть хвостик? (есть)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Хвостик у пингвина маленький, и у пингвина есть ноги, перепончатые  лапки. Он же важно ходит. Молодцы!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Обследование, показ,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F87ED5" w:rsidTr="00F87E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теперь, ребята, посмотрите, как я буду лепить пингвина. Я беру пластилин, буду лепить скульптурным способом (это значит из одного куска пластилина).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-Формируем небольшую головку (вытягиваем из куска пластилина), она меньше туловища, на голове есть клювик, его мы прищипываем, затем формируем туловище.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пингвина есть крылья, сделаем их из двух отдельных одинаковых кусочков пластилина, сделаем небольшую колбаску и примнем, приклеим крылья к туловищу. У пингвина есть хвостик, его мы прищипнем, есть и ножки, мы их также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прищипнем. Вот какой важный у нас получился пингвин.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Показ, объяснение</w:t>
            </w:r>
          </w:p>
        </w:tc>
      </w:tr>
      <w:tr w:rsidR="00F87ED5" w:rsidTr="00F87E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Процесс выполнения работы детьми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 указания начинать лепить пингвина, последовательно, начиная с формирования головы.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-Сейчас мы берем кусок пластилина, мы его согрели, и он у нас стал «послушным». Начинаем лепить.</w:t>
            </w:r>
          </w:p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-Лепим аккуратно, стараемся. Хожу со своим кусочком пластилина, объясняю, показываю на своем куске, если кто-нибудь затрудняется.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работа, объяснение</w:t>
            </w:r>
          </w:p>
        </w:tc>
      </w:tr>
      <w:tr w:rsidR="00F87ED5" w:rsidTr="00F87E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Заключительная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-Какие вы молодцы! Как хорошо поработали. А у кого получилось лучше? У 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похож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настоящего? У  нас получилась целая стайка веселых и важных пингвинов.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D5" w:rsidRDefault="00F87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Оценка, анализ выполненной работы</w:t>
            </w:r>
          </w:p>
        </w:tc>
      </w:tr>
    </w:tbl>
    <w:p w:rsidR="00F87ED5" w:rsidRDefault="00F87ED5" w:rsidP="00F87ED5">
      <w:pPr>
        <w:spacing w:after="0"/>
        <w:rPr>
          <w:rFonts w:ascii="Times New Roman" w:hAnsi="Times New Roman"/>
          <w:sz w:val="28"/>
          <w:szCs w:val="28"/>
        </w:rPr>
      </w:pPr>
    </w:p>
    <w:p w:rsidR="00C51AE4" w:rsidRDefault="00C51AE4"/>
    <w:sectPr w:rsidR="00C5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D5"/>
    <w:rsid w:val="00C51AE4"/>
    <w:rsid w:val="00F8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2014-01-07T14:42:00Z</dcterms:created>
  <dcterms:modified xsi:type="dcterms:W3CDTF">2014-01-07T14:48:00Z</dcterms:modified>
</cp:coreProperties>
</file>