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47" w:rsidRPr="004F1E47" w:rsidRDefault="004F1E47" w:rsidP="00ED6D4A">
      <w:pPr>
        <w:pStyle w:val="1"/>
        <w:widowControl w:val="0"/>
        <w:spacing w:before="0" w:line="360" w:lineRule="auto"/>
        <w:jc w:val="center"/>
        <w:rPr>
          <w:rFonts w:ascii="Times New Roman" w:eastAsia="Times New Roman" w:hAnsi="Times New Roman" w:cs="Times New Roman"/>
          <w:bCs w:val="0"/>
          <w:smallCaps/>
          <w:snapToGrid w:val="0"/>
          <w:color w:val="auto"/>
          <w:kern w:val="28"/>
          <w:sz w:val="32"/>
          <w:szCs w:val="32"/>
        </w:rPr>
      </w:pPr>
      <w:bookmarkStart w:id="0" w:name="_Toc292810461"/>
      <w:r w:rsidRPr="004F1E47">
        <w:rPr>
          <w:rFonts w:ascii="Times New Roman" w:eastAsia="Times New Roman" w:hAnsi="Times New Roman" w:cs="Times New Roman"/>
          <w:bCs w:val="0"/>
          <w:smallCaps/>
          <w:snapToGrid w:val="0"/>
          <w:color w:val="auto"/>
          <w:kern w:val="28"/>
          <w:sz w:val="32"/>
          <w:szCs w:val="32"/>
        </w:rPr>
        <w:t>Введение</w:t>
      </w:r>
      <w:bookmarkEnd w:id="0"/>
    </w:p>
    <w:p w:rsidR="004F1E47" w:rsidRPr="00BA03D3" w:rsidRDefault="004F1E47" w:rsidP="004F1E47"/>
    <w:p w:rsidR="004F1E47" w:rsidRPr="00901FC5" w:rsidRDefault="004F1E47" w:rsidP="004F1E47">
      <w:pPr>
        <w:spacing w:line="360" w:lineRule="auto"/>
        <w:ind w:firstLine="851"/>
        <w:jc w:val="both"/>
        <w:rPr>
          <w:color w:val="000000"/>
          <w:spacing w:val="-5"/>
          <w:sz w:val="28"/>
          <w:szCs w:val="28"/>
        </w:rPr>
      </w:pPr>
      <w:r w:rsidRPr="00901FC5">
        <w:rPr>
          <w:rFonts w:cs="Tahoma"/>
          <w:b/>
          <w:sz w:val="28"/>
          <w:szCs w:val="28"/>
        </w:rPr>
        <w:t>Актуальность исследования</w:t>
      </w:r>
      <w:r w:rsidRPr="00901FC5">
        <w:rPr>
          <w:rFonts w:cs="Tahoma"/>
          <w:sz w:val="28"/>
          <w:szCs w:val="28"/>
        </w:rPr>
        <w:t xml:space="preserve">. </w:t>
      </w:r>
      <w:r>
        <w:rPr>
          <w:sz w:val="28"/>
          <w:szCs w:val="28"/>
        </w:rPr>
        <w:t>Взаимоотношениям</w:t>
      </w:r>
      <w:r w:rsidRPr="00901FC5">
        <w:rPr>
          <w:sz w:val="28"/>
          <w:szCs w:val="28"/>
        </w:rPr>
        <w:t xml:space="preserve"> детей со сверстниками в последние годы уделяют все большее внимание. </w:t>
      </w:r>
      <w:r w:rsidRPr="00901FC5">
        <w:rPr>
          <w:color w:val="000000"/>
          <w:spacing w:val="-5"/>
          <w:sz w:val="28"/>
          <w:szCs w:val="28"/>
        </w:rPr>
        <w:t>Актуальность исследования состоит в том, что старший дошкольный возраст является наиболее ответствен</w:t>
      </w:r>
      <w:r w:rsidRPr="00901FC5">
        <w:rPr>
          <w:color w:val="000000"/>
          <w:spacing w:val="-5"/>
          <w:sz w:val="28"/>
          <w:szCs w:val="28"/>
        </w:rPr>
        <w:softHyphen/>
        <w:t xml:space="preserve">ным этапом школьного детства. </w:t>
      </w:r>
      <w:proofErr w:type="gramStart"/>
      <w:r w:rsidRPr="00901FC5">
        <w:rPr>
          <w:color w:val="000000"/>
          <w:spacing w:val="-5"/>
          <w:sz w:val="28"/>
          <w:szCs w:val="28"/>
        </w:rPr>
        <w:t>Высокая</w:t>
      </w:r>
      <w:proofErr w:type="gramEnd"/>
      <w:r w:rsidRPr="00901FC5">
        <w:rPr>
          <w:color w:val="000000"/>
          <w:spacing w:val="-5"/>
          <w:sz w:val="28"/>
          <w:szCs w:val="28"/>
        </w:rPr>
        <w:t xml:space="preserve"> </w:t>
      </w:r>
      <w:proofErr w:type="spellStart"/>
      <w:r w:rsidRPr="00901FC5">
        <w:rPr>
          <w:color w:val="000000"/>
          <w:spacing w:val="-5"/>
          <w:sz w:val="28"/>
          <w:szCs w:val="28"/>
        </w:rPr>
        <w:t>сензитивность</w:t>
      </w:r>
      <w:proofErr w:type="spellEnd"/>
      <w:r w:rsidRPr="00901FC5">
        <w:rPr>
          <w:color w:val="000000"/>
          <w:spacing w:val="-5"/>
          <w:sz w:val="28"/>
          <w:szCs w:val="28"/>
        </w:rPr>
        <w:t xml:space="preserve"> этого возрастного периода определяет большие потенциальные воз</w:t>
      </w:r>
      <w:r w:rsidRPr="00901FC5">
        <w:rPr>
          <w:color w:val="000000"/>
          <w:spacing w:val="-5"/>
          <w:sz w:val="28"/>
          <w:szCs w:val="28"/>
        </w:rPr>
        <w:softHyphen/>
        <w:t>можности разностороннего развития ребенка. Полноценное проживание этого возраста, его позитивные приобретения являются необходимым основанием, на котором выстраивается дальнейшее развитие ребенка как активного субъ</w:t>
      </w:r>
      <w:r w:rsidRPr="00901FC5">
        <w:rPr>
          <w:color w:val="000000"/>
          <w:spacing w:val="-5"/>
          <w:sz w:val="28"/>
          <w:szCs w:val="28"/>
        </w:rPr>
        <w:softHyphen/>
        <w:t xml:space="preserve">екта познания и деятельности. </w:t>
      </w:r>
    </w:p>
    <w:p w:rsidR="004F1E47" w:rsidRPr="00901FC5" w:rsidRDefault="004F1E47" w:rsidP="004F1E47">
      <w:pPr>
        <w:spacing w:line="360" w:lineRule="auto"/>
        <w:ind w:firstLine="850"/>
        <w:jc w:val="both"/>
        <w:rPr>
          <w:color w:val="000000"/>
          <w:spacing w:val="-5"/>
          <w:sz w:val="28"/>
          <w:szCs w:val="28"/>
        </w:rPr>
      </w:pPr>
      <w:r w:rsidRPr="00901FC5">
        <w:rPr>
          <w:color w:val="000000"/>
          <w:spacing w:val="-5"/>
          <w:sz w:val="28"/>
          <w:szCs w:val="28"/>
        </w:rPr>
        <w:t>Глубокие изменения, происходящие в психологическом облике старшего дошкольника, свидетельствуют о широких возможностях развития ребенка на данном возрастном эта</w:t>
      </w:r>
      <w:r w:rsidRPr="00901FC5">
        <w:rPr>
          <w:color w:val="000000"/>
          <w:spacing w:val="-5"/>
          <w:sz w:val="28"/>
          <w:szCs w:val="28"/>
        </w:rPr>
        <w:softHyphen/>
        <w:t xml:space="preserve">пе. Старший дошкольный возраст является </w:t>
      </w:r>
      <w:proofErr w:type="spellStart"/>
      <w:r w:rsidRPr="00901FC5">
        <w:rPr>
          <w:color w:val="000000"/>
          <w:spacing w:val="-5"/>
          <w:sz w:val="28"/>
          <w:szCs w:val="28"/>
        </w:rPr>
        <w:t>сензитивным</w:t>
      </w:r>
      <w:proofErr w:type="spellEnd"/>
      <w:r w:rsidRPr="00901FC5">
        <w:rPr>
          <w:color w:val="000000"/>
          <w:spacing w:val="-5"/>
          <w:sz w:val="28"/>
          <w:szCs w:val="28"/>
        </w:rPr>
        <w:t xml:space="preserve"> для:</w:t>
      </w:r>
    </w:p>
    <w:p w:rsidR="004F1E47" w:rsidRPr="00901FC5" w:rsidRDefault="004F1E47" w:rsidP="004F1E47">
      <w:pPr>
        <w:spacing w:line="360" w:lineRule="auto"/>
        <w:ind w:firstLine="850"/>
        <w:jc w:val="both"/>
        <w:rPr>
          <w:color w:val="000000"/>
          <w:spacing w:val="-5"/>
          <w:sz w:val="28"/>
          <w:szCs w:val="28"/>
        </w:rPr>
      </w:pPr>
      <w:r w:rsidRPr="00901FC5">
        <w:rPr>
          <w:color w:val="000000"/>
          <w:spacing w:val="-5"/>
          <w:sz w:val="28"/>
          <w:szCs w:val="28"/>
        </w:rPr>
        <w:t>— раскрытия индивидуальных особенностей и способ</w:t>
      </w:r>
      <w:r w:rsidRPr="00901FC5">
        <w:rPr>
          <w:color w:val="000000"/>
          <w:spacing w:val="-5"/>
          <w:sz w:val="28"/>
          <w:szCs w:val="28"/>
        </w:rPr>
        <w:softHyphen/>
        <w:t>ностей;</w:t>
      </w:r>
    </w:p>
    <w:p w:rsidR="004F1E47" w:rsidRPr="00901FC5" w:rsidRDefault="004F1E47" w:rsidP="004F1E47">
      <w:pPr>
        <w:spacing w:line="360" w:lineRule="auto"/>
        <w:ind w:firstLine="850"/>
        <w:jc w:val="both"/>
        <w:rPr>
          <w:color w:val="000000"/>
          <w:spacing w:val="-5"/>
          <w:sz w:val="28"/>
          <w:szCs w:val="28"/>
        </w:rPr>
      </w:pPr>
      <w:r w:rsidRPr="00901FC5">
        <w:rPr>
          <w:color w:val="000000"/>
          <w:spacing w:val="-5"/>
          <w:sz w:val="28"/>
          <w:szCs w:val="28"/>
        </w:rPr>
        <w:t xml:space="preserve">— развития навыков самоконтроля, самоорганизации и </w:t>
      </w:r>
      <w:proofErr w:type="spellStart"/>
      <w:r w:rsidRPr="00901FC5">
        <w:rPr>
          <w:color w:val="000000"/>
          <w:spacing w:val="-5"/>
          <w:sz w:val="28"/>
          <w:szCs w:val="28"/>
        </w:rPr>
        <w:t>саморегуляции</w:t>
      </w:r>
      <w:proofErr w:type="spellEnd"/>
      <w:r w:rsidRPr="00901FC5">
        <w:rPr>
          <w:color w:val="000000"/>
          <w:spacing w:val="-5"/>
          <w:sz w:val="28"/>
          <w:szCs w:val="28"/>
        </w:rPr>
        <w:t>;</w:t>
      </w:r>
    </w:p>
    <w:p w:rsidR="004F1E47" w:rsidRPr="00901FC5" w:rsidRDefault="004F1E47" w:rsidP="004F1E47">
      <w:pPr>
        <w:spacing w:line="360" w:lineRule="auto"/>
        <w:ind w:firstLine="850"/>
        <w:jc w:val="both"/>
        <w:rPr>
          <w:color w:val="000000"/>
          <w:spacing w:val="-5"/>
          <w:sz w:val="28"/>
          <w:szCs w:val="28"/>
        </w:rPr>
      </w:pPr>
      <w:r w:rsidRPr="00901FC5">
        <w:rPr>
          <w:color w:val="000000"/>
          <w:spacing w:val="-5"/>
          <w:sz w:val="28"/>
          <w:szCs w:val="28"/>
        </w:rPr>
        <w:t>— становления адекватной самооценки, развития кри</w:t>
      </w:r>
      <w:r w:rsidRPr="00901FC5">
        <w:rPr>
          <w:color w:val="000000"/>
          <w:spacing w:val="-5"/>
          <w:sz w:val="28"/>
          <w:szCs w:val="28"/>
        </w:rPr>
        <w:softHyphen/>
        <w:t>тичности по отношению к себе и окружающим;</w:t>
      </w:r>
    </w:p>
    <w:p w:rsidR="004F1E47" w:rsidRPr="00901FC5" w:rsidRDefault="004F1E47" w:rsidP="004F1E47">
      <w:pPr>
        <w:spacing w:line="360" w:lineRule="auto"/>
        <w:ind w:firstLine="850"/>
        <w:jc w:val="both"/>
        <w:rPr>
          <w:color w:val="000000"/>
          <w:spacing w:val="-5"/>
          <w:sz w:val="28"/>
          <w:szCs w:val="28"/>
        </w:rPr>
      </w:pPr>
      <w:r w:rsidRPr="00901FC5">
        <w:rPr>
          <w:color w:val="000000"/>
          <w:spacing w:val="-5"/>
          <w:sz w:val="28"/>
          <w:szCs w:val="28"/>
        </w:rPr>
        <w:t>— усвоения социальных норм, нравственного развития;</w:t>
      </w:r>
    </w:p>
    <w:p w:rsidR="004F1E47" w:rsidRPr="00901FC5" w:rsidRDefault="004F1E47" w:rsidP="004F1E47">
      <w:pPr>
        <w:spacing w:line="360" w:lineRule="auto"/>
        <w:ind w:firstLine="850"/>
        <w:jc w:val="both"/>
        <w:rPr>
          <w:color w:val="000000"/>
          <w:spacing w:val="-5"/>
          <w:sz w:val="28"/>
          <w:szCs w:val="28"/>
        </w:rPr>
      </w:pPr>
      <w:r w:rsidRPr="00901FC5">
        <w:rPr>
          <w:color w:val="000000"/>
          <w:spacing w:val="-5"/>
          <w:sz w:val="28"/>
          <w:szCs w:val="28"/>
        </w:rPr>
        <w:t xml:space="preserve">— развития </w:t>
      </w:r>
      <w:r>
        <w:rPr>
          <w:color w:val="000000"/>
          <w:spacing w:val="-5"/>
          <w:sz w:val="28"/>
          <w:szCs w:val="28"/>
        </w:rPr>
        <w:t>взаимоотношений</w:t>
      </w:r>
      <w:r w:rsidRPr="00901FC5">
        <w:rPr>
          <w:color w:val="000000"/>
          <w:spacing w:val="-5"/>
          <w:sz w:val="28"/>
          <w:szCs w:val="28"/>
        </w:rPr>
        <w:t xml:space="preserve"> со сверстниками, уста</w:t>
      </w:r>
      <w:r w:rsidRPr="00901FC5">
        <w:rPr>
          <w:color w:val="000000"/>
          <w:spacing w:val="-5"/>
          <w:sz w:val="28"/>
          <w:szCs w:val="28"/>
        </w:rPr>
        <w:softHyphen/>
        <w:t>новления прочных коммуникативных контактов.</w:t>
      </w:r>
    </w:p>
    <w:p w:rsidR="004F1E47" w:rsidRPr="00BA03D3" w:rsidRDefault="004F1E47" w:rsidP="004F1E47">
      <w:pPr>
        <w:spacing w:line="360" w:lineRule="auto"/>
        <w:ind w:firstLine="709"/>
        <w:jc w:val="both"/>
        <w:rPr>
          <w:rFonts w:cs="Tahoma"/>
          <w:sz w:val="28"/>
          <w:szCs w:val="28"/>
        </w:rPr>
      </w:pPr>
      <w:r w:rsidRPr="00BA03D3">
        <w:rPr>
          <w:rFonts w:cs="Tahoma"/>
          <w:sz w:val="28"/>
          <w:szCs w:val="28"/>
        </w:rPr>
        <w:t xml:space="preserve">Вся жизнь ребенка-дошкольника пронизана игрой, только так он готов открыть себя миру и мир для себя. Игра является одной из основных форм организации процесса воспитания, обучения и развития в детском саду. </w:t>
      </w:r>
    </w:p>
    <w:p w:rsidR="004F1E47" w:rsidRDefault="004F1E47" w:rsidP="004F1E47">
      <w:pPr>
        <w:spacing w:line="360" w:lineRule="auto"/>
        <w:ind w:firstLine="709"/>
        <w:jc w:val="both"/>
        <w:rPr>
          <w:rFonts w:cs="Tahoma"/>
          <w:sz w:val="28"/>
          <w:szCs w:val="28"/>
        </w:rPr>
      </w:pPr>
      <w:r w:rsidRPr="00BA03D3">
        <w:rPr>
          <w:rFonts w:cs="Tahoma"/>
          <w:sz w:val="28"/>
          <w:szCs w:val="28"/>
        </w:rPr>
        <w:t xml:space="preserve">Актуальность проблемы вызвана потребностью психологов, педагогов, родителей в совершенствующихся методах психолого-педагогического воздействия игровых методов на формирующуюся личность ребенка с целью формирования нравственных качеств, положительных взаимоотношений детей со сверстниками, с близкими и окружающими людьми, закрепляющие </w:t>
      </w:r>
      <w:r w:rsidRPr="00BA03D3">
        <w:rPr>
          <w:rFonts w:cs="Tahoma"/>
          <w:sz w:val="28"/>
          <w:szCs w:val="28"/>
        </w:rPr>
        <w:lastRenderedPageBreak/>
        <w:t>положительные тенденции в развитии старшего дошкольника и обеспечивающие нравственно-волевую готовность к обучению в школе.</w:t>
      </w:r>
    </w:p>
    <w:p w:rsidR="004F1E47" w:rsidRPr="006D42A5" w:rsidRDefault="004F1E47" w:rsidP="004F1E47">
      <w:pPr>
        <w:pStyle w:val="af5"/>
        <w:spacing w:before="0" w:beforeAutospacing="0" w:after="0" w:afterAutospacing="0" w:line="360" w:lineRule="auto"/>
        <w:ind w:firstLine="851"/>
        <w:jc w:val="both"/>
        <w:rPr>
          <w:sz w:val="28"/>
          <w:szCs w:val="28"/>
        </w:rPr>
      </w:pPr>
      <w:r w:rsidRPr="004F1E47">
        <w:rPr>
          <w:b/>
          <w:sz w:val="28"/>
          <w:szCs w:val="28"/>
        </w:rPr>
        <w:t>Подвижные игры</w:t>
      </w:r>
      <w:r w:rsidRPr="006D42A5">
        <w:rPr>
          <w:sz w:val="28"/>
          <w:szCs w:val="28"/>
        </w:rPr>
        <w:t xml:space="preserve"> – наиболее доступный и эффективный метод воздействия на ребенка при его активной помощи. Преимущество подвижных игр перед строго дозируемыми упражнениями в том, что игра всегда связана с инициативой, фантазией, творчеством, протекает эмоционально, стимулирует двигательную активность. Современные дети мало двигаются, меньше, чем раньше играют в подвижные игры из-за привязанности к телевизору и компьютерным играм. </w:t>
      </w:r>
      <w:r>
        <w:rPr>
          <w:sz w:val="28"/>
          <w:szCs w:val="28"/>
        </w:rPr>
        <w:t>Ч</w:t>
      </w:r>
      <w:r w:rsidRPr="006D42A5">
        <w:rPr>
          <w:sz w:val="28"/>
          <w:szCs w:val="28"/>
        </w:rPr>
        <w:t xml:space="preserve">тобы поддержать интерес детей к </w:t>
      </w:r>
      <w:r>
        <w:rPr>
          <w:sz w:val="28"/>
          <w:szCs w:val="28"/>
        </w:rPr>
        <w:t>подвижным</w:t>
      </w:r>
      <w:r w:rsidRPr="006D42A5">
        <w:rPr>
          <w:sz w:val="28"/>
          <w:szCs w:val="28"/>
        </w:rPr>
        <w:t xml:space="preserve"> играм, они должны их узнать, и задача педагога помочь им в этом.</w:t>
      </w:r>
    </w:p>
    <w:p w:rsidR="004F1E47" w:rsidRPr="00BA03D3" w:rsidRDefault="004F1E47" w:rsidP="004F1E47">
      <w:pPr>
        <w:spacing w:line="360" w:lineRule="auto"/>
        <w:ind w:firstLine="709"/>
        <w:jc w:val="both"/>
        <w:rPr>
          <w:rFonts w:cs="Tahoma"/>
          <w:sz w:val="28"/>
          <w:szCs w:val="28"/>
        </w:rPr>
      </w:pPr>
      <w:r w:rsidRPr="00BA03D3">
        <w:rPr>
          <w:rFonts w:cs="Tahoma"/>
          <w:b/>
          <w:sz w:val="28"/>
          <w:szCs w:val="28"/>
        </w:rPr>
        <w:t>Объект</w:t>
      </w:r>
      <w:r w:rsidRPr="00BA03D3">
        <w:rPr>
          <w:rFonts w:cs="Tahoma"/>
          <w:sz w:val="28"/>
          <w:szCs w:val="28"/>
        </w:rPr>
        <w:t xml:space="preserve"> исследования – </w:t>
      </w:r>
      <w:r>
        <w:rPr>
          <w:rFonts w:cs="Tahoma"/>
          <w:sz w:val="28"/>
          <w:szCs w:val="28"/>
        </w:rPr>
        <w:t>подвижная игра</w:t>
      </w:r>
      <w:r w:rsidRPr="00BA03D3">
        <w:rPr>
          <w:rFonts w:cs="Tahoma"/>
          <w:sz w:val="28"/>
          <w:szCs w:val="28"/>
        </w:rPr>
        <w:t>.</w:t>
      </w:r>
    </w:p>
    <w:p w:rsidR="004F1E47" w:rsidRPr="00BA03D3" w:rsidRDefault="004F1E47" w:rsidP="004F1E47">
      <w:pPr>
        <w:spacing w:line="360" w:lineRule="auto"/>
        <w:ind w:firstLine="709"/>
        <w:jc w:val="both"/>
        <w:rPr>
          <w:rFonts w:cs="Tahoma"/>
          <w:sz w:val="28"/>
          <w:szCs w:val="28"/>
        </w:rPr>
      </w:pPr>
      <w:r w:rsidRPr="00BA03D3">
        <w:rPr>
          <w:rFonts w:cs="Tahoma"/>
          <w:b/>
          <w:sz w:val="28"/>
          <w:szCs w:val="28"/>
        </w:rPr>
        <w:t>Предмет</w:t>
      </w:r>
      <w:r w:rsidRPr="00BA03D3">
        <w:rPr>
          <w:rFonts w:cs="Tahoma"/>
          <w:sz w:val="28"/>
          <w:szCs w:val="28"/>
        </w:rPr>
        <w:t xml:space="preserve"> исследования –</w:t>
      </w:r>
      <w:r>
        <w:rPr>
          <w:rFonts w:cs="Tahoma"/>
          <w:sz w:val="28"/>
          <w:szCs w:val="28"/>
        </w:rPr>
        <w:t xml:space="preserve"> </w:t>
      </w:r>
      <w:r w:rsidRPr="00BA03D3">
        <w:rPr>
          <w:rFonts w:cs="Tahoma"/>
          <w:sz w:val="28"/>
          <w:szCs w:val="28"/>
        </w:rPr>
        <w:t>влияни</w:t>
      </w:r>
      <w:r>
        <w:rPr>
          <w:rFonts w:cs="Tahoma"/>
          <w:sz w:val="28"/>
          <w:szCs w:val="28"/>
        </w:rPr>
        <w:t>е</w:t>
      </w:r>
      <w:r w:rsidRPr="00BA03D3">
        <w:rPr>
          <w:rFonts w:cs="Tahoma"/>
          <w:sz w:val="28"/>
          <w:szCs w:val="28"/>
        </w:rPr>
        <w:t xml:space="preserve"> </w:t>
      </w:r>
      <w:r>
        <w:rPr>
          <w:rFonts w:cs="Tahoma"/>
          <w:sz w:val="28"/>
          <w:szCs w:val="28"/>
        </w:rPr>
        <w:t>подвижных игр</w:t>
      </w:r>
      <w:r w:rsidRPr="00BA03D3">
        <w:rPr>
          <w:rFonts w:cs="Tahoma"/>
          <w:sz w:val="28"/>
          <w:szCs w:val="28"/>
        </w:rPr>
        <w:t xml:space="preserve"> на формирование положительных взаимоотношений детей старшего дошкольного возраста.</w:t>
      </w:r>
    </w:p>
    <w:p w:rsidR="004F1E47" w:rsidRPr="00BA03D3" w:rsidRDefault="004F1E47" w:rsidP="004F1E47">
      <w:pPr>
        <w:spacing w:line="360" w:lineRule="auto"/>
        <w:ind w:firstLine="709"/>
        <w:jc w:val="both"/>
        <w:rPr>
          <w:rFonts w:cs="Tahoma"/>
          <w:sz w:val="28"/>
          <w:szCs w:val="28"/>
        </w:rPr>
      </w:pPr>
      <w:r w:rsidRPr="00BA03D3">
        <w:rPr>
          <w:rFonts w:cs="Tahoma"/>
          <w:b/>
          <w:sz w:val="28"/>
          <w:szCs w:val="28"/>
        </w:rPr>
        <w:t>Гипотеза</w:t>
      </w:r>
      <w:r w:rsidRPr="00BA03D3">
        <w:rPr>
          <w:rFonts w:cs="Tahoma"/>
          <w:sz w:val="28"/>
          <w:szCs w:val="28"/>
        </w:rPr>
        <w:t xml:space="preserve"> исследования: уровень межличностных отношений у детей старшего дошкольного возраста может быть повышен, если в психолого-педагогической работе использовать подвижные игры как средство воспитания положительных взаимоотношений у детей старшего дошкольного возраста.</w:t>
      </w:r>
    </w:p>
    <w:p w:rsidR="004F1E47" w:rsidRPr="00BA03D3" w:rsidRDefault="004F1E47" w:rsidP="004F1E47">
      <w:pPr>
        <w:spacing w:line="360" w:lineRule="auto"/>
        <w:ind w:firstLine="709"/>
        <w:jc w:val="both"/>
        <w:rPr>
          <w:rFonts w:cs="Tahoma"/>
          <w:sz w:val="28"/>
          <w:szCs w:val="28"/>
        </w:rPr>
      </w:pPr>
      <w:r w:rsidRPr="00BA03D3">
        <w:rPr>
          <w:rFonts w:cs="Tahoma"/>
          <w:b/>
          <w:sz w:val="28"/>
          <w:szCs w:val="28"/>
        </w:rPr>
        <w:t>Цель</w:t>
      </w:r>
      <w:r w:rsidRPr="00BA03D3">
        <w:rPr>
          <w:rFonts w:cs="Tahoma"/>
          <w:sz w:val="28"/>
          <w:szCs w:val="28"/>
        </w:rPr>
        <w:t xml:space="preserve"> исследования – исследование влияния </w:t>
      </w:r>
      <w:r>
        <w:rPr>
          <w:rFonts w:cs="Tahoma"/>
          <w:sz w:val="28"/>
          <w:szCs w:val="28"/>
        </w:rPr>
        <w:t>подвижных игр</w:t>
      </w:r>
      <w:r w:rsidRPr="00BA03D3">
        <w:rPr>
          <w:rFonts w:cs="Tahoma"/>
          <w:sz w:val="28"/>
          <w:szCs w:val="28"/>
        </w:rPr>
        <w:t xml:space="preserve"> на формирование положительных взаимоотношений детей старшего дошкольного возраста.</w:t>
      </w:r>
    </w:p>
    <w:p w:rsidR="004F1E47" w:rsidRPr="00BA03D3" w:rsidRDefault="004F1E47" w:rsidP="004F1E47">
      <w:pPr>
        <w:spacing w:line="360" w:lineRule="auto"/>
        <w:ind w:firstLine="709"/>
        <w:jc w:val="both"/>
        <w:rPr>
          <w:rFonts w:cs="Tahoma"/>
          <w:sz w:val="28"/>
          <w:szCs w:val="28"/>
        </w:rPr>
      </w:pPr>
      <w:r w:rsidRPr="00BA03D3">
        <w:rPr>
          <w:rFonts w:cs="Tahoma"/>
          <w:b/>
          <w:sz w:val="28"/>
          <w:szCs w:val="28"/>
        </w:rPr>
        <w:t>Задачи</w:t>
      </w:r>
      <w:r w:rsidRPr="00BA03D3">
        <w:rPr>
          <w:rFonts w:cs="Tahoma"/>
          <w:sz w:val="28"/>
          <w:szCs w:val="28"/>
        </w:rPr>
        <w:t xml:space="preserve"> исследования</w:t>
      </w:r>
      <w:r>
        <w:rPr>
          <w:rFonts w:cs="Tahoma"/>
          <w:sz w:val="28"/>
          <w:szCs w:val="28"/>
        </w:rPr>
        <w:t>:</w:t>
      </w:r>
    </w:p>
    <w:p w:rsidR="004F1E47" w:rsidRPr="00BA03D3" w:rsidRDefault="004F1E47" w:rsidP="004F1E47">
      <w:pPr>
        <w:spacing w:line="360" w:lineRule="auto"/>
        <w:ind w:firstLine="709"/>
        <w:jc w:val="both"/>
        <w:rPr>
          <w:rFonts w:cs="Tahoma"/>
          <w:sz w:val="28"/>
          <w:szCs w:val="28"/>
        </w:rPr>
      </w:pPr>
      <w:r w:rsidRPr="00BA03D3">
        <w:rPr>
          <w:rFonts w:cs="Tahoma"/>
          <w:sz w:val="28"/>
          <w:szCs w:val="28"/>
        </w:rPr>
        <w:t xml:space="preserve">1. </w:t>
      </w:r>
      <w:r>
        <w:rPr>
          <w:rFonts w:cs="Tahoma"/>
          <w:sz w:val="28"/>
          <w:szCs w:val="28"/>
        </w:rPr>
        <w:t xml:space="preserve">проанализировать исследования </w:t>
      </w:r>
      <w:r w:rsidRPr="00BA03D3">
        <w:rPr>
          <w:rFonts w:cs="Tahoma"/>
          <w:sz w:val="28"/>
          <w:szCs w:val="28"/>
        </w:rPr>
        <w:t>отечественных авторов по</w:t>
      </w:r>
      <w:r>
        <w:rPr>
          <w:rFonts w:cs="Tahoma"/>
          <w:sz w:val="28"/>
          <w:szCs w:val="28"/>
        </w:rPr>
        <w:t xml:space="preserve"> п</w:t>
      </w:r>
      <w:r w:rsidRPr="00BA03D3">
        <w:rPr>
          <w:rFonts w:cs="Tahoma"/>
          <w:sz w:val="28"/>
          <w:szCs w:val="28"/>
        </w:rPr>
        <w:t>роблеме воспитания положительных взаимоотношений у дошкольников;</w:t>
      </w:r>
    </w:p>
    <w:p w:rsidR="004F1E47" w:rsidRPr="00BA03D3" w:rsidRDefault="004F1E47" w:rsidP="004F1E47">
      <w:pPr>
        <w:spacing w:line="360" w:lineRule="auto"/>
        <w:ind w:firstLine="709"/>
        <w:jc w:val="both"/>
        <w:rPr>
          <w:rFonts w:cs="Tahoma"/>
          <w:sz w:val="28"/>
          <w:szCs w:val="28"/>
        </w:rPr>
      </w:pPr>
      <w:r w:rsidRPr="00BA03D3">
        <w:rPr>
          <w:rFonts w:cs="Tahoma"/>
          <w:sz w:val="28"/>
          <w:szCs w:val="28"/>
        </w:rPr>
        <w:t xml:space="preserve">2. </w:t>
      </w:r>
      <w:r>
        <w:rPr>
          <w:rFonts w:cs="Tahoma"/>
          <w:sz w:val="28"/>
          <w:szCs w:val="28"/>
        </w:rPr>
        <w:t>рассмотреть р</w:t>
      </w:r>
      <w:r w:rsidRPr="00BA03D3">
        <w:rPr>
          <w:rFonts w:cs="Tahoma"/>
          <w:sz w:val="28"/>
          <w:szCs w:val="28"/>
        </w:rPr>
        <w:t>оль и значение подвижных игр как средства воспитания положительных взаимоотношений у детей старшего дошкольного возраста;</w:t>
      </w:r>
    </w:p>
    <w:p w:rsidR="004F1E47" w:rsidRPr="004F1E47" w:rsidRDefault="004F1E47" w:rsidP="004F1E47">
      <w:pPr>
        <w:pStyle w:val="1"/>
        <w:widowControl w:val="0"/>
        <w:spacing w:before="0" w:line="360" w:lineRule="auto"/>
        <w:jc w:val="center"/>
        <w:rPr>
          <w:rFonts w:ascii="Times New Roman" w:eastAsia="Times New Roman" w:hAnsi="Times New Roman" w:cs="Times New Roman"/>
          <w:bCs w:val="0"/>
          <w:smallCaps/>
          <w:snapToGrid w:val="0"/>
          <w:color w:val="auto"/>
          <w:kern w:val="28"/>
        </w:rPr>
      </w:pPr>
      <w:bookmarkStart w:id="1" w:name="_Toc292810462"/>
      <w:r w:rsidRPr="004F1E47">
        <w:rPr>
          <w:rFonts w:ascii="Times New Roman" w:eastAsia="Times New Roman" w:hAnsi="Times New Roman" w:cs="Times New Roman"/>
          <w:bCs w:val="0"/>
          <w:smallCaps/>
          <w:snapToGrid w:val="0"/>
          <w:color w:val="auto"/>
          <w:kern w:val="28"/>
        </w:rPr>
        <w:lastRenderedPageBreak/>
        <w:t>Теоретические основы воспитания положительных взаимоотношений у детей старшего дошкольного возраста в подвижных играх.</w:t>
      </w:r>
      <w:bookmarkEnd w:id="1"/>
    </w:p>
    <w:p w:rsidR="004F1E47" w:rsidRPr="004F1E47" w:rsidRDefault="004F1E47" w:rsidP="004F1E47">
      <w:pPr>
        <w:pStyle w:val="2"/>
        <w:spacing w:line="340" w:lineRule="exact"/>
        <w:jc w:val="center"/>
        <w:rPr>
          <w:rFonts w:ascii="Times New Roman" w:eastAsia="Times New Roman" w:hAnsi="Times New Roman" w:cs="Times New Roman"/>
          <w:bCs w:val="0"/>
          <w:iCs/>
          <w:color w:val="auto"/>
          <w:sz w:val="28"/>
          <w:szCs w:val="28"/>
        </w:rPr>
      </w:pPr>
      <w:bookmarkStart w:id="2" w:name="_Toc292810463"/>
      <w:r w:rsidRPr="004F1E47">
        <w:rPr>
          <w:rFonts w:ascii="Times New Roman" w:eastAsia="Times New Roman" w:hAnsi="Times New Roman" w:cs="Times New Roman"/>
          <w:bCs w:val="0"/>
          <w:iCs/>
          <w:color w:val="auto"/>
          <w:sz w:val="28"/>
          <w:szCs w:val="28"/>
        </w:rPr>
        <w:t>Проблема воспитания положительных взаимоотношений у дошкольников в исследованиях отечественных авторов</w:t>
      </w:r>
      <w:bookmarkEnd w:id="2"/>
    </w:p>
    <w:p w:rsidR="004F1E47" w:rsidRPr="004F1E47" w:rsidRDefault="004F1E47" w:rsidP="004F1E47">
      <w:pPr>
        <w:rPr>
          <w:sz w:val="28"/>
          <w:szCs w:val="28"/>
        </w:rPr>
      </w:pPr>
    </w:p>
    <w:p w:rsidR="004F1E47" w:rsidRPr="00F8007A" w:rsidRDefault="004F1E47" w:rsidP="004F1E47">
      <w:pPr>
        <w:spacing w:line="360" w:lineRule="auto"/>
        <w:ind w:firstLine="709"/>
        <w:jc w:val="both"/>
        <w:rPr>
          <w:rFonts w:cs="Tahoma"/>
          <w:sz w:val="28"/>
          <w:szCs w:val="28"/>
        </w:rPr>
      </w:pPr>
      <w:r>
        <w:rPr>
          <w:rFonts w:cs="Tahoma"/>
          <w:sz w:val="28"/>
          <w:szCs w:val="28"/>
        </w:rPr>
        <w:t>И</w:t>
      </w:r>
      <w:r w:rsidRPr="00F8007A">
        <w:rPr>
          <w:rFonts w:cs="Tahoma"/>
          <w:sz w:val="28"/>
          <w:szCs w:val="28"/>
        </w:rPr>
        <w:t xml:space="preserve">зучение </w:t>
      </w:r>
      <w:r>
        <w:rPr>
          <w:rFonts w:cs="Tahoma"/>
          <w:sz w:val="28"/>
          <w:szCs w:val="28"/>
        </w:rPr>
        <w:t xml:space="preserve">взаимоотношений в </w:t>
      </w:r>
      <w:r w:rsidRPr="00F8007A">
        <w:rPr>
          <w:rFonts w:cs="Tahoma"/>
          <w:sz w:val="28"/>
          <w:szCs w:val="28"/>
        </w:rPr>
        <w:t>дошкольных групп</w:t>
      </w:r>
      <w:r>
        <w:rPr>
          <w:rFonts w:cs="Tahoma"/>
          <w:sz w:val="28"/>
          <w:szCs w:val="28"/>
        </w:rPr>
        <w:t>ах</w:t>
      </w:r>
      <w:r w:rsidRPr="00F8007A">
        <w:rPr>
          <w:rFonts w:cs="Tahoma"/>
          <w:sz w:val="28"/>
          <w:szCs w:val="28"/>
        </w:rPr>
        <w:t xml:space="preserve"> имеет свои традиции в </w:t>
      </w:r>
      <w:r>
        <w:rPr>
          <w:rFonts w:cs="Tahoma"/>
          <w:sz w:val="28"/>
          <w:szCs w:val="28"/>
        </w:rPr>
        <w:t xml:space="preserve">детской </w:t>
      </w:r>
      <w:r w:rsidRPr="00F8007A">
        <w:rPr>
          <w:rFonts w:cs="Tahoma"/>
          <w:sz w:val="28"/>
          <w:szCs w:val="28"/>
        </w:rPr>
        <w:t>психологии</w:t>
      </w:r>
      <w:r>
        <w:rPr>
          <w:rFonts w:cs="Tahoma"/>
          <w:sz w:val="28"/>
          <w:szCs w:val="28"/>
        </w:rPr>
        <w:t xml:space="preserve"> и педагогике</w:t>
      </w:r>
      <w:r w:rsidRPr="00F8007A">
        <w:rPr>
          <w:rFonts w:cs="Tahoma"/>
          <w:sz w:val="28"/>
          <w:szCs w:val="28"/>
        </w:rPr>
        <w:t>. Основываясь на принципиальных положениях во взаимоотношениях личности и коллектива, представленных в трудах А.С.Макаренко, социально</w:t>
      </w:r>
      <w:r>
        <w:rPr>
          <w:rFonts w:cs="Tahoma"/>
          <w:sz w:val="28"/>
          <w:szCs w:val="28"/>
        </w:rPr>
        <w:t>-</w:t>
      </w:r>
      <w:r w:rsidRPr="00F8007A">
        <w:rPr>
          <w:rFonts w:cs="Tahoma"/>
          <w:sz w:val="28"/>
          <w:szCs w:val="28"/>
        </w:rPr>
        <w:t xml:space="preserve">психологические исследования групп детского сада начали в 30-х годах Е.А.Аркин и </w:t>
      </w:r>
      <w:proofErr w:type="spellStart"/>
      <w:r w:rsidRPr="00F8007A">
        <w:rPr>
          <w:rFonts w:cs="Tahoma"/>
          <w:sz w:val="28"/>
          <w:szCs w:val="28"/>
        </w:rPr>
        <w:t>А.С.Заслужный</w:t>
      </w:r>
      <w:proofErr w:type="spellEnd"/>
      <w:r w:rsidRPr="00F8007A">
        <w:rPr>
          <w:rFonts w:cs="Tahoma"/>
          <w:sz w:val="28"/>
          <w:szCs w:val="28"/>
        </w:rPr>
        <w:t xml:space="preserve">. </w:t>
      </w:r>
    </w:p>
    <w:p w:rsidR="004F1E47" w:rsidRPr="00F8007A" w:rsidRDefault="004F1E47" w:rsidP="004F1E47">
      <w:pPr>
        <w:spacing w:line="360" w:lineRule="auto"/>
        <w:ind w:firstLine="709"/>
        <w:jc w:val="both"/>
        <w:rPr>
          <w:rFonts w:cs="Tahoma"/>
          <w:sz w:val="28"/>
          <w:szCs w:val="28"/>
        </w:rPr>
      </w:pPr>
      <w:r w:rsidRPr="00F8007A">
        <w:rPr>
          <w:rFonts w:cs="Tahoma"/>
          <w:sz w:val="28"/>
          <w:szCs w:val="28"/>
        </w:rPr>
        <w:t xml:space="preserve">В </w:t>
      </w:r>
      <w:smartTag w:uri="urn:schemas-microsoft-com:office:smarttags" w:element="metricconverter">
        <w:smartTagPr>
          <w:attr w:name="ProductID" w:val="1968 г"/>
        </w:smartTagPr>
        <w:r w:rsidRPr="00F8007A">
          <w:rPr>
            <w:rFonts w:cs="Tahoma"/>
            <w:sz w:val="28"/>
            <w:szCs w:val="28"/>
          </w:rPr>
          <w:t>1968 г</w:t>
        </w:r>
      </w:smartTag>
      <w:r w:rsidRPr="00F8007A">
        <w:rPr>
          <w:rFonts w:cs="Tahoma"/>
          <w:sz w:val="28"/>
          <w:szCs w:val="28"/>
        </w:rPr>
        <w:t xml:space="preserve">. при Институте дошкольного воспитания, была создана лаборатория "Формирование личности ребенка". Усилия сотрудников лаборатории были направлены главным образом на разработку комплекса методик и на изучение таких вопросов, как структура взаимоотношений детей на разных этапах дошкольного детства; особенности общения и </w:t>
      </w:r>
      <w:proofErr w:type="spellStart"/>
      <w:r w:rsidRPr="00F8007A">
        <w:rPr>
          <w:rFonts w:cs="Tahoma"/>
          <w:sz w:val="28"/>
          <w:szCs w:val="28"/>
        </w:rPr>
        <w:t>взаимооценок</w:t>
      </w:r>
      <w:proofErr w:type="spellEnd"/>
      <w:r w:rsidRPr="00F8007A">
        <w:rPr>
          <w:rFonts w:cs="Tahoma"/>
          <w:sz w:val="28"/>
          <w:szCs w:val="28"/>
        </w:rPr>
        <w:t xml:space="preserve"> детей в возрастной группе детского сада.</w:t>
      </w:r>
    </w:p>
    <w:p w:rsidR="004F1E47" w:rsidRDefault="004F1E47" w:rsidP="004F1E47">
      <w:pPr>
        <w:spacing w:line="360" w:lineRule="auto"/>
        <w:ind w:firstLine="709"/>
        <w:jc w:val="both"/>
        <w:rPr>
          <w:szCs w:val="28"/>
        </w:rPr>
      </w:pPr>
      <w:r w:rsidRPr="00F8007A">
        <w:rPr>
          <w:rFonts w:cs="Tahoma"/>
          <w:sz w:val="28"/>
          <w:szCs w:val="28"/>
        </w:rPr>
        <w:t>По определению известного педагога А.П.</w:t>
      </w:r>
      <w:proofErr w:type="gramStart"/>
      <w:r w:rsidRPr="00F8007A">
        <w:rPr>
          <w:rFonts w:cs="Tahoma"/>
          <w:sz w:val="28"/>
          <w:szCs w:val="28"/>
        </w:rPr>
        <w:t>Усовой</w:t>
      </w:r>
      <w:proofErr w:type="gramEnd"/>
      <w:r w:rsidRPr="00F8007A">
        <w:rPr>
          <w:rFonts w:cs="Tahoma"/>
          <w:sz w:val="28"/>
          <w:szCs w:val="28"/>
        </w:rPr>
        <w:t>, дошкольная группа - это первое своеобразное детское общество, возникающее в совместных играх детей, где они имеют возможность, самостоятельно объединится друг с другом и действовать как маленькими, так и большими группами. Именно в этих совместных играх ребенок приобретает социальный опыт, необходимый для развития у него качества общественности.</w:t>
      </w:r>
      <w:r w:rsidRPr="00181E8B">
        <w:rPr>
          <w:szCs w:val="28"/>
        </w:rPr>
        <w:t xml:space="preserve"> </w:t>
      </w:r>
      <w:r w:rsidRPr="001B1782">
        <w:rPr>
          <w:rStyle w:val="af8"/>
          <w:szCs w:val="28"/>
        </w:rPr>
        <w:footnoteReference w:id="1"/>
      </w:r>
    </w:p>
    <w:p w:rsidR="004F1E47" w:rsidRPr="00F8007A" w:rsidRDefault="004F1E47" w:rsidP="004F1E47">
      <w:pPr>
        <w:spacing w:line="360" w:lineRule="auto"/>
        <w:ind w:firstLine="709"/>
        <w:jc w:val="both"/>
        <w:rPr>
          <w:rFonts w:cs="Tahoma"/>
          <w:sz w:val="28"/>
          <w:szCs w:val="28"/>
        </w:rPr>
      </w:pPr>
      <w:r>
        <w:rPr>
          <w:rFonts w:cs="Tahoma"/>
          <w:sz w:val="28"/>
          <w:szCs w:val="28"/>
        </w:rPr>
        <w:t>В</w:t>
      </w:r>
      <w:r w:rsidRPr="00F8007A">
        <w:rPr>
          <w:rFonts w:cs="Tahoma"/>
          <w:sz w:val="28"/>
          <w:szCs w:val="28"/>
        </w:rPr>
        <w:t xml:space="preserve">озрастная группа детского сада не есть аморфное объединение детей со стихийно складывающимися случайными отношениями и связями. Эти отношения и связи уже представляют относительно устойчивую систему, в которой каждый ребенок в силу тех или иных причин занимает определенное место. Среди них немаловажную роль играют как личностные качества </w:t>
      </w:r>
      <w:r w:rsidRPr="00F8007A">
        <w:rPr>
          <w:rFonts w:cs="Tahoma"/>
          <w:sz w:val="28"/>
          <w:szCs w:val="28"/>
        </w:rPr>
        <w:lastRenderedPageBreak/>
        <w:t>ребенка, различные его навыки и умения, так и уровень общения и взаимоотношений в группе, что во многом определяется характером.</w:t>
      </w:r>
    </w:p>
    <w:p w:rsidR="004F1E47" w:rsidRPr="00F8007A" w:rsidRDefault="004F1E47" w:rsidP="004F1E47">
      <w:pPr>
        <w:spacing w:line="360" w:lineRule="auto"/>
        <w:ind w:firstLine="709"/>
        <w:jc w:val="both"/>
        <w:rPr>
          <w:rFonts w:cs="Tahoma"/>
          <w:sz w:val="28"/>
          <w:szCs w:val="28"/>
        </w:rPr>
      </w:pPr>
      <w:r w:rsidRPr="00F8007A">
        <w:rPr>
          <w:rFonts w:cs="Tahoma"/>
          <w:sz w:val="28"/>
          <w:szCs w:val="28"/>
        </w:rPr>
        <w:t xml:space="preserve">При исследовании системы взаимоотношений в группе детского сада </w:t>
      </w:r>
      <w:r>
        <w:rPr>
          <w:rFonts w:cs="Tahoma"/>
          <w:sz w:val="28"/>
          <w:szCs w:val="28"/>
        </w:rPr>
        <w:t>отечественные ученые</w:t>
      </w:r>
      <w:r w:rsidRPr="00F8007A">
        <w:rPr>
          <w:rFonts w:cs="Tahoma"/>
          <w:sz w:val="28"/>
          <w:szCs w:val="28"/>
        </w:rPr>
        <w:t xml:space="preserve"> выделяли в них три вида, каждый из которых изучали отдельно с помощью специально разработанных методик. Так, например, большое внимание было уделено изучению особенностей общения в условиях игровой деятельности, сфере, где наиболее ярко выявляются межличностные отношения детей-дошкольников (работы Т.В.Антоновой, Т.А.Репиной). Т.А.Репина особое внимание уделила изучению общения мальчиков и девочек в разных возрастных группах детского сада. Т.В.Антонова исследовала возрастные тенденции проявления некоторых особенностей общения.</w:t>
      </w:r>
      <w:r w:rsidRPr="00181E8B">
        <w:rPr>
          <w:rStyle w:val="af8"/>
          <w:szCs w:val="28"/>
        </w:rPr>
        <w:t xml:space="preserve"> </w:t>
      </w:r>
      <w:r w:rsidRPr="001B1782">
        <w:rPr>
          <w:rStyle w:val="af8"/>
          <w:szCs w:val="28"/>
        </w:rPr>
        <w:footnoteReference w:id="2"/>
      </w:r>
    </w:p>
    <w:p w:rsidR="004F1E47" w:rsidRPr="00F8007A" w:rsidRDefault="004F1E47" w:rsidP="004F1E47">
      <w:pPr>
        <w:spacing w:line="360" w:lineRule="auto"/>
        <w:ind w:firstLine="709"/>
        <w:jc w:val="both"/>
        <w:rPr>
          <w:rFonts w:cs="Tahoma"/>
          <w:sz w:val="28"/>
          <w:szCs w:val="28"/>
        </w:rPr>
      </w:pPr>
      <w:r w:rsidRPr="00F8007A">
        <w:rPr>
          <w:rFonts w:cs="Tahoma"/>
          <w:sz w:val="28"/>
          <w:szCs w:val="28"/>
        </w:rPr>
        <w:t>Важным направлением в научных исследованиях явля</w:t>
      </w:r>
      <w:r>
        <w:rPr>
          <w:rFonts w:cs="Tahoma"/>
          <w:sz w:val="28"/>
          <w:szCs w:val="28"/>
        </w:rPr>
        <w:t>лось</w:t>
      </w:r>
      <w:r w:rsidRPr="00F8007A">
        <w:rPr>
          <w:rFonts w:cs="Tahoma"/>
          <w:sz w:val="28"/>
          <w:szCs w:val="28"/>
        </w:rPr>
        <w:t xml:space="preserve"> изучение совместной деятельности детей дошкольного возраста и влияние ее на их взаимопонимание. Этому вопросу посвятили свои работы Л.А.Кричевский, Т.А.Репина, Р.А.Иванова и </w:t>
      </w:r>
      <w:proofErr w:type="spellStart"/>
      <w:r w:rsidRPr="00F8007A">
        <w:rPr>
          <w:rFonts w:cs="Tahoma"/>
          <w:sz w:val="28"/>
          <w:szCs w:val="28"/>
        </w:rPr>
        <w:t>Л.П.Бухтиарова</w:t>
      </w:r>
      <w:proofErr w:type="spellEnd"/>
      <w:r w:rsidRPr="00F8007A">
        <w:rPr>
          <w:rFonts w:cs="Tahoma"/>
          <w:sz w:val="28"/>
          <w:szCs w:val="28"/>
        </w:rPr>
        <w:t>.</w:t>
      </w:r>
      <w:r w:rsidRPr="00181E8B">
        <w:rPr>
          <w:rStyle w:val="af8"/>
          <w:szCs w:val="28"/>
        </w:rPr>
        <w:t xml:space="preserve"> </w:t>
      </w:r>
      <w:r w:rsidRPr="001B1782">
        <w:rPr>
          <w:rStyle w:val="af8"/>
          <w:szCs w:val="28"/>
        </w:rPr>
        <w:footnoteReference w:id="3"/>
      </w:r>
    </w:p>
    <w:p w:rsidR="004F1E47" w:rsidRPr="00F8007A" w:rsidRDefault="004F1E47" w:rsidP="004F1E47">
      <w:pPr>
        <w:spacing w:line="360" w:lineRule="auto"/>
        <w:ind w:firstLine="709"/>
        <w:jc w:val="both"/>
        <w:rPr>
          <w:rFonts w:cs="Tahoma"/>
          <w:sz w:val="28"/>
          <w:szCs w:val="28"/>
        </w:rPr>
      </w:pPr>
      <w:r w:rsidRPr="00F8007A">
        <w:rPr>
          <w:rFonts w:cs="Tahoma"/>
          <w:sz w:val="28"/>
          <w:szCs w:val="28"/>
        </w:rPr>
        <w:t xml:space="preserve">Исследование </w:t>
      </w:r>
      <w:r>
        <w:rPr>
          <w:rFonts w:cs="Tahoma"/>
          <w:sz w:val="28"/>
          <w:szCs w:val="28"/>
        </w:rPr>
        <w:t>отечественных</w:t>
      </w:r>
      <w:r w:rsidRPr="00F8007A">
        <w:rPr>
          <w:rFonts w:cs="Tahoma"/>
          <w:sz w:val="28"/>
          <w:szCs w:val="28"/>
        </w:rPr>
        <w:t xml:space="preserve"> психологов показывают, что положение ребенка в группе сверстников не является постоянным, а может меняться под влиянием многих факторов. Изменение положения "непопулярного" ребенка может способствовать не только улучшению "микроклимата" вокруг него с помощью положительных оценок его качеств воспитателем, но и включение его в деятельность, где он сможет себя показать с лучшей стороны. </w:t>
      </w:r>
    </w:p>
    <w:p w:rsidR="004F1E47" w:rsidRPr="00F8007A" w:rsidRDefault="004F1E47" w:rsidP="004F1E47">
      <w:pPr>
        <w:pStyle w:val="af5"/>
        <w:spacing w:before="0" w:beforeAutospacing="0" w:after="0" w:afterAutospacing="0" w:line="360" w:lineRule="auto"/>
        <w:ind w:firstLine="709"/>
        <w:jc w:val="both"/>
        <w:rPr>
          <w:sz w:val="28"/>
          <w:szCs w:val="28"/>
        </w:rPr>
      </w:pPr>
      <w:r w:rsidRPr="00F8007A">
        <w:rPr>
          <w:sz w:val="28"/>
          <w:szCs w:val="28"/>
        </w:rPr>
        <w:t xml:space="preserve">Большое место в исследованиях </w:t>
      </w:r>
      <w:r>
        <w:rPr>
          <w:rFonts w:cs="Tahoma"/>
          <w:sz w:val="28"/>
          <w:szCs w:val="28"/>
        </w:rPr>
        <w:t>отечественных</w:t>
      </w:r>
      <w:r w:rsidRPr="00F8007A">
        <w:rPr>
          <w:rFonts w:cs="Tahoma"/>
          <w:sz w:val="28"/>
          <w:szCs w:val="28"/>
        </w:rPr>
        <w:t xml:space="preserve"> </w:t>
      </w:r>
      <w:r>
        <w:rPr>
          <w:rFonts w:cs="Tahoma"/>
          <w:sz w:val="28"/>
          <w:szCs w:val="28"/>
        </w:rPr>
        <w:t>ученых</w:t>
      </w:r>
      <w:r w:rsidRPr="00F8007A">
        <w:rPr>
          <w:rFonts w:cs="Tahoma"/>
          <w:sz w:val="28"/>
          <w:szCs w:val="28"/>
        </w:rPr>
        <w:t xml:space="preserve"> </w:t>
      </w:r>
      <w:r w:rsidRPr="00F8007A">
        <w:rPr>
          <w:sz w:val="28"/>
          <w:szCs w:val="28"/>
        </w:rPr>
        <w:t>занимает изучение проблемы воспитания у детей доброжелательных взаимоотношений, отражающих внимание их к интересам друг друга, поддержку устремлений, а также возможностей для реализации своих потребностей.</w:t>
      </w:r>
      <w:r>
        <w:rPr>
          <w:sz w:val="28"/>
          <w:szCs w:val="28"/>
        </w:rPr>
        <w:t xml:space="preserve"> </w:t>
      </w:r>
      <w:r w:rsidRPr="00F8007A">
        <w:rPr>
          <w:sz w:val="28"/>
          <w:szCs w:val="28"/>
        </w:rPr>
        <w:t xml:space="preserve">Наибольшее значение в воспитании взаимоотношений придается сюжетно-ролевой игре (Р.А. Иванкова, Р.И. Жуковская, А.П. </w:t>
      </w:r>
      <w:r w:rsidRPr="00F8007A">
        <w:rPr>
          <w:sz w:val="28"/>
          <w:szCs w:val="28"/>
        </w:rPr>
        <w:lastRenderedPageBreak/>
        <w:t xml:space="preserve">Усова). Центральным </w:t>
      </w:r>
      <w:r>
        <w:rPr>
          <w:sz w:val="28"/>
          <w:szCs w:val="28"/>
        </w:rPr>
        <w:t>становится</w:t>
      </w:r>
      <w:r w:rsidRPr="00F8007A">
        <w:rPr>
          <w:sz w:val="28"/>
          <w:szCs w:val="28"/>
        </w:rPr>
        <w:t xml:space="preserve"> вопрос о влиянии игрового взаимодействия детей на их взаимоотношения и формирование коллективистских качеств дошкольника.</w:t>
      </w:r>
    </w:p>
    <w:p w:rsidR="004F1E47" w:rsidRPr="00F8007A" w:rsidRDefault="004F1E47" w:rsidP="004F1E47">
      <w:pPr>
        <w:pStyle w:val="af5"/>
        <w:spacing w:before="0" w:beforeAutospacing="0" w:after="0" w:afterAutospacing="0" w:line="360" w:lineRule="auto"/>
        <w:ind w:firstLine="709"/>
        <w:jc w:val="both"/>
        <w:rPr>
          <w:sz w:val="28"/>
          <w:szCs w:val="28"/>
        </w:rPr>
      </w:pPr>
      <w:r w:rsidRPr="00F8007A">
        <w:rPr>
          <w:sz w:val="28"/>
          <w:szCs w:val="28"/>
        </w:rPr>
        <w:t xml:space="preserve">Д.Б. </w:t>
      </w:r>
      <w:proofErr w:type="spellStart"/>
      <w:r w:rsidRPr="00F8007A">
        <w:rPr>
          <w:sz w:val="28"/>
          <w:szCs w:val="28"/>
        </w:rPr>
        <w:t>Эльконин</w:t>
      </w:r>
      <w:proofErr w:type="spellEnd"/>
      <w:r w:rsidRPr="00F8007A">
        <w:rPr>
          <w:sz w:val="28"/>
          <w:szCs w:val="28"/>
        </w:rPr>
        <w:t xml:space="preserve"> подчеркивает, что в игре моделируются отношения взрослых, что игра является "единственно доступным для детей средством ориентации в задачах, мотивах и моральных правилах, которые реализуют взрослые в своей деятельности". Автор особо выделяет организационно-деловую сторону игры, в которой создается детское общество, и ее развитие есть путь формирования коллективистических черт личности ребенка. В игре ребенок постоянно меняет свою позицию: от игровых отношений к </w:t>
      </w:r>
      <w:proofErr w:type="gramStart"/>
      <w:r w:rsidRPr="00F8007A">
        <w:rPr>
          <w:sz w:val="28"/>
          <w:szCs w:val="28"/>
        </w:rPr>
        <w:t>организационно-деловым</w:t>
      </w:r>
      <w:proofErr w:type="gramEnd"/>
      <w:r w:rsidRPr="00F8007A">
        <w:rPr>
          <w:sz w:val="28"/>
          <w:szCs w:val="28"/>
        </w:rPr>
        <w:t xml:space="preserve"> и обратно. Таким образом, Д.Б. </w:t>
      </w:r>
      <w:proofErr w:type="spellStart"/>
      <w:r w:rsidRPr="00F8007A">
        <w:rPr>
          <w:sz w:val="28"/>
          <w:szCs w:val="28"/>
        </w:rPr>
        <w:t>Эльконин</w:t>
      </w:r>
      <w:proofErr w:type="spellEnd"/>
      <w:r w:rsidRPr="00F8007A">
        <w:rPr>
          <w:sz w:val="28"/>
          <w:szCs w:val="28"/>
        </w:rPr>
        <w:t xml:space="preserve"> фактически обращает внимание на два плана отношений (ролевых и реаль</w:t>
      </w:r>
      <w:r>
        <w:rPr>
          <w:sz w:val="28"/>
          <w:szCs w:val="28"/>
        </w:rPr>
        <w:t>ных)</w:t>
      </w:r>
      <w:r w:rsidRPr="00F8007A">
        <w:rPr>
          <w:sz w:val="28"/>
          <w:szCs w:val="28"/>
        </w:rPr>
        <w:t>.</w:t>
      </w:r>
      <w:r w:rsidRPr="00181E8B">
        <w:rPr>
          <w:rStyle w:val="af8"/>
          <w:szCs w:val="28"/>
        </w:rPr>
        <w:t xml:space="preserve"> </w:t>
      </w:r>
      <w:r w:rsidRPr="001B1782">
        <w:rPr>
          <w:rStyle w:val="af8"/>
          <w:szCs w:val="28"/>
        </w:rPr>
        <w:footnoteReference w:id="4"/>
      </w:r>
    </w:p>
    <w:p w:rsidR="004F1E47" w:rsidRPr="00F8007A" w:rsidRDefault="004F1E47" w:rsidP="004F1E47">
      <w:pPr>
        <w:pStyle w:val="af5"/>
        <w:spacing w:before="0" w:beforeAutospacing="0" w:after="0" w:afterAutospacing="0" w:line="360" w:lineRule="auto"/>
        <w:ind w:firstLine="709"/>
        <w:jc w:val="both"/>
        <w:rPr>
          <w:sz w:val="28"/>
          <w:szCs w:val="28"/>
        </w:rPr>
      </w:pPr>
      <w:r>
        <w:rPr>
          <w:sz w:val="28"/>
          <w:szCs w:val="28"/>
        </w:rPr>
        <w:t xml:space="preserve">Исследования </w:t>
      </w:r>
      <w:r w:rsidRPr="00F8007A">
        <w:rPr>
          <w:sz w:val="28"/>
          <w:szCs w:val="28"/>
        </w:rPr>
        <w:t>В.Г. Нечаев</w:t>
      </w:r>
      <w:r>
        <w:rPr>
          <w:sz w:val="28"/>
          <w:szCs w:val="28"/>
        </w:rPr>
        <w:t>ой</w:t>
      </w:r>
      <w:r w:rsidRPr="00F8007A">
        <w:rPr>
          <w:sz w:val="28"/>
          <w:szCs w:val="28"/>
        </w:rPr>
        <w:t xml:space="preserve"> (1972) показ</w:t>
      </w:r>
      <w:r>
        <w:rPr>
          <w:sz w:val="28"/>
          <w:szCs w:val="28"/>
        </w:rPr>
        <w:t>али</w:t>
      </w:r>
      <w:r w:rsidRPr="00F8007A">
        <w:rPr>
          <w:sz w:val="28"/>
          <w:szCs w:val="28"/>
        </w:rPr>
        <w:t xml:space="preserve">, что средством формирования взаимоотношений между детьми являются правила, регулирующие поведение детей в окружении сверстников. Автор вскрывает глубинную связь правил с воспитанием: доказывает, что знание правил не обеспечивает нравственного поведения, нередко такое знание вызывает у ребенка чувство превосходства над другими детьми и используется им при обращении с жалобой к воспитателю, что вызывает чувство </w:t>
      </w:r>
      <w:proofErr w:type="spellStart"/>
      <w:r w:rsidRPr="00F8007A">
        <w:rPr>
          <w:sz w:val="28"/>
          <w:szCs w:val="28"/>
        </w:rPr>
        <w:t>ущемленности</w:t>
      </w:r>
      <w:proofErr w:type="spellEnd"/>
      <w:r w:rsidRPr="00F8007A">
        <w:rPr>
          <w:sz w:val="28"/>
          <w:szCs w:val="28"/>
        </w:rPr>
        <w:t>, озлобления или тревоги по отношению к "жалобщику".</w:t>
      </w:r>
      <w:r w:rsidRPr="001B1782">
        <w:rPr>
          <w:rStyle w:val="af8"/>
          <w:szCs w:val="28"/>
        </w:rPr>
        <w:footnoteReference w:id="5"/>
      </w:r>
    </w:p>
    <w:p w:rsidR="004F1E47" w:rsidRPr="00F8007A" w:rsidRDefault="004F1E47" w:rsidP="004F1E47">
      <w:pPr>
        <w:pStyle w:val="af5"/>
        <w:spacing w:before="0" w:beforeAutospacing="0" w:after="0" w:afterAutospacing="0" w:line="360" w:lineRule="auto"/>
        <w:ind w:firstLine="709"/>
        <w:jc w:val="both"/>
        <w:rPr>
          <w:sz w:val="28"/>
          <w:szCs w:val="28"/>
        </w:rPr>
      </w:pPr>
      <w:r w:rsidRPr="00F8007A">
        <w:rPr>
          <w:sz w:val="28"/>
          <w:szCs w:val="28"/>
        </w:rPr>
        <w:t xml:space="preserve">Еще более глубокое понимание роли правил в воспитании представлено в работе Т.И. Ерофеевой (1986), которая показывает, что в дошкольном возрасте возникают сложные зависимости между реальными взаимоотношениями детей и складывающимися у них моральными представлениями. Необходимо не только формировать представления о том, как надо поступать в том или ином случае, но и почему так следует поступать, какое значение имеет этот поступок для окружающих. Такая </w:t>
      </w:r>
      <w:r w:rsidRPr="00F8007A">
        <w:rPr>
          <w:sz w:val="28"/>
          <w:szCs w:val="28"/>
        </w:rPr>
        <w:lastRenderedPageBreak/>
        <w:t xml:space="preserve">ориентация позволяет переводить "знаемые" мотивы поведения </w:t>
      </w:r>
      <w:proofErr w:type="gramStart"/>
      <w:r w:rsidRPr="00F8007A">
        <w:rPr>
          <w:sz w:val="28"/>
          <w:szCs w:val="28"/>
        </w:rPr>
        <w:t>в</w:t>
      </w:r>
      <w:proofErr w:type="gramEnd"/>
      <w:r w:rsidRPr="00F8007A">
        <w:rPr>
          <w:sz w:val="28"/>
          <w:szCs w:val="28"/>
        </w:rPr>
        <w:t xml:space="preserve"> "реально действующие". Значительную роль в решении этой задачи автор отводит развитию у детей социальных эмоций, гуманного отношения к сверстникам. Такой взгляд впоследствии стал предметом исследований группы ученых под руководством А.В. Запорожца.</w:t>
      </w:r>
      <w:r w:rsidRPr="00181E8B">
        <w:rPr>
          <w:rStyle w:val="af8"/>
          <w:szCs w:val="28"/>
        </w:rPr>
        <w:t xml:space="preserve"> </w:t>
      </w:r>
      <w:r w:rsidRPr="001B1782">
        <w:rPr>
          <w:rStyle w:val="af8"/>
          <w:szCs w:val="28"/>
        </w:rPr>
        <w:footnoteReference w:id="6"/>
      </w:r>
    </w:p>
    <w:p w:rsidR="004F1E47" w:rsidRPr="00F8007A" w:rsidRDefault="004F1E47" w:rsidP="004F1E47">
      <w:pPr>
        <w:pStyle w:val="af5"/>
        <w:spacing w:before="0" w:beforeAutospacing="0" w:after="0" w:afterAutospacing="0" w:line="360" w:lineRule="auto"/>
        <w:ind w:firstLine="709"/>
        <w:jc w:val="both"/>
        <w:rPr>
          <w:sz w:val="28"/>
          <w:szCs w:val="28"/>
        </w:rPr>
      </w:pPr>
      <w:r>
        <w:rPr>
          <w:sz w:val="28"/>
          <w:szCs w:val="28"/>
        </w:rPr>
        <w:t>Т.И. Бабаева (1973)</w:t>
      </w:r>
      <w:r w:rsidRPr="00F8007A">
        <w:rPr>
          <w:sz w:val="28"/>
          <w:szCs w:val="28"/>
        </w:rPr>
        <w:t xml:space="preserve"> затрагивает новую проблему: он</w:t>
      </w:r>
      <w:r>
        <w:rPr>
          <w:sz w:val="28"/>
          <w:szCs w:val="28"/>
        </w:rPr>
        <w:t>а</w:t>
      </w:r>
      <w:r w:rsidRPr="00F8007A">
        <w:rPr>
          <w:sz w:val="28"/>
          <w:szCs w:val="28"/>
        </w:rPr>
        <w:t xml:space="preserve"> обращает внимание на положение ребенка в группе сверстников и доказывает, что только благоприятное положение обеспечивает развитие у детей активности и доброжелательного отношения к ним. Объектом изучения автора становится общение между детьми на основе совместной деятельности, в процессе которо</w:t>
      </w:r>
      <w:r>
        <w:rPr>
          <w:sz w:val="28"/>
          <w:szCs w:val="28"/>
        </w:rPr>
        <w:t>й</w:t>
      </w:r>
      <w:r w:rsidRPr="00F8007A">
        <w:rPr>
          <w:sz w:val="28"/>
          <w:szCs w:val="28"/>
        </w:rPr>
        <w:t xml:space="preserve"> они усваивают правила общения со сверстниками, приобретают практический опыт доброжелательных отношений.</w:t>
      </w:r>
      <w:r w:rsidRPr="00181E8B">
        <w:rPr>
          <w:rStyle w:val="af8"/>
          <w:szCs w:val="28"/>
        </w:rPr>
        <w:t xml:space="preserve"> </w:t>
      </w:r>
      <w:r w:rsidRPr="001B1782">
        <w:rPr>
          <w:rStyle w:val="af8"/>
          <w:szCs w:val="28"/>
        </w:rPr>
        <w:footnoteReference w:id="7"/>
      </w:r>
    </w:p>
    <w:p w:rsidR="004F1E47" w:rsidRPr="00F8007A" w:rsidRDefault="004F1E47" w:rsidP="004F1E47">
      <w:pPr>
        <w:pStyle w:val="af5"/>
        <w:spacing w:before="0" w:beforeAutospacing="0" w:after="0" w:afterAutospacing="0" w:line="360" w:lineRule="auto"/>
        <w:ind w:firstLine="709"/>
        <w:jc w:val="both"/>
        <w:rPr>
          <w:sz w:val="28"/>
          <w:szCs w:val="28"/>
        </w:rPr>
      </w:pPr>
      <w:r w:rsidRPr="00F8007A">
        <w:rPr>
          <w:sz w:val="28"/>
          <w:szCs w:val="28"/>
        </w:rPr>
        <w:t xml:space="preserve">Н.С. </w:t>
      </w:r>
      <w:proofErr w:type="spellStart"/>
      <w:r w:rsidRPr="00F8007A">
        <w:rPr>
          <w:sz w:val="28"/>
          <w:szCs w:val="28"/>
        </w:rPr>
        <w:t>Пантина</w:t>
      </w:r>
      <w:proofErr w:type="spellEnd"/>
      <w:r w:rsidRPr="00F8007A">
        <w:rPr>
          <w:sz w:val="28"/>
          <w:szCs w:val="28"/>
        </w:rPr>
        <w:t xml:space="preserve"> (1978) изучает наличие объективных связей между деятельностью и возможностью для развертывания в ней гуманных взаимоотношений и формулирует методологические принципы исследования взаимоотношений между детьми:</w:t>
      </w:r>
    </w:p>
    <w:p w:rsidR="004F1E47" w:rsidRPr="00F8007A" w:rsidRDefault="004F1E47" w:rsidP="004F1E47">
      <w:pPr>
        <w:numPr>
          <w:ilvl w:val="0"/>
          <w:numId w:val="1"/>
        </w:numPr>
        <w:spacing w:line="360" w:lineRule="auto"/>
        <w:ind w:left="0" w:firstLine="709"/>
        <w:jc w:val="both"/>
        <w:rPr>
          <w:sz w:val="28"/>
          <w:szCs w:val="28"/>
        </w:rPr>
      </w:pPr>
      <w:r w:rsidRPr="00F8007A">
        <w:rPr>
          <w:sz w:val="28"/>
          <w:szCs w:val="28"/>
        </w:rPr>
        <w:t xml:space="preserve">Учет зависимости взаимоотношений от предметных и игровых действий, в связи и по поводу которых они развертываются. Построение модели, которая могла бы репрезентировать как деятельность, так и взаимоотношения. </w:t>
      </w:r>
    </w:p>
    <w:p w:rsidR="004F1E47" w:rsidRPr="00F8007A" w:rsidRDefault="004F1E47" w:rsidP="004F1E47">
      <w:pPr>
        <w:numPr>
          <w:ilvl w:val="0"/>
          <w:numId w:val="1"/>
        </w:numPr>
        <w:spacing w:line="360" w:lineRule="auto"/>
        <w:ind w:left="0" w:firstLine="709"/>
        <w:jc w:val="both"/>
        <w:rPr>
          <w:sz w:val="28"/>
          <w:szCs w:val="28"/>
        </w:rPr>
      </w:pPr>
      <w:r w:rsidRPr="00F8007A">
        <w:rPr>
          <w:sz w:val="28"/>
          <w:szCs w:val="28"/>
        </w:rPr>
        <w:t xml:space="preserve">Наибольшие возможности для изучения взаимоотношений представляют ситуации распада деятельности или рассогласования мнений участников, а взаимоотношения выступают в качестве особых средств, обеспечивающих возобновление деятельности. </w:t>
      </w:r>
    </w:p>
    <w:p w:rsidR="004F1E47" w:rsidRPr="00F8007A" w:rsidRDefault="004F1E47" w:rsidP="004F1E47">
      <w:pPr>
        <w:numPr>
          <w:ilvl w:val="0"/>
          <w:numId w:val="1"/>
        </w:numPr>
        <w:spacing w:line="360" w:lineRule="auto"/>
        <w:ind w:left="0" w:firstLine="709"/>
        <w:jc w:val="both"/>
        <w:rPr>
          <w:sz w:val="28"/>
          <w:szCs w:val="28"/>
        </w:rPr>
      </w:pPr>
      <w:r w:rsidRPr="00F8007A">
        <w:rPr>
          <w:sz w:val="28"/>
          <w:szCs w:val="28"/>
        </w:rPr>
        <w:t xml:space="preserve">Выполняемые детьми роли неравноценны с точки зрения заключенных в них отношений: есть роли, обладающие правом управления другими, в связи, с чем и могут возникать ситуации рассогласования, и </w:t>
      </w:r>
      <w:r w:rsidRPr="00F8007A">
        <w:rPr>
          <w:sz w:val="28"/>
          <w:szCs w:val="28"/>
        </w:rPr>
        <w:lastRenderedPageBreak/>
        <w:t xml:space="preserve">воспитателю необходимо вооружать детей нравственно ценными средствами, помогающими преодолевать такие ситуации. </w:t>
      </w:r>
    </w:p>
    <w:p w:rsidR="004F1E47" w:rsidRPr="00F8007A" w:rsidRDefault="004F1E47" w:rsidP="004F1E47">
      <w:pPr>
        <w:numPr>
          <w:ilvl w:val="0"/>
          <w:numId w:val="1"/>
        </w:numPr>
        <w:spacing w:line="360" w:lineRule="auto"/>
        <w:ind w:left="0" w:firstLine="709"/>
        <w:jc w:val="both"/>
        <w:rPr>
          <w:sz w:val="28"/>
          <w:szCs w:val="28"/>
        </w:rPr>
      </w:pPr>
      <w:r w:rsidRPr="00F8007A">
        <w:rPr>
          <w:sz w:val="28"/>
          <w:szCs w:val="28"/>
        </w:rPr>
        <w:t xml:space="preserve">По мере усложнения структуры сюжетных игр все </w:t>
      </w:r>
      <w:proofErr w:type="gramStart"/>
      <w:r w:rsidRPr="00F8007A">
        <w:rPr>
          <w:sz w:val="28"/>
          <w:szCs w:val="28"/>
        </w:rPr>
        <w:t>более развернутыми</w:t>
      </w:r>
      <w:proofErr w:type="gramEnd"/>
      <w:r w:rsidRPr="00F8007A">
        <w:rPr>
          <w:sz w:val="28"/>
          <w:szCs w:val="28"/>
        </w:rPr>
        <w:t xml:space="preserve"> становятся взаимоотношения. Детям становится необходимым соотносить разные планы поведения: план, заданный канвой сюжета, партнерства по игре, и план, заданный взаимоотношениями с воспитателем и партнерами. Этот опыт переносится на реальные взаимоотношения.</w:t>
      </w:r>
      <w:r w:rsidRPr="00181E8B">
        <w:rPr>
          <w:rStyle w:val="af8"/>
          <w:szCs w:val="28"/>
        </w:rPr>
        <w:t xml:space="preserve"> </w:t>
      </w:r>
      <w:r w:rsidRPr="001B1782">
        <w:rPr>
          <w:rStyle w:val="af8"/>
          <w:szCs w:val="28"/>
        </w:rPr>
        <w:footnoteReference w:id="8"/>
      </w:r>
    </w:p>
    <w:p w:rsidR="004F1E47" w:rsidRDefault="004F1E47" w:rsidP="004F1E47">
      <w:pPr>
        <w:pStyle w:val="af5"/>
        <w:spacing w:before="0" w:beforeAutospacing="0" w:after="0" w:afterAutospacing="0" w:line="360" w:lineRule="auto"/>
        <w:ind w:firstLine="709"/>
        <w:jc w:val="both"/>
        <w:rPr>
          <w:sz w:val="28"/>
          <w:szCs w:val="28"/>
        </w:rPr>
      </w:pPr>
      <w:r w:rsidRPr="00F8007A">
        <w:rPr>
          <w:sz w:val="28"/>
          <w:szCs w:val="28"/>
        </w:rPr>
        <w:t xml:space="preserve">Таким образом, можно сделать общий вывод о том, что исследование проблемы формирования взаимоотношений между детьми дошкольного возраста выступает как одно </w:t>
      </w:r>
      <w:proofErr w:type="gramStart"/>
      <w:r w:rsidRPr="00F8007A">
        <w:rPr>
          <w:sz w:val="28"/>
          <w:szCs w:val="28"/>
        </w:rPr>
        <w:t>из</w:t>
      </w:r>
      <w:proofErr w:type="gramEnd"/>
      <w:r w:rsidRPr="00F8007A">
        <w:rPr>
          <w:sz w:val="28"/>
          <w:szCs w:val="28"/>
        </w:rPr>
        <w:t xml:space="preserve"> наиболее значимых. </w:t>
      </w:r>
    </w:p>
    <w:p w:rsidR="004F1E47" w:rsidRPr="00F8007A" w:rsidRDefault="004F1E47" w:rsidP="004F1E47">
      <w:pPr>
        <w:pStyle w:val="af5"/>
        <w:spacing w:before="0" w:beforeAutospacing="0" w:after="0" w:afterAutospacing="0" w:line="360" w:lineRule="auto"/>
        <w:ind w:firstLine="709"/>
        <w:jc w:val="both"/>
        <w:rPr>
          <w:sz w:val="28"/>
          <w:szCs w:val="28"/>
        </w:rPr>
      </w:pPr>
      <w:r w:rsidRPr="00F8007A">
        <w:rPr>
          <w:sz w:val="28"/>
          <w:szCs w:val="28"/>
        </w:rPr>
        <w:t xml:space="preserve">К </w:t>
      </w:r>
      <w:r>
        <w:rPr>
          <w:sz w:val="28"/>
          <w:szCs w:val="28"/>
        </w:rPr>
        <w:t>настоящему времени</w:t>
      </w:r>
      <w:r w:rsidRPr="00F8007A">
        <w:rPr>
          <w:sz w:val="28"/>
          <w:szCs w:val="28"/>
        </w:rPr>
        <w:t xml:space="preserve"> в дошкольной педагогике получены существенные данные о воспитательном значении деятельности детей, о возможностях и особенностях формирования начал коллективизма и взаимоотношений дошкольников в совместной деятельности. </w:t>
      </w:r>
    </w:p>
    <w:p w:rsidR="004F1E47" w:rsidRPr="00F8007A" w:rsidRDefault="004F1E47" w:rsidP="004F1E47">
      <w:pPr>
        <w:pStyle w:val="af5"/>
        <w:spacing w:before="0" w:beforeAutospacing="0" w:after="0" w:afterAutospacing="0" w:line="360" w:lineRule="auto"/>
        <w:ind w:firstLine="709"/>
        <w:jc w:val="both"/>
        <w:rPr>
          <w:sz w:val="28"/>
          <w:szCs w:val="28"/>
        </w:rPr>
      </w:pPr>
      <w:r w:rsidRPr="00F8007A">
        <w:rPr>
          <w:sz w:val="28"/>
          <w:szCs w:val="28"/>
        </w:rPr>
        <w:t>Исследователями было показано: воспитательное значение коллективной деятельности состоит в том, что в ее процессе дети вступают в деловые отношения друг с другом и начинают осознавать их как особую действительность. Введение моральных правил непосредственно в деятельности упражняет детей в оценке возникающих ситуаций и выборе необходимых поступков, формирует собственный опыт, позволяет ликвидировать разрыв между знаниями о моральных нормах и реальным поведением.</w:t>
      </w:r>
    </w:p>
    <w:p w:rsidR="004F1E47" w:rsidRPr="00F8007A" w:rsidRDefault="004F1E47" w:rsidP="004F1E47">
      <w:pPr>
        <w:pStyle w:val="af5"/>
        <w:spacing w:before="0" w:beforeAutospacing="0" w:after="0" w:afterAutospacing="0" w:line="360" w:lineRule="auto"/>
        <w:ind w:firstLine="709"/>
        <w:jc w:val="both"/>
        <w:rPr>
          <w:sz w:val="28"/>
          <w:szCs w:val="28"/>
        </w:rPr>
      </w:pPr>
      <w:r w:rsidRPr="00F8007A">
        <w:rPr>
          <w:sz w:val="28"/>
          <w:szCs w:val="28"/>
        </w:rPr>
        <w:t xml:space="preserve">Принцип воспитания в деятельности продолжает оставаться ведущим в изучении ее возможностей для решения задач нравственного воспитания. Был выполнен ряд исследований, посвященных разработке методики руководства детской продуктивной деятельностью на основе анализа ее объективного строения, обусловливающего необходимость вступления детей </w:t>
      </w:r>
      <w:r w:rsidRPr="00F8007A">
        <w:rPr>
          <w:sz w:val="28"/>
          <w:szCs w:val="28"/>
        </w:rPr>
        <w:lastRenderedPageBreak/>
        <w:t>во всякого рода взаимодействия, что приводит к развертыванию сферы взаимоотношений.</w:t>
      </w:r>
    </w:p>
    <w:p w:rsidR="004F1E47" w:rsidRDefault="004F1E47" w:rsidP="004F1E47">
      <w:pPr>
        <w:pStyle w:val="af5"/>
        <w:spacing w:before="0" w:beforeAutospacing="0" w:after="0" w:afterAutospacing="0" w:line="360" w:lineRule="auto"/>
        <w:ind w:firstLine="709"/>
        <w:jc w:val="both"/>
        <w:rPr>
          <w:sz w:val="28"/>
          <w:szCs w:val="28"/>
        </w:rPr>
      </w:pPr>
      <w:r w:rsidRPr="00F8007A">
        <w:rPr>
          <w:sz w:val="28"/>
          <w:szCs w:val="28"/>
        </w:rPr>
        <w:t xml:space="preserve">В конце 70-х годов в педагогике широко обсуждается вопрос о комплексном подходе к воспитанию, способствующем более действенному решению проблемы нравственного совершенствования личности. Принцип комплексного подхода к исследованию был реализован в работе Р.С. Буре (1986), в которой автор рассматривает деятельность детей на занятиях как средство воспитания нравственно-волевых качеств, отношения к педагогу, к процессу учения, взаимоотношений со сверстниками. </w:t>
      </w:r>
    </w:p>
    <w:p w:rsidR="004F1E47" w:rsidRPr="00F8007A" w:rsidRDefault="004F1E47" w:rsidP="004F1E47">
      <w:pPr>
        <w:pStyle w:val="af5"/>
        <w:spacing w:before="0" w:beforeAutospacing="0" w:after="0" w:afterAutospacing="0" w:line="360" w:lineRule="auto"/>
        <w:ind w:firstLine="709"/>
        <w:jc w:val="both"/>
        <w:rPr>
          <w:sz w:val="28"/>
          <w:szCs w:val="28"/>
        </w:rPr>
      </w:pPr>
      <w:r w:rsidRPr="00F8007A">
        <w:rPr>
          <w:sz w:val="28"/>
          <w:szCs w:val="28"/>
        </w:rPr>
        <w:t>Автором показано, что в решении этих задач большое значение имеют особенности организации занятий в дошкольном учреждении: систематический характер обучения, наличие самостоятельной деятельности детей под руководством педагога, требование качественного и своевременного выполнения заданий, коллективный характер деятельности, наличие эмоциональной атмосферы радости общего познания, слаженных совместных действий. Р.С. Буре разрабатывает теоретические и методические основы организации учебно-познавательной деятельности детей на занятиях и условия, способствующи</w:t>
      </w:r>
      <w:r>
        <w:rPr>
          <w:sz w:val="28"/>
          <w:szCs w:val="28"/>
        </w:rPr>
        <w:t>е решению воспитательных задач.</w:t>
      </w:r>
      <w:r w:rsidRPr="00181E8B">
        <w:rPr>
          <w:rStyle w:val="af8"/>
          <w:szCs w:val="28"/>
        </w:rPr>
        <w:t xml:space="preserve"> </w:t>
      </w:r>
      <w:r w:rsidRPr="001B1782">
        <w:rPr>
          <w:rStyle w:val="af8"/>
          <w:szCs w:val="28"/>
        </w:rPr>
        <w:footnoteReference w:id="9"/>
      </w:r>
    </w:p>
    <w:p w:rsidR="004F1E47" w:rsidRDefault="004F1E47" w:rsidP="004F1E47">
      <w:pPr>
        <w:pStyle w:val="af5"/>
        <w:spacing w:before="0" w:beforeAutospacing="0" w:after="0" w:afterAutospacing="0" w:line="360" w:lineRule="auto"/>
        <w:ind w:firstLine="709"/>
        <w:jc w:val="both"/>
        <w:rPr>
          <w:sz w:val="28"/>
          <w:szCs w:val="28"/>
        </w:rPr>
      </w:pPr>
      <w:r w:rsidRPr="00F8007A">
        <w:rPr>
          <w:sz w:val="28"/>
          <w:szCs w:val="28"/>
        </w:rPr>
        <w:t xml:space="preserve">Большой вклад в теорию нравственного воспитания внесли работы, выполненные психологами под руководством А.В. Запорожца. (А.Д. Кошелева, Я.З. </w:t>
      </w:r>
      <w:proofErr w:type="spellStart"/>
      <w:r w:rsidRPr="00F8007A">
        <w:rPr>
          <w:sz w:val="28"/>
          <w:szCs w:val="28"/>
        </w:rPr>
        <w:t>Неверович</w:t>
      </w:r>
      <w:proofErr w:type="spellEnd"/>
      <w:r w:rsidRPr="00F8007A">
        <w:rPr>
          <w:sz w:val="28"/>
          <w:szCs w:val="28"/>
        </w:rPr>
        <w:t>, Л.П. Стрелкова и др.).</w:t>
      </w:r>
      <w:r>
        <w:rPr>
          <w:sz w:val="28"/>
          <w:szCs w:val="28"/>
        </w:rPr>
        <w:t xml:space="preserve"> </w:t>
      </w:r>
      <w:r w:rsidRPr="00F8007A">
        <w:rPr>
          <w:sz w:val="28"/>
          <w:szCs w:val="28"/>
        </w:rPr>
        <w:t xml:space="preserve">Исследователи обратили внимание на необходимость воспитания у детей гуманных чувств и отношений. </w:t>
      </w:r>
    </w:p>
    <w:p w:rsidR="004F1E47" w:rsidRPr="00F8007A" w:rsidRDefault="004F1E47" w:rsidP="004F1E47">
      <w:pPr>
        <w:pStyle w:val="af5"/>
        <w:spacing w:before="0" w:beforeAutospacing="0" w:after="0" w:afterAutospacing="0" w:line="360" w:lineRule="auto"/>
        <w:ind w:firstLine="709"/>
        <w:jc w:val="both"/>
        <w:rPr>
          <w:sz w:val="28"/>
          <w:szCs w:val="28"/>
        </w:rPr>
      </w:pPr>
      <w:r w:rsidRPr="00F8007A">
        <w:rPr>
          <w:sz w:val="28"/>
          <w:szCs w:val="28"/>
        </w:rPr>
        <w:t xml:space="preserve">Наибольшие возможности для этого создаются в совместной деятельности со сверстниками и взрослыми, в процессе которой дети начинают не только осознавать, но и переживать необходимость выполнения нравственных норм для достижения успеха всеми участниками. Совместная </w:t>
      </w:r>
      <w:r w:rsidRPr="00F8007A">
        <w:rPr>
          <w:sz w:val="28"/>
          <w:szCs w:val="28"/>
        </w:rPr>
        <w:lastRenderedPageBreak/>
        <w:t>деятельность объективно требует кооперации, взаимопомощи, вызывает общность эмоциональных переживаний, что создает возможности для формирования эмоционального отношения друг к другу, чувства дружбы, симпатии. В этих условиях дети начинают ориентироваться на сверстников, обращать внимание на их нужды, состояние, возникающие трудности.</w:t>
      </w:r>
    </w:p>
    <w:p w:rsidR="004F1E47" w:rsidRDefault="004F1E47" w:rsidP="004F1E47">
      <w:pPr>
        <w:spacing w:line="360" w:lineRule="auto"/>
        <w:ind w:firstLine="709"/>
        <w:jc w:val="both"/>
        <w:rPr>
          <w:rFonts w:cs="Tahoma"/>
          <w:sz w:val="28"/>
          <w:szCs w:val="28"/>
        </w:rPr>
      </w:pPr>
    </w:p>
    <w:p w:rsidR="004F1E47" w:rsidRDefault="004F1E47" w:rsidP="004F1E47">
      <w:pPr>
        <w:pStyle w:val="2"/>
        <w:spacing w:line="340" w:lineRule="exact"/>
        <w:jc w:val="center"/>
        <w:rPr>
          <w:rFonts w:ascii="Times New Roman" w:eastAsia="Times New Roman" w:hAnsi="Times New Roman" w:cs="Times New Roman"/>
          <w:bCs w:val="0"/>
          <w:iCs/>
          <w:color w:val="auto"/>
          <w:sz w:val="28"/>
          <w:szCs w:val="28"/>
        </w:rPr>
      </w:pPr>
      <w:r>
        <w:rPr>
          <w:rFonts w:ascii="Times New Roman" w:eastAsia="Times New Roman" w:hAnsi="Times New Roman" w:cs="Times New Roman"/>
          <w:bCs w:val="0"/>
          <w:iCs/>
          <w:color w:val="4F81BD"/>
        </w:rPr>
        <w:br w:type="page"/>
      </w:r>
      <w:bookmarkStart w:id="3" w:name="_Toc292810464"/>
      <w:r w:rsidRPr="004F1E47">
        <w:rPr>
          <w:rFonts w:ascii="Times New Roman" w:eastAsia="Times New Roman" w:hAnsi="Times New Roman" w:cs="Times New Roman"/>
          <w:bCs w:val="0"/>
          <w:iCs/>
          <w:color w:val="auto"/>
          <w:sz w:val="28"/>
          <w:szCs w:val="28"/>
        </w:rPr>
        <w:lastRenderedPageBreak/>
        <w:t>Роль и значение подвижных игр в дошкольном возрасте в исследованиях отечественных педагогов</w:t>
      </w:r>
      <w:bookmarkEnd w:id="3"/>
    </w:p>
    <w:p w:rsidR="004F1E47" w:rsidRPr="004F1E47" w:rsidRDefault="004F1E47" w:rsidP="004F1E47"/>
    <w:p w:rsidR="004F1E47" w:rsidRPr="007C41DE" w:rsidRDefault="004F1E47" w:rsidP="004F1E47">
      <w:pPr>
        <w:spacing w:line="360" w:lineRule="auto"/>
      </w:pPr>
      <w:r>
        <w:rPr>
          <w:color w:val="000000"/>
          <w:sz w:val="28"/>
          <w:szCs w:val="28"/>
        </w:rPr>
        <w:tab/>
      </w:r>
      <w:r w:rsidRPr="00DF4BFC">
        <w:rPr>
          <w:color w:val="000000"/>
          <w:sz w:val="28"/>
          <w:szCs w:val="28"/>
        </w:rPr>
        <w:t xml:space="preserve"> 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дошкольника, его морально волевых качеств, в игре реализуется потребность воздействия на мир. Советский педагог В. А. Сухомлинский подчеркивал, что “ игра-это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w:t>
      </w:r>
      <w:r>
        <w:rPr>
          <w:color w:val="000000"/>
          <w:sz w:val="28"/>
          <w:szCs w:val="28"/>
        </w:rPr>
        <w:t>ливости и любознательности”.</w:t>
      </w:r>
    </w:p>
    <w:p w:rsidR="004F1E47" w:rsidRDefault="004F1E47" w:rsidP="004F1E47">
      <w:pPr>
        <w:pStyle w:val="af5"/>
        <w:spacing w:before="0" w:beforeAutospacing="0" w:after="0" w:afterAutospacing="0" w:line="360" w:lineRule="auto"/>
        <w:ind w:firstLine="851"/>
        <w:jc w:val="both"/>
        <w:rPr>
          <w:sz w:val="28"/>
          <w:szCs w:val="28"/>
        </w:rPr>
      </w:pPr>
      <w:r w:rsidRPr="006D42A5">
        <w:rPr>
          <w:sz w:val="28"/>
          <w:szCs w:val="28"/>
        </w:rPr>
        <w:t>Основатель российской системы физического воспитания Ф.Лесгафт отводил игре большое место. Определяя игру как упражнение, при помощи которого ребенок готовится к жизни</w:t>
      </w:r>
      <w:r>
        <w:rPr>
          <w:sz w:val="28"/>
          <w:szCs w:val="28"/>
        </w:rPr>
        <w:t xml:space="preserve">, </w:t>
      </w:r>
      <w:r w:rsidRPr="006D42A5">
        <w:rPr>
          <w:sz w:val="28"/>
          <w:szCs w:val="28"/>
        </w:rPr>
        <w:t>Ф.Лесгафт</w:t>
      </w:r>
      <w:r>
        <w:rPr>
          <w:sz w:val="28"/>
          <w:szCs w:val="28"/>
        </w:rPr>
        <w:t xml:space="preserve"> писал: </w:t>
      </w:r>
      <w:r w:rsidRPr="006D42A5">
        <w:rPr>
          <w:sz w:val="28"/>
          <w:szCs w:val="28"/>
        </w:rPr>
        <w:t>«Подвижная игра – это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w:t>
      </w:r>
      <w:r>
        <w:rPr>
          <w:sz w:val="28"/>
          <w:szCs w:val="28"/>
        </w:rPr>
        <w:t xml:space="preserve"> </w:t>
      </w:r>
      <w:r w:rsidRPr="006D42A5">
        <w:rPr>
          <w:sz w:val="28"/>
          <w:szCs w:val="28"/>
        </w:rPr>
        <w:t>По определению П.Ф.Лесгафта, «подвижная игра является упражнением, посредством которого ребенок готовится к жизни».</w:t>
      </w:r>
      <w:r>
        <w:rPr>
          <w:sz w:val="28"/>
          <w:szCs w:val="28"/>
        </w:rPr>
        <w:t xml:space="preserve">  </w:t>
      </w:r>
    </w:p>
    <w:p w:rsidR="004F1E47" w:rsidRPr="006D42A5" w:rsidRDefault="004F1E47" w:rsidP="004F1E47">
      <w:pPr>
        <w:pStyle w:val="af5"/>
        <w:spacing w:before="0" w:beforeAutospacing="0" w:after="0" w:afterAutospacing="0" w:line="360" w:lineRule="auto"/>
        <w:ind w:firstLine="851"/>
        <w:jc w:val="both"/>
        <w:rPr>
          <w:sz w:val="28"/>
          <w:szCs w:val="28"/>
        </w:rPr>
      </w:pPr>
      <w:r w:rsidRPr="006D42A5">
        <w:rPr>
          <w:sz w:val="28"/>
          <w:szCs w:val="28"/>
        </w:rPr>
        <w:t xml:space="preserve">По мнению </w:t>
      </w:r>
      <w:proofErr w:type="spellStart"/>
      <w:r w:rsidRPr="006B5EBF">
        <w:rPr>
          <w:rStyle w:val="a9"/>
          <w:i w:val="0"/>
          <w:sz w:val="28"/>
          <w:szCs w:val="28"/>
        </w:rPr>
        <w:t>Э.Я.Степаненков</w:t>
      </w:r>
      <w:r>
        <w:rPr>
          <w:rStyle w:val="a9"/>
          <w:i w:val="0"/>
          <w:sz w:val="28"/>
          <w:szCs w:val="28"/>
        </w:rPr>
        <w:t>ой</w:t>
      </w:r>
      <w:proofErr w:type="spellEnd"/>
      <w:r w:rsidRPr="006D42A5">
        <w:rPr>
          <w:sz w:val="28"/>
          <w:szCs w:val="28"/>
        </w:rPr>
        <w:t>, «подвижная игра – относительно самостоятельная деятельность детей, которая удовлетворяет потребность в отдыхе, развлечении, познании, в развитии духовных и физических сил»</w:t>
      </w:r>
      <w:r w:rsidRPr="00181E8B">
        <w:rPr>
          <w:rStyle w:val="af8"/>
          <w:szCs w:val="28"/>
        </w:rPr>
        <w:t xml:space="preserve"> </w:t>
      </w:r>
      <w:r w:rsidRPr="001B1782">
        <w:rPr>
          <w:rStyle w:val="af8"/>
          <w:szCs w:val="28"/>
        </w:rPr>
        <w:footnoteReference w:id="10"/>
      </w:r>
      <w:r w:rsidRPr="006D42A5">
        <w:rPr>
          <w:sz w:val="28"/>
          <w:szCs w:val="28"/>
        </w:rPr>
        <w:t>.</w:t>
      </w:r>
      <w:r w:rsidRPr="00AC0BA8">
        <w:rPr>
          <w:sz w:val="28"/>
          <w:szCs w:val="28"/>
        </w:rPr>
        <w:t xml:space="preserve"> </w:t>
      </w:r>
      <w:r w:rsidRPr="006B5EBF">
        <w:rPr>
          <w:rStyle w:val="a9"/>
          <w:i w:val="0"/>
          <w:sz w:val="28"/>
          <w:szCs w:val="28"/>
        </w:rPr>
        <w:t>В.</w:t>
      </w:r>
      <w:r>
        <w:rPr>
          <w:rStyle w:val="a9"/>
          <w:i w:val="0"/>
          <w:sz w:val="28"/>
          <w:szCs w:val="28"/>
        </w:rPr>
        <w:t xml:space="preserve"> </w:t>
      </w:r>
      <w:proofErr w:type="spellStart"/>
      <w:r w:rsidRPr="006B5EBF">
        <w:rPr>
          <w:rStyle w:val="a9"/>
          <w:i w:val="0"/>
          <w:sz w:val="28"/>
          <w:szCs w:val="28"/>
        </w:rPr>
        <w:t>Шмонина</w:t>
      </w:r>
      <w:proofErr w:type="spellEnd"/>
      <w:r w:rsidRPr="006B5EBF">
        <w:rPr>
          <w:rStyle w:val="a9"/>
          <w:i w:val="0"/>
          <w:sz w:val="28"/>
          <w:szCs w:val="28"/>
        </w:rPr>
        <w:t xml:space="preserve"> </w:t>
      </w:r>
      <w:r w:rsidRPr="006D42A5">
        <w:rPr>
          <w:sz w:val="28"/>
          <w:szCs w:val="28"/>
        </w:rPr>
        <w:t>считает, что «подвижная игра – это средство пополнения ребенком знаний и представлений об окружающем мире, развития мышления, ценных морально-волевых качеств»</w:t>
      </w:r>
      <w:r w:rsidRPr="00181E8B">
        <w:rPr>
          <w:rStyle w:val="af8"/>
          <w:szCs w:val="28"/>
        </w:rPr>
        <w:t xml:space="preserve"> </w:t>
      </w:r>
    </w:p>
    <w:p w:rsidR="004F1E47" w:rsidRDefault="004F1E47" w:rsidP="004F1E47">
      <w:pPr>
        <w:pStyle w:val="af5"/>
        <w:spacing w:before="0" w:beforeAutospacing="0" w:after="0" w:afterAutospacing="0" w:line="360" w:lineRule="auto"/>
        <w:ind w:firstLine="709"/>
        <w:jc w:val="both"/>
        <w:rPr>
          <w:rFonts w:cs="Arial"/>
          <w:sz w:val="28"/>
          <w:szCs w:val="28"/>
        </w:rPr>
      </w:pPr>
      <w:r w:rsidRPr="00F8007A">
        <w:rPr>
          <w:rFonts w:cs="Arial"/>
          <w:sz w:val="28"/>
          <w:szCs w:val="28"/>
        </w:rPr>
        <w:t xml:space="preserve">Хорошо подобранная и правильно руководимая, игра является сильным средством воспитания детей дошкольного возраста. Сила воздействия игры на всестороннее развитие ребенка заключается в эмоциональном возбуждении, интересе и увлечении, которые переживает ребенок во время </w:t>
      </w:r>
      <w:r w:rsidRPr="00F8007A">
        <w:rPr>
          <w:rFonts w:cs="Arial"/>
          <w:sz w:val="28"/>
          <w:szCs w:val="28"/>
        </w:rPr>
        <w:lastRenderedPageBreak/>
        <w:t>игры, он способен приложить много усилий и быть очень исполнительным. Я. А Каменский требовал старательного подбора игр с учетом их воспитательной ценности, такого, чтобы одновременно с развитием движений они способствовали воспитанию честности, любви к порядку, мужества и дружеских отношений в детском коллективе.</w:t>
      </w:r>
    </w:p>
    <w:p w:rsidR="004F1E47" w:rsidRPr="00F8007A" w:rsidRDefault="004F1E47" w:rsidP="004F1E47">
      <w:pPr>
        <w:pStyle w:val="af5"/>
        <w:spacing w:before="0" w:beforeAutospacing="0" w:after="0" w:afterAutospacing="0" w:line="360" w:lineRule="auto"/>
        <w:ind w:firstLine="709"/>
        <w:jc w:val="both"/>
        <w:rPr>
          <w:sz w:val="28"/>
          <w:szCs w:val="28"/>
        </w:rPr>
      </w:pPr>
      <w:r w:rsidRPr="00F8007A">
        <w:rPr>
          <w:sz w:val="28"/>
          <w:szCs w:val="28"/>
        </w:rPr>
        <w:t xml:space="preserve">Исследование Т.С. </w:t>
      </w:r>
      <w:proofErr w:type="spellStart"/>
      <w:r w:rsidRPr="00F8007A">
        <w:rPr>
          <w:sz w:val="28"/>
          <w:szCs w:val="28"/>
        </w:rPr>
        <w:t>Блощицыной</w:t>
      </w:r>
      <w:proofErr w:type="spellEnd"/>
      <w:r w:rsidRPr="00F8007A">
        <w:rPr>
          <w:sz w:val="28"/>
          <w:szCs w:val="28"/>
        </w:rPr>
        <w:t xml:space="preserve"> (1983) было посвящено проблеме фор</w:t>
      </w:r>
      <w:r>
        <w:rPr>
          <w:sz w:val="28"/>
          <w:szCs w:val="28"/>
        </w:rPr>
        <w:t>мирования взаимоотношений детей</w:t>
      </w:r>
      <w:r w:rsidRPr="00F8007A">
        <w:rPr>
          <w:sz w:val="28"/>
          <w:szCs w:val="28"/>
        </w:rPr>
        <w:t xml:space="preserve"> </w:t>
      </w:r>
      <w:r>
        <w:rPr>
          <w:sz w:val="28"/>
          <w:szCs w:val="28"/>
        </w:rPr>
        <w:t>и</w:t>
      </w:r>
      <w:r w:rsidRPr="00F8007A">
        <w:rPr>
          <w:sz w:val="28"/>
          <w:szCs w:val="28"/>
        </w:rPr>
        <w:t xml:space="preserve"> проводилось на основе включения детей в подвижные игры. На основе анализа объективной структуры этих игр автор выделяет их типы: игры, структура которых обуславливает преобладание индивидуальных действий участников, где на первый план выступает задача подчинения своих действий правилам; игры, содержащие необходимость объединения нескольких участников для совместных действий; игры с наличием противоборствующих сторон и имеющие соревновательный характер. В работе перечислены методические приемы, направленные на формирование у детей способов согласования интересов, взаимопонимания, что приводит к успеху, а также представлений об ответственности каждого игрока перед "командой" за правильность своих действий, о необходимости </w:t>
      </w:r>
      <w:proofErr w:type="spellStart"/>
      <w:r w:rsidRPr="00F8007A">
        <w:rPr>
          <w:sz w:val="28"/>
          <w:szCs w:val="28"/>
        </w:rPr>
        <w:t>взаимоподдержки</w:t>
      </w:r>
      <w:proofErr w:type="spellEnd"/>
      <w:r w:rsidRPr="00F8007A">
        <w:rPr>
          <w:sz w:val="28"/>
          <w:szCs w:val="28"/>
        </w:rPr>
        <w:t>, чуткости и отзывчивости по отношению к партнерам.</w:t>
      </w:r>
      <w:r w:rsidRPr="00181E8B">
        <w:rPr>
          <w:rStyle w:val="af8"/>
          <w:szCs w:val="28"/>
        </w:rPr>
        <w:t xml:space="preserve"> </w:t>
      </w:r>
    </w:p>
    <w:p w:rsidR="004F1E47" w:rsidRPr="00F8007A" w:rsidRDefault="004F1E47" w:rsidP="004F1E47">
      <w:pPr>
        <w:pStyle w:val="af5"/>
        <w:spacing w:before="0" w:beforeAutospacing="0" w:after="0" w:afterAutospacing="0" w:line="360" w:lineRule="auto"/>
        <w:ind w:firstLine="709"/>
        <w:jc w:val="both"/>
        <w:rPr>
          <w:sz w:val="28"/>
          <w:szCs w:val="28"/>
        </w:rPr>
      </w:pPr>
      <w:r>
        <w:rPr>
          <w:rFonts w:cs="Arial"/>
          <w:sz w:val="28"/>
          <w:szCs w:val="28"/>
        </w:rPr>
        <w:t>П</w:t>
      </w:r>
      <w:r w:rsidRPr="00F8007A">
        <w:rPr>
          <w:rFonts w:cs="Arial"/>
          <w:sz w:val="28"/>
          <w:szCs w:val="28"/>
        </w:rPr>
        <w:t>одвижная игра оказывает, прежде всего, физическое воздействие: она требует, чтобы организм выполнял ряд физиологически важных движений, и таким образом, в значительной степени способствует правильному росту и развитию Игры без преувеличения можно назвать витаминами душевного благополучия. Под их яркой, забавной, привлекательной формой скрывается немало педагогических возможностей. Эти возможности можно рассмотреть через функции игры.</w:t>
      </w:r>
    </w:p>
    <w:p w:rsidR="004F1E47" w:rsidRPr="00F8007A" w:rsidRDefault="004F1E47" w:rsidP="004F1E47">
      <w:pPr>
        <w:pStyle w:val="af5"/>
        <w:spacing w:before="0" w:beforeAutospacing="0" w:after="0" w:afterAutospacing="0" w:line="360" w:lineRule="auto"/>
        <w:ind w:firstLine="709"/>
        <w:jc w:val="both"/>
        <w:rPr>
          <w:sz w:val="28"/>
          <w:szCs w:val="28"/>
        </w:rPr>
      </w:pPr>
      <w:proofErr w:type="spellStart"/>
      <w:r w:rsidRPr="00F8007A">
        <w:rPr>
          <w:rStyle w:val="a8"/>
          <w:rFonts w:cs="Arial"/>
          <w:sz w:val="28"/>
          <w:szCs w:val="28"/>
        </w:rPr>
        <w:t>Социокультурная</w:t>
      </w:r>
      <w:proofErr w:type="spellEnd"/>
      <w:r w:rsidRPr="00F8007A">
        <w:rPr>
          <w:rStyle w:val="a8"/>
          <w:rFonts w:cs="Arial"/>
          <w:sz w:val="28"/>
          <w:szCs w:val="28"/>
        </w:rPr>
        <w:t xml:space="preserve"> функция</w:t>
      </w:r>
      <w:r>
        <w:rPr>
          <w:rStyle w:val="a8"/>
          <w:rFonts w:cs="Arial"/>
          <w:sz w:val="28"/>
          <w:szCs w:val="28"/>
        </w:rPr>
        <w:t xml:space="preserve"> </w:t>
      </w:r>
      <w:r w:rsidRPr="00F8007A">
        <w:rPr>
          <w:rFonts w:cs="Arial"/>
          <w:sz w:val="28"/>
          <w:szCs w:val="28"/>
        </w:rPr>
        <w:t xml:space="preserve">Игра выполняет важные социальные функции, поскольку в ней ребенок ощущает себя одновременно личностью и членом коллектива. Таким образом, игра является средством социализации ребенке. Игра для ребенка то же, что речь для взрослого. Игра способствует </w:t>
      </w:r>
      <w:r w:rsidRPr="00F8007A">
        <w:rPr>
          <w:rFonts w:cs="Arial"/>
          <w:sz w:val="28"/>
          <w:szCs w:val="28"/>
        </w:rPr>
        <w:lastRenderedPageBreak/>
        <w:t xml:space="preserve">самореализации ребенка. Играя, он обретает пространство — физическое, эмоциональное, социальное. У него формируется комплекс «самости» — </w:t>
      </w:r>
      <w:r w:rsidRPr="00F8007A">
        <w:rPr>
          <w:rStyle w:val="a8"/>
          <w:rFonts w:cs="Arial"/>
          <w:sz w:val="28"/>
          <w:szCs w:val="28"/>
        </w:rPr>
        <w:t xml:space="preserve">самовыражения, самоконтроля, самореализации, самоопределения, </w:t>
      </w:r>
      <w:proofErr w:type="spellStart"/>
      <w:r w:rsidRPr="00F8007A">
        <w:rPr>
          <w:rStyle w:val="a8"/>
          <w:rFonts w:cs="Arial"/>
          <w:sz w:val="28"/>
          <w:szCs w:val="28"/>
        </w:rPr>
        <w:t>самореабилитации</w:t>
      </w:r>
      <w:proofErr w:type="spellEnd"/>
      <w:r w:rsidRPr="00F8007A">
        <w:rPr>
          <w:rStyle w:val="a8"/>
          <w:rFonts w:cs="Arial"/>
          <w:sz w:val="28"/>
          <w:szCs w:val="28"/>
        </w:rPr>
        <w:t>.</w:t>
      </w:r>
    </w:p>
    <w:p w:rsidR="004F1E47" w:rsidRPr="00F8007A" w:rsidRDefault="004F1E47" w:rsidP="004F1E47">
      <w:pPr>
        <w:pStyle w:val="af5"/>
        <w:spacing w:before="0" w:beforeAutospacing="0" w:after="0" w:afterAutospacing="0" w:line="360" w:lineRule="auto"/>
        <w:ind w:firstLine="709"/>
        <w:jc w:val="both"/>
        <w:rPr>
          <w:sz w:val="28"/>
          <w:szCs w:val="28"/>
        </w:rPr>
      </w:pPr>
      <w:r w:rsidRPr="00F8007A">
        <w:rPr>
          <w:rStyle w:val="a8"/>
          <w:rFonts w:cs="Arial"/>
          <w:sz w:val="28"/>
          <w:szCs w:val="28"/>
        </w:rPr>
        <w:t xml:space="preserve">Коммуникативная функция </w:t>
      </w:r>
      <w:r w:rsidRPr="00F8007A">
        <w:rPr>
          <w:rFonts w:cs="Arial"/>
          <w:sz w:val="28"/>
          <w:szCs w:val="28"/>
        </w:rPr>
        <w:t xml:space="preserve">Игра невозможна без общения, которое является ее основным энергетическим источником. Игра способствует объединению больших и маленьких, помогает им найти общий язык. Она является прообразом коллективной деятельности, так как учит договариваться друг с другом, уступать, слышать товарища, продолжать его действия или выручать, подчинять свои желания существующим правилам. Ребенок учится понимать и уважать других, справляться с запретами. Он в этом личностно заинтересован, так как не соблюдающего правила в следующий раз уже не позовут в игру. В играх встречаются два рода отношений. Это отношение соревновательного типа — между командами, между партнерами, у которых прямо противоположная цель (если один выигрывает, то другой проигрывает), и отношения подлинного сотрудничества между участниками одной команды. Такое сотрудничество помогает ребенку - выйти» из ситуации и проанализировать ее как бы со стороны. Например, дети играют в «салки». Ребенок убегает, чтобы его не осалили, но в то же время он должен </w:t>
      </w:r>
      <w:proofErr w:type="spellStart"/>
      <w:r w:rsidRPr="00F8007A">
        <w:rPr>
          <w:rFonts w:cs="Arial"/>
          <w:sz w:val="28"/>
          <w:szCs w:val="28"/>
        </w:rPr>
        <w:t>рассалить</w:t>
      </w:r>
      <w:proofErr w:type="spellEnd"/>
      <w:r w:rsidRPr="00F8007A">
        <w:rPr>
          <w:rFonts w:cs="Arial"/>
          <w:sz w:val="28"/>
          <w:szCs w:val="28"/>
        </w:rPr>
        <w:t xml:space="preserve"> товарища. Иногда сделать это бывает страшно: ребенка ведь могут осалить самого, но, если взглянуть на ситуацию извне, то оказывается, что если он </w:t>
      </w:r>
      <w:proofErr w:type="spellStart"/>
      <w:r w:rsidRPr="00F8007A">
        <w:rPr>
          <w:rFonts w:cs="Arial"/>
          <w:sz w:val="28"/>
          <w:szCs w:val="28"/>
        </w:rPr>
        <w:t>рассалит</w:t>
      </w:r>
      <w:proofErr w:type="spellEnd"/>
      <w:r w:rsidRPr="00F8007A">
        <w:rPr>
          <w:rFonts w:cs="Arial"/>
          <w:sz w:val="28"/>
          <w:szCs w:val="28"/>
        </w:rPr>
        <w:t xml:space="preserve"> товарища, то тот потом сможет </w:t>
      </w:r>
      <w:proofErr w:type="spellStart"/>
      <w:r w:rsidRPr="00F8007A">
        <w:rPr>
          <w:rFonts w:cs="Arial"/>
          <w:sz w:val="28"/>
          <w:szCs w:val="28"/>
        </w:rPr>
        <w:t>рассалить</w:t>
      </w:r>
      <w:proofErr w:type="spellEnd"/>
      <w:r w:rsidRPr="00F8007A">
        <w:rPr>
          <w:rFonts w:cs="Arial"/>
          <w:sz w:val="28"/>
          <w:szCs w:val="28"/>
        </w:rPr>
        <w:t xml:space="preserve"> его самого.</w:t>
      </w:r>
    </w:p>
    <w:p w:rsidR="004F1E47" w:rsidRPr="00F8007A" w:rsidRDefault="004F1E47" w:rsidP="004F1E47">
      <w:pPr>
        <w:pStyle w:val="af5"/>
        <w:spacing w:before="0" w:beforeAutospacing="0" w:after="0" w:afterAutospacing="0" w:line="360" w:lineRule="auto"/>
        <w:ind w:firstLine="709"/>
        <w:jc w:val="both"/>
        <w:rPr>
          <w:sz w:val="28"/>
          <w:szCs w:val="28"/>
        </w:rPr>
      </w:pPr>
      <w:r w:rsidRPr="00F8007A">
        <w:rPr>
          <w:rStyle w:val="a8"/>
          <w:rFonts w:cs="Arial"/>
          <w:sz w:val="28"/>
          <w:szCs w:val="28"/>
        </w:rPr>
        <w:t>Диагностическая функция</w:t>
      </w:r>
      <w:r>
        <w:rPr>
          <w:rStyle w:val="a8"/>
          <w:rFonts w:cs="Arial"/>
          <w:sz w:val="28"/>
          <w:szCs w:val="28"/>
        </w:rPr>
        <w:t xml:space="preserve"> </w:t>
      </w:r>
      <w:r w:rsidRPr="00F8007A">
        <w:rPr>
          <w:rFonts w:cs="Arial"/>
          <w:sz w:val="28"/>
          <w:szCs w:val="28"/>
        </w:rPr>
        <w:t xml:space="preserve">Игра способствует определению отклонений в поведении ребенка. Например, играя, ребенок нарушит правила или в ответственный момент выйдет из игры. Это должно насторожить педагога, заставить пристальнее понаблюдать, найти причину возникших отклонений. В игре ребенок может сам диагностировать свои силы, возможности, свои личностные качества, то есть </w:t>
      </w:r>
      <w:r w:rsidRPr="00F8007A">
        <w:rPr>
          <w:rStyle w:val="a8"/>
          <w:rFonts w:cs="Arial"/>
          <w:sz w:val="28"/>
          <w:szCs w:val="28"/>
        </w:rPr>
        <w:t>игра побуждает ребенка к самопознанию: могу ли я?</w:t>
      </w:r>
    </w:p>
    <w:p w:rsidR="004F1E47" w:rsidRPr="00F8007A" w:rsidRDefault="004F1E47" w:rsidP="004F1E47">
      <w:pPr>
        <w:pStyle w:val="af5"/>
        <w:spacing w:before="0" w:beforeAutospacing="0" w:after="0" w:afterAutospacing="0" w:line="360" w:lineRule="auto"/>
        <w:ind w:firstLine="709"/>
        <w:jc w:val="both"/>
        <w:rPr>
          <w:sz w:val="28"/>
          <w:szCs w:val="28"/>
        </w:rPr>
      </w:pPr>
      <w:proofErr w:type="spellStart"/>
      <w:r w:rsidRPr="00F8007A">
        <w:rPr>
          <w:rStyle w:val="a8"/>
          <w:rFonts w:cs="Arial"/>
          <w:sz w:val="28"/>
          <w:szCs w:val="28"/>
        </w:rPr>
        <w:lastRenderedPageBreak/>
        <w:t>Игротерапевтическая</w:t>
      </w:r>
      <w:proofErr w:type="spellEnd"/>
      <w:r w:rsidRPr="00F8007A">
        <w:rPr>
          <w:rStyle w:val="a8"/>
          <w:rFonts w:cs="Arial"/>
          <w:sz w:val="28"/>
          <w:szCs w:val="28"/>
        </w:rPr>
        <w:t xml:space="preserve"> и </w:t>
      </w:r>
      <w:proofErr w:type="gramStart"/>
      <w:r w:rsidRPr="00F8007A">
        <w:rPr>
          <w:rStyle w:val="a8"/>
          <w:rFonts w:cs="Arial"/>
          <w:sz w:val="28"/>
          <w:szCs w:val="28"/>
        </w:rPr>
        <w:t>коррекционная</w:t>
      </w:r>
      <w:proofErr w:type="gramEnd"/>
      <w:r w:rsidRPr="00F8007A">
        <w:rPr>
          <w:rStyle w:val="a8"/>
          <w:rFonts w:cs="Arial"/>
          <w:sz w:val="28"/>
          <w:szCs w:val="28"/>
        </w:rPr>
        <w:t xml:space="preserve"> функции</w:t>
      </w:r>
      <w:r>
        <w:rPr>
          <w:rStyle w:val="a8"/>
          <w:rFonts w:cs="Arial"/>
          <w:sz w:val="28"/>
          <w:szCs w:val="28"/>
        </w:rPr>
        <w:t xml:space="preserve">. </w:t>
      </w:r>
      <w:r w:rsidRPr="004F1E47">
        <w:rPr>
          <w:rStyle w:val="a8"/>
          <w:rFonts w:cs="Arial"/>
          <w:b w:val="0"/>
          <w:sz w:val="28"/>
          <w:szCs w:val="28"/>
        </w:rPr>
        <w:t>В</w:t>
      </w:r>
      <w:r w:rsidRPr="00F8007A">
        <w:rPr>
          <w:rFonts w:cs="Arial"/>
          <w:sz w:val="28"/>
          <w:szCs w:val="28"/>
        </w:rPr>
        <w:t xml:space="preserve"> большинстве случаев игры призваны помочь воспитателю гармонизировать психический рост детей и предотвратить появление отклонений, разрешить неизбежные конфликты детской души до их возможного перерождения в установившиеся комплексы. Игра как палочка-выручалочка, защищает неокрепшую детскую психику от напора ежедневных переживаний. Дети интуитивно прибегают к игре, как психотерапевтическому средству для снятия страхов, стрессовых ситуаций, эмоциональных и интеллектуальных напряжений. Ребенок не просто играет, он рассказывает окружающим о том, что его радует или беспокоит, какие впечатления или проблемы требуют скорейшего разрешения.</w:t>
      </w:r>
    </w:p>
    <w:p w:rsidR="004F1E47" w:rsidRPr="00F8007A" w:rsidRDefault="004F1E47" w:rsidP="004F1E47">
      <w:pPr>
        <w:pStyle w:val="af5"/>
        <w:spacing w:before="0" w:beforeAutospacing="0" w:after="0" w:afterAutospacing="0" w:line="360" w:lineRule="auto"/>
        <w:ind w:firstLine="709"/>
        <w:jc w:val="both"/>
        <w:rPr>
          <w:sz w:val="28"/>
          <w:szCs w:val="28"/>
        </w:rPr>
      </w:pPr>
      <w:r w:rsidRPr="00F8007A">
        <w:rPr>
          <w:rStyle w:val="a8"/>
          <w:rFonts w:cs="Arial"/>
          <w:sz w:val="28"/>
          <w:szCs w:val="28"/>
        </w:rPr>
        <w:t>Развлекательная функция</w:t>
      </w:r>
      <w:r>
        <w:rPr>
          <w:rStyle w:val="a8"/>
          <w:rFonts w:cs="Arial"/>
          <w:sz w:val="28"/>
          <w:szCs w:val="28"/>
        </w:rPr>
        <w:t xml:space="preserve">. </w:t>
      </w:r>
      <w:r w:rsidRPr="00F8007A">
        <w:rPr>
          <w:rFonts w:cs="Arial"/>
          <w:sz w:val="28"/>
          <w:szCs w:val="28"/>
        </w:rPr>
        <w:t>Во многих играх по ходу развития сюжета играющие совершают реальные и символические действия, недопустимые в обычной жизни с точки зрения общественных норм. Когда игра доходит до этих запрещенных норм, веселье</w:t>
      </w:r>
      <w:r>
        <w:rPr>
          <w:rFonts w:cs="Arial"/>
          <w:sz w:val="28"/>
          <w:szCs w:val="28"/>
        </w:rPr>
        <w:t xml:space="preserve"> </w:t>
      </w:r>
      <w:r w:rsidRPr="00F8007A">
        <w:rPr>
          <w:rFonts w:cs="Arial"/>
          <w:sz w:val="28"/>
          <w:szCs w:val="28"/>
        </w:rPr>
        <w:t xml:space="preserve">так и брызжет, так как эта игра дает возможность хотя бы иногда вести себя так, как хочется, нарушать запреты Игры сопровождаются громкими криками, смехом, топаньем, толканием, резкими движениями, быстрым бегом. В игре ребенок никогда не устает Ему радостно и комфортно Игра способствует созданию защитных механизмов, осуществляется мощная </w:t>
      </w:r>
      <w:proofErr w:type="spellStart"/>
      <w:r w:rsidRPr="00F8007A">
        <w:rPr>
          <w:rFonts w:cs="Arial"/>
          <w:sz w:val="28"/>
          <w:szCs w:val="28"/>
        </w:rPr>
        <w:t>психоэмоциональная</w:t>
      </w:r>
      <w:proofErr w:type="spellEnd"/>
      <w:r w:rsidRPr="00F8007A">
        <w:rPr>
          <w:rFonts w:cs="Arial"/>
          <w:sz w:val="28"/>
          <w:szCs w:val="28"/>
        </w:rPr>
        <w:t xml:space="preserve"> разрядка, в результате которой возникают положительные эмоциональные ощущения. И, чем больше положительных эмоций получает ребенок, тем более гармоничным и радостным предстает перед ним мир, тем уютнее и увереннее ощущает он себя в жизни</w:t>
      </w:r>
    </w:p>
    <w:p w:rsidR="004F1E47" w:rsidRPr="00F8007A" w:rsidRDefault="004F1E47" w:rsidP="004F1E47">
      <w:pPr>
        <w:pStyle w:val="af5"/>
        <w:spacing w:before="0" w:beforeAutospacing="0" w:after="0" w:afterAutospacing="0" w:line="360" w:lineRule="auto"/>
        <w:ind w:firstLine="709"/>
        <w:jc w:val="both"/>
        <w:rPr>
          <w:sz w:val="28"/>
          <w:szCs w:val="28"/>
        </w:rPr>
      </w:pPr>
      <w:r w:rsidRPr="00F8007A">
        <w:rPr>
          <w:rFonts w:cs="Arial"/>
          <w:sz w:val="28"/>
          <w:szCs w:val="28"/>
        </w:rPr>
        <w:t xml:space="preserve">Для игры характерно особое явление, свойственное только ей, — растущее напряжение, радость, сильные переживания и незатухающий интерес к успеху. </w:t>
      </w:r>
      <w:proofErr w:type="gramStart"/>
      <w:r w:rsidRPr="00F8007A">
        <w:rPr>
          <w:rFonts w:cs="Arial"/>
          <w:sz w:val="28"/>
          <w:szCs w:val="28"/>
        </w:rPr>
        <w:t>Возбуждение, которое переживает ребенок в подвижной игре, приводит весь организм в исключительное физиологическое состояние, которое способствует тому, что ребенок добивается таких результатов в движении, которых в других условиях, вне игры он никогда бы не добился.</w:t>
      </w:r>
      <w:proofErr w:type="gramEnd"/>
    </w:p>
    <w:p w:rsidR="004F1E47" w:rsidRPr="00F8007A" w:rsidRDefault="004F1E47" w:rsidP="004F1E47">
      <w:pPr>
        <w:pStyle w:val="af5"/>
        <w:spacing w:before="0" w:beforeAutospacing="0" w:after="0" w:afterAutospacing="0" w:line="360" w:lineRule="auto"/>
        <w:ind w:firstLine="709"/>
        <w:jc w:val="both"/>
        <w:rPr>
          <w:sz w:val="28"/>
          <w:szCs w:val="28"/>
        </w:rPr>
      </w:pPr>
      <w:r w:rsidRPr="00F8007A">
        <w:rPr>
          <w:rFonts w:cs="Arial"/>
          <w:sz w:val="28"/>
          <w:szCs w:val="28"/>
        </w:rPr>
        <w:lastRenderedPageBreak/>
        <w:t>Игра — естественный спутник жизни ребенка и поэтому отвечает законам, заложенным самой природой в развивающемся организме ребенка, — неуемной потребности его в жизнерадостных движениях. Творчество, фантазия, являющиеся непременным условием большинства подвижных игр, усиливают мозговые импульсы, которые, в свою очередь, стимулируют гипофиз, деятельность щитовидной железы и всей эндокринной системы. Положительные эмоции, творчество — важнейшие факторы оздоровления.</w:t>
      </w:r>
    </w:p>
    <w:p w:rsidR="004F1E47" w:rsidRPr="00181E8B" w:rsidRDefault="004F1E47" w:rsidP="004F1E47">
      <w:pPr>
        <w:pStyle w:val="af5"/>
        <w:spacing w:before="0" w:beforeAutospacing="0" w:after="0" w:afterAutospacing="0" w:line="360" w:lineRule="auto"/>
        <w:ind w:firstLine="709"/>
        <w:jc w:val="both"/>
        <w:rPr>
          <w:i/>
          <w:sz w:val="28"/>
          <w:szCs w:val="28"/>
        </w:rPr>
      </w:pPr>
      <w:r w:rsidRPr="00F8007A">
        <w:rPr>
          <w:rFonts w:cs="Arial"/>
          <w:sz w:val="28"/>
          <w:szCs w:val="28"/>
        </w:rPr>
        <w:t>Достаточное насыщение свободного времени детей играми содействует общему и всестороннему их развитию. Кроме того, целесообразно подобранные, с</w:t>
      </w:r>
      <w:r>
        <w:rPr>
          <w:rFonts w:cs="Arial"/>
          <w:sz w:val="28"/>
          <w:szCs w:val="28"/>
        </w:rPr>
        <w:t xml:space="preserve"> </w:t>
      </w:r>
      <w:r w:rsidRPr="00F8007A">
        <w:rPr>
          <w:rFonts w:cs="Arial"/>
          <w:sz w:val="28"/>
          <w:szCs w:val="28"/>
        </w:rPr>
        <w:t xml:space="preserve">учетом возраста, состояния здоровья, характера функциональных изменений организма и степени физической подготовленности детей </w:t>
      </w:r>
      <w:r w:rsidRPr="00181E8B">
        <w:rPr>
          <w:rStyle w:val="a9"/>
          <w:rFonts w:cs="Arial"/>
          <w:i w:val="0"/>
          <w:sz w:val="28"/>
          <w:szCs w:val="28"/>
        </w:rPr>
        <w:t xml:space="preserve">подвижные игры, особенно игры на воздухе, </w:t>
      </w:r>
      <w:proofErr w:type="gramStart"/>
      <w:r w:rsidRPr="00181E8B">
        <w:rPr>
          <w:rStyle w:val="a9"/>
          <w:rFonts w:cs="Arial"/>
          <w:i w:val="0"/>
          <w:sz w:val="28"/>
          <w:szCs w:val="28"/>
        </w:rPr>
        <w:t>несомненно</w:t>
      </w:r>
      <w:proofErr w:type="gramEnd"/>
      <w:r w:rsidRPr="00181E8B">
        <w:rPr>
          <w:rStyle w:val="a9"/>
          <w:rFonts w:cs="Arial"/>
          <w:i w:val="0"/>
          <w:sz w:val="28"/>
          <w:szCs w:val="28"/>
        </w:rPr>
        <w:t xml:space="preserve"> способствуют оздоровлению, укреплению организма ребенка, закаливанию и тем самым профилактике заболеваний.</w:t>
      </w:r>
    </w:p>
    <w:p w:rsidR="004F1E47" w:rsidRPr="00F8007A" w:rsidRDefault="004F1E47" w:rsidP="004F1E47">
      <w:pPr>
        <w:pStyle w:val="af5"/>
        <w:spacing w:before="0" w:beforeAutospacing="0" w:after="0" w:afterAutospacing="0" w:line="360" w:lineRule="auto"/>
        <w:ind w:firstLine="709"/>
        <w:jc w:val="both"/>
        <w:rPr>
          <w:sz w:val="28"/>
          <w:szCs w:val="28"/>
        </w:rPr>
      </w:pPr>
      <w:r w:rsidRPr="00F8007A">
        <w:rPr>
          <w:rFonts w:cs="Arial"/>
          <w:sz w:val="28"/>
          <w:szCs w:val="28"/>
        </w:rPr>
        <w:t xml:space="preserve">В педагогической науке подвижные игры рассматриваются, как важнейшее средство всестороннего развития ребенка </w:t>
      </w:r>
      <w:r w:rsidRPr="00181E8B">
        <w:rPr>
          <w:rStyle w:val="a9"/>
          <w:rFonts w:cs="Arial"/>
          <w:i w:val="0"/>
          <w:sz w:val="28"/>
          <w:szCs w:val="28"/>
        </w:rPr>
        <w:t>Подвижную игру можно назвать важнейшим воспитательным институтом, способствующим развитию физических и умственных норм, правил поведения, этических ценностей общества.</w:t>
      </w:r>
      <w:r>
        <w:rPr>
          <w:rStyle w:val="a9"/>
          <w:rFonts w:cs="Arial"/>
          <w:i w:val="0"/>
          <w:sz w:val="28"/>
          <w:szCs w:val="28"/>
        </w:rPr>
        <w:t xml:space="preserve"> </w:t>
      </w:r>
      <w:r>
        <w:rPr>
          <w:rFonts w:cs="Arial"/>
          <w:sz w:val="28"/>
          <w:szCs w:val="28"/>
        </w:rPr>
        <w:t>А.</w:t>
      </w:r>
      <w:r w:rsidRPr="00F8007A">
        <w:rPr>
          <w:rFonts w:cs="Arial"/>
          <w:sz w:val="28"/>
          <w:szCs w:val="28"/>
        </w:rPr>
        <w:t xml:space="preserve">В. Запорожцем и Я.3. </w:t>
      </w:r>
      <w:proofErr w:type="spellStart"/>
      <w:r w:rsidRPr="00F8007A">
        <w:rPr>
          <w:rFonts w:cs="Arial"/>
          <w:sz w:val="28"/>
          <w:szCs w:val="28"/>
        </w:rPr>
        <w:t>Неверович</w:t>
      </w:r>
      <w:proofErr w:type="spellEnd"/>
      <w:r w:rsidRPr="00F8007A">
        <w:rPr>
          <w:rFonts w:cs="Arial"/>
          <w:sz w:val="28"/>
          <w:szCs w:val="28"/>
        </w:rPr>
        <w:t xml:space="preserve"> велись исследования развития движений, показывающие, что игра имеет ближайшее отношение к формированию мотори</w:t>
      </w:r>
      <w:r>
        <w:rPr>
          <w:rFonts w:cs="Arial"/>
          <w:sz w:val="28"/>
          <w:szCs w:val="28"/>
        </w:rPr>
        <w:t>ки ребенка дошкольного возраста</w:t>
      </w:r>
      <w:r w:rsidRPr="00F8007A">
        <w:rPr>
          <w:rFonts w:cs="Arial"/>
          <w:sz w:val="28"/>
          <w:szCs w:val="28"/>
        </w:rPr>
        <w:t>.</w:t>
      </w:r>
      <w:r w:rsidRPr="00181E8B">
        <w:rPr>
          <w:rStyle w:val="af8"/>
          <w:szCs w:val="28"/>
        </w:rPr>
        <w:t xml:space="preserve"> </w:t>
      </w:r>
      <w:r w:rsidRPr="001B1782">
        <w:rPr>
          <w:rStyle w:val="af8"/>
          <w:szCs w:val="28"/>
        </w:rPr>
        <w:footnoteReference w:id="11"/>
      </w:r>
    </w:p>
    <w:p w:rsidR="004F1E47" w:rsidRPr="00F8007A" w:rsidRDefault="004F1E47" w:rsidP="004F1E47">
      <w:pPr>
        <w:pStyle w:val="af5"/>
        <w:spacing w:before="0" w:beforeAutospacing="0" w:after="0" w:afterAutospacing="0" w:line="360" w:lineRule="auto"/>
        <w:ind w:firstLine="709"/>
        <w:jc w:val="both"/>
        <w:rPr>
          <w:sz w:val="28"/>
          <w:szCs w:val="28"/>
        </w:rPr>
      </w:pPr>
      <w:r w:rsidRPr="00F8007A">
        <w:rPr>
          <w:rFonts w:cs="Arial"/>
          <w:sz w:val="28"/>
          <w:szCs w:val="28"/>
        </w:rPr>
        <w:t xml:space="preserve">Большое значение имеют подвижные игры и для нравственного воспитания. Дети учатся действовать в коллективе, подчиняться общим требованиям. Наличие правил и требование их соблюдения, частая сменяемость водящих ставят участников игры в положение равноправных партнеров, что способствует укреплению эмоциональных контактов между детьми. Дети в игре постепенно усваивают, что нельзя оставлять попавшего в </w:t>
      </w:r>
      <w:r w:rsidRPr="00F8007A">
        <w:rPr>
          <w:rFonts w:cs="Arial"/>
          <w:sz w:val="28"/>
          <w:szCs w:val="28"/>
        </w:rPr>
        <w:lastRenderedPageBreak/>
        <w:t>беду, смеяться над чужой неловкостью, потому что это может случиться с каждым. От действий взаимной помощи зависит достижение общего успеха.</w:t>
      </w:r>
    </w:p>
    <w:p w:rsidR="004F1E47" w:rsidRPr="00F8007A" w:rsidRDefault="004F1E47" w:rsidP="004F1E47">
      <w:pPr>
        <w:pStyle w:val="af5"/>
        <w:spacing w:before="0" w:beforeAutospacing="0" w:after="0" w:afterAutospacing="0" w:line="360" w:lineRule="auto"/>
        <w:ind w:firstLine="709"/>
        <w:jc w:val="both"/>
        <w:rPr>
          <w:sz w:val="28"/>
          <w:szCs w:val="28"/>
        </w:rPr>
      </w:pPr>
      <w:r w:rsidRPr="00F8007A">
        <w:rPr>
          <w:rFonts w:cs="Arial"/>
          <w:sz w:val="28"/>
          <w:szCs w:val="28"/>
        </w:rPr>
        <w:t>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 В игре формируются честность, дисциплинированность, чувство справедливости. Подвижная игра учит искренности, товариществу. В коллективных играх выявляются дети-организаторы, дети-вожаки, умеющие упорно стремиться к цели, увлекать за собой других. Умелое, вдумчивое руководство игрой со стороны педагога способствует воспитанию активной творческой личности.</w:t>
      </w:r>
    </w:p>
    <w:p w:rsidR="004F1E47" w:rsidRPr="004F1E47" w:rsidRDefault="004F1E47" w:rsidP="004F1E47">
      <w:pPr>
        <w:pStyle w:val="2"/>
        <w:spacing w:line="340" w:lineRule="exact"/>
        <w:jc w:val="center"/>
        <w:rPr>
          <w:rFonts w:ascii="Times New Roman" w:eastAsia="Times New Roman" w:hAnsi="Times New Roman" w:cs="Times New Roman"/>
          <w:bCs w:val="0"/>
          <w:iCs/>
          <w:color w:val="auto"/>
          <w:sz w:val="28"/>
          <w:szCs w:val="28"/>
        </w:rPr>
      </w:pPr>
      <w:r>
        <w:rPr>
          <w:rFonts w:ascii="Times New Roman" w:eastAsia="Times New Roman" w:hAnsi="Times New Roman" w:cs="Times New Roman"/>
          <w:bCs w:val="0"/>
          <w:iCs/>
          <w:color w:val="4F81BD"/>
        </w:rPr>
        <w:br w:type="page"/>
      </w:r>
      <w:bookmarkStart w:id="4" w:name="_Toc292810465"/>
      <w:r w:rsidRPr="004F1E47">
        <w:rPr>
          <w:rFonts w:ascii="Times New Roman" w:eastAsia="Times New Roman" w:hAnsi="Times New Roman" w:cs="Times New Roman"/>
          <w:bCs w:val="0"/>
          <w:iCs/>
          <w:color w:val="auto"/>
          <w:sz w:val="28"/>
          <w:szCs w:val="28"/>
        </w:rPr>
        <w:lastRenderedPageBreak/>
        <w:t>Подвижные игры как средство воспитания положительных взаимоотношений у детей старшего дошкольного возраста</w:t>
      </w:r>
      <w:bookmarkEnd w:id="4"/>
    </w:p>
    <w:p w:rsidR="004F1E47" w:rsidRPr="00901FC5" w:rsidRDefault="004F1E47" w:rsidP="004F1E47"/>
    <w:p w:rsidR="004F1E47" w:rsidRPr="00F8007A" w:rsidRDefault="004F1E47" w:rsidP="004F1E47">
      <w:pPr>
        <w:spacing w:line="360" w:lineRule="auto"/>
        <w:ind w:firstLine="709"/>
        <w:jc w:val="both"/>
        <w:rPr>
          <w:sz w:val="28"/>
          <w:szCs w:val="28"/>
        </w:rPr>
      </w:pPr>
      <w:r w:rsidRPr="00F8007A">
        <w:rPr>
          <w:rFonts w:cs="Courier New"/>
          <w:sz w:val="28"/>
          <w:szCs w:val="28"/>
        </w:rPr>
        <w:t xml:space="preserve">Воспитательное значение игры, ее всестороннее влияние на развитие ребенка трудно переоценить. Игра органически присуща детскому возрасту и при умелом руководстве со стороны взрослых способна творить чудеса. </w:t>
      </w:r>
      <w:proofErr w:type="gramStart"/>
      <w:r w:rsidRPr="00F8007A">
        <w:rPr>
          <w:rFonts w:cs="Courier New"/>
          <w:sz w:val="28"/>
          <w:szCs w:val="28"/>
        </w:rPr>
        <w:t>Ленивого она может сделать трудолюбивым, незнайку — знающим, неумелого — умельцем.</w:t>
      </w:r>
      <w:proofErr w:type="gramEnd"/>
      <w:r w:rsidRPr="00F8007A">
        <w:rPr>
          <w:rFonts w:cs="Courier New"/>
          <w:sz w:val="28"/>
          <w:szCs w:val="28"/>
        </w:rPr>
        <w:t xml:space="preserve"> Словно волшебная палочка, игра может изменить отношение детей к тому, что кажется им порой слишком обычным, скучным, надоевшим.</w:t>
      </w:r>
    </w:p>
    <w:p w:rsidR="004F1E47" w:rsidRPr="00F8007A" w:rsidRDefault="004F1E47" w:rsidP="004F1E47">
      <w:pPr>
        <w:spacing w:line="360" w:lineRule="auto"/>
        <w:ind w:firstLine="709"/>
        <w:jc w:val="both"/>
        <w:rPr>
          <w:sz w:val="28"/>
          <w:szCs w:val="28"/>
        </w:rPr>
      </w:pPr>
      <w:r w:rsidRPr="00F8007A">
        <w:rPr>
          <w:rFonts w:cs="Courier New"/>
          <w:sz w:val="28"/>
          <w:szCs w:val="28"/>
        </w:rPr>
        <w:t>Игра поможет воспитателю сплотить детский коллектив, включить в активную деятельность детей замкнутых и застенчивых. В играх воспитывается сознательная дисциплина, дети приучаются к соблюдению правил справедливости, умению контролировать свои поступки, правильно и объективно оценивать поступки других.</w:t>
      </w:r>
    </w:p>
    <w:p w:rsidR="004F1E47" w:rsidRDefault="004F1E47" w:rsidP="004F1E47">
      <w:pPr>
        <w:spacing w:line="360" w:lineRule="auto"/>
        <w:ind w:firstLine="709"/>
        <w:jc w:val="both"/>
        <w:rPr>
          <w:rFonts w:cs="Courier New"/>
          <w:sz w:val="28"/>
          <w:szCs w:val="28"/>
        </w:rPr>
      </w:pPr>
      <w:r w:rsidRPr="00F8007A">
        <w:rPr>
          <w:rFonts w:cs="Courier New"/>
          <w:sz w:val="28"/>
          <w:szCs w:val="28"/>
        </w:rPr>
        <w:t>Игра для детей — важное средство самовыражения, проба сил. В играх воспитатель может лучше узнать своих воспитанников, их характер, привычки, организаторские способности, творческие возможности, что позволит ему найти наиболее правильные пути воздействия на каждого из детей. И, что тоже очень важно, игры сближают воспитателя с детьми, помогают установить с ними более тесный контакт.</w:t>
      </w:r>
    </w:p>
    <w:p w:rsidR="004F1E47" w:rsidRPr="00F8007A" w:rsidRDefault="004F1E47" w:rsidP="004F1E47">
      <w:pPr>
        <w:pStyle w:val="af5"/>
        <w:spacing w:before="0" w:beforeAutospacing="0" w:after="0" w:afterAutospacing="0" w:line="360" w:lineRule="auto"/>
        <w:ind w:firstLine="709"/>
        <w:jc w:val="both"/>
        <w:rPr>
          <w:sz w:val="28"/>
          <w:szCs w:val="28"/>
        </w:rPr>
      </w:pPr>
      <w:r w:rsidRPr="00F8007A">
        <w:rPr>
          <w:rFonts w:cs="Arial"/>
          <w:sz w:val="28"/>
          <w:szCs w:val="28"/>
        </w:rPr>
        <w:t>В играх совершенствуется эстетическое восприятие мира. Дети познают красоту движений, их образность, у них развивается чувство ритма. Играя и реализуя различные формы активности, дети познают себя, свое тело, изобретают, творят, при этом развиваются гармонично и целостно.</w:t>
      </w:r>
    </w:p>
    <w:p w:rsidR="004F1E47" w:rsidRPr="00F8007A" w:rsidRDefault="004F1E47" w:rsidP="004F1E47">
      <w:pPr>
        <w:pStyle w:val="af5"/>
        <w:spacing w:before="0" w:beforeAutospacing="0" w:after="0" w:afterAutospacing="0" w:line="360" w:lineRule="auto"/>
        <w:ind w:firstLine="709"/>
        <w:jc w:val="both"/>
        <w:rPr>
          <w:sz w:val="28"/>
          <w:szCs w:val="28"/>
        </w:rPr>
      </w:pPr>
      <w:r w:rsidRPr="00F8007A">
        <w:rPr>
          <w:rFonts w:cs="Arial"/>
          <w:sz w:val="28"/>
          <w:szCs w:val="28"/>
        </w:rPr>
        <w:t xml:space="preserve">Подвижная игра готовит ребенка к труду: дети делают игровые атрибуты, располагают и убирают их в </w:t>
      </w:r>
      <w:proofErr w:type="gramStart"/>
      <w:r w:rsidRPr="00F8007A">
        <w:rPr>
          <w:rFonts w:cs="Arial"/>
          <w:sz w:val="28"/>
          <w:szCs w:val="28"/>
        </w:rPr>
        <w:t>определен</w:t>
      </w:r>
      <w:proofErr w:type="gramEnd"/>
      <w:r w:rsidRPr="00F8007A">
        <w:rPr>
          <w:rFonts w:cs="Arial"/>
          <w:sz w:val="28"/>
          <w:szCs w:val="28"/>
        </w:rPr>
        <w:t xml:space="preserve"> ной последовательности, совершенству ют двигательные навыки, необходимые для будущей трудовой деятельности.</w:t>
      </w:r>
    </w:p>
    <w:p w:rsidR="004F1E47" w:rsidRPr="00F8007A" w:rsidRDefault="004F1E47" w:rsidP="004F1E47">
      <w:pPr>
        <w:spacing w:line="360" w:lineRule="auto"/>
        <w:ind w:firstLine="709"/>
        <w:jc w:val="both"/>
        <w:rPr>
          <w:sz w:val="28"/>
          <w:szCs w:val="28"/>
        </w:rPr>
      </w:pPr>
      <w:r w:rsidRPr="00F8007A">
        <w:rPr>
          <w:rFonts w:cs="Courier New"/>
          <w:sz w:val="28"/>
          <w:szCs w:val="28"/>
        </w:rPr>
        <w:t xml:space="preserve">Подвижные игры воспитывают национальную культуру. Свойственная подвижным играм многообразная двигательная деятельность, несущая в себе </w:t>
      </w:r>
      <w:r w:rsidRPr="00F8007A">
        <w:rPr>
          <w:rFonts w:cs="Courier New"/>
          <w:sz w:val="28"/>
          <w:szCs w:val="28"/>
        </w:rPr>
        <w:lastRenderedPageBreak/>
        <w:t>зародыши спортивного состязания, оказывается чрезвычайно полезной и даже необходимой для правильного развития моторно-психологической сферы и воспитания личностных качеств. Поэтому подвижные игры — это не только средство полноценного развития растущего организма, но и широко раскрытые ворота в мир физической культуры и спорта.</w:t>
      </w:r>
    </w:p>
    <w:p w:rsidR="004F1E47" w:rsidRPr="00F8007A" w:rsidRDefault="004F1E47" w:rsidP="004F1E47">
      <w:pPr>
        <w:spacing w:line="360" w:lineRule="auto"/>
        <w:ind w:firstLine="709"/>
        <w:jc w:val="both"/>
        <w:rPr>
          <w:sz w:val="28"/>
          <w:szCs w:val="28"/>
        </w:rPr>
      </w:pPr>
      <w:r w:rsidRPr="00F8007A">
        <w:rPr>
          <w:rFonts w:cs="Courier New"/>
          <w:sz w:val="28"/>
          <w:szCs w:val="28"/>
        </w:rPr>
        <w:t>Диапазон их применения поистине безграничен. С первых лет жизни и на протяжении всего детства и юности игре отдается явное предпочтение перед всеми другими средствами физического воспитания. И это понятно, поскольку истинную ценность игровой двигательной деятельности просто трудно полностью представить и правильно оценить.</w:t>
      </w:r>
    </w:p>
    <w:p w:rsidR="004F1E47" w:rsidRPr="00F8007A" w:rsidRDefault="004F1E47" w:rsidP="004F1E47">
      <w:pPr>
        <w:spacing w:line="360" w:lineRule="auto"/>
        <w:ind w:firstLine="709"/>
        <w:jc w:val="both"/>
        <w:rPr>
          <w:sz w:val="28"/>
          <w:szCs w:val="28"/>
        </w:rPr>
      </w:pPr>
      <w:r w:rsidRPr="00F8007A">
        <w:rPr>
          <w:rFonts w:cs="Courier New"/>
          <w:sz w:val="28"/>
          <w:szCs w:val="28"/>
          <w:u w:val="single"/>
        </w:rPr>
        <w:t>Важнейшая особенность подвижных игр</w:t>
      </w:r>
      <w:r w:rsidRPr="00F8007A">
        <w:rPr>
          <w:rFonts w:cs="Courier New"/>
          <w:sz w:val="28"/>
          <w:szCs w:val="28"/>
        </w:rPr>
        <w:t xml:space="preserve"> состоит в том, что они представляют универсальный вид физических упражнений. Занятия играми оказывают влияние одновременно на двигательную и психическую сферу </w:t>
      </w:r>
      <w:proofErr w:type="gramStart"/>
      <w:r w:rsidRPr="00F8007A">
        <w:rPr>
          <w:rFonts w:cs="Courier New"/>
          <w:sz w:val="28"/>
          <w:szCs w:val="28"/>
        </w:rPr>
        <w:t>занимающихся</w:t>
      </w:r>
      <w:proofErr w:type="gramEnd"/>
      <w:r w:rsidRPr="00F8007A">
        <w:rPr>
          <w:rFonts w:cs="Courier New"/>
          <w:sz w:val="28"/>
          <w:szCs w:val="28"/>
        </w:rPr>
        <w:t>. Выбор поведения в постоянно меняющихся условиях игры предопределяет широкое включение механизмов сознания в процессы контроля и регуляции. В результате увеличивается сила и подвижность нервных процессов, совершенствуются функции регуляции деятельности всех систем организма корой головного мозга и центральной нервной системой.</w:t>
      </w:r>
    </w:p>
    <w:p w:rsidR="004F1E47" w:rsidRPr="00F8007A" w:rsidRDefault="004F1E47" w:rsidP="004F1E47">
      <w:pPr>
        <w:spacing w:line="360" w:lineRule="auto"/>
        <w:ind w:firstLine="709"/>
        <w:jc w:val="both"/>
        <w:rPr>
          <w:sz w:val="28"/>
          <w:szCs w:val="28"/>
        </w:rPr>
      </w:pPr>
      <w:r w:rsidRPr="00F8007A">
        <w:rPr>
          <w:rFonts w:cs="Courier New"/>
          <w:sz w:val="28"/>
          <w:szCs w:val="28"/>
        </w:rPr>
        <w:t xml:space="preserve">В тоже время игровая деятельность отличается сложностью и многообразием движений. В них, как правило, могут быть вовлечены все мышечные группы, что способствует гармоническому развитию </w:t>
      </w:r>
      <w:proofErr w:type="spellStart"/>
      <w:r w:rsidRPr="00F8007A">
        <w:rPr>
          <w:rFonts w:cs="Courier New"/>
          <w:sz w:val="28"/>
          <w:szCs w:val="28"/>
        </w:rPr>
        <w:t>опорно</w:t>
      </w:r>
      <w:proofErr w:type="spellEnd"/>
      <w:r w:rsidRPr="00F8007A">
        <w:rPr>
          <w:rFonts w:cs="Courier New"/>
          <w:sz w:val="28"/>
          <w:szCs w:val="28"/>
        </w:rPr>
        <w:t xml:space="preserve"> </w:t>
      </w:r>
      <w:proofErr w:type="gramStart"/>
      <w:r w:rsidRPr="00F8007A">
        <w:rPr>
          <w:rFonts w:cs="Courier New"/>
          <w:sz w:val="28"/>
          <w:szCs w:val="28"/>
        </w:rPr>
        <w:t>-д</w:t>
      </w:r>
      <w:proofErr w:type="gramEnd"/>
      <w:r w:rsidRPr="00F8007A">
        <w:rPr>
          <w:rFonts w:cs="Courier New"/>
          <w:sz w:val="28"/>
          <w:szCs w:val="28"/>
        </w:rPr>
        <w:t>вигательного аппарата.</w:t>
      </w:r>
    </w:p>
    <w:p w:rsidR="004F1E47" w:rsidRPr="00F8007A" w:rsidRDefault="004F1E47" w:rsidP="004F1E47">
      <w:pPr>
        <w:spacing w:line="360" w:lineRule="auto"/>
        <w:ind w:firstLine="709"/>
        <w:jc w:val="both"/>
        <w:rPr>
          <w:sz w:val="28"/>
          <w:szCs w:val="28"/>
        </w:rPr>
      </w:pPr>
      <w:r w:rsidRPr="00F8007A">
        <w:rPr>
          <w:rFonts w:cs="Courier New"/>
          <w:sz w:val="28"/>
          <w:szCs w:val="28"/>
        </w:rPr>
        <w:t xml:space="preserve">Изменчивость игровых условий требует постоянного приспособления используемых движений к новым ситуациям. Поэтому двигательные навыки формируются </w:t>
      </w:r>
      <w:proofErr w:type="gramStart"/>
      <w:r w:rsidRPr="00F8007A">
        <w:rPr>
          <w:rFonts w:cs="Courier New"/>
          <w:sz w:val="28"/>
          <w:szCs w:val="28"/>
        </w:rPr>
        <w:t>гибкими</w:t>
      </w:r>
      <w:proofErr w:type="gramEnd"/>
      <w:r w:rsidRPr="00F8007A">
        <w:rPr>
          <w:rFonts w:cs="Courier New"/>
          <w:sz w:val="28"/>
          <w:szCs w:val="28"/>
        </w:rPr>
        <w:t xml:space="preserve">, пластичными. Совершенствуется ловкость, развивается способность создавать новые движения из ранее </w:t>
      </w:r>
      <w:proofErr w:type="gramStart"/>
      <w:r w:rsidRPr="00F8007A">
        <w:rPr>
          <w:rFonts w:cs="Courier New"/>
          <w:sz w:val="28"/>
          <w:szCs w:val="28"/>
        </w:rPr>
        <w:t>усвоенных</w:t>
      </w:r>
      <w:proofErr w:type="gramEnd"/>
      <w:r w:rsidRPr="00F8007A">
        <w:rPr>
          <w:rFonts w:cs="Courier New"/>
          <w:sz w:val="28"/>
          <w:szCs w:val="28"/>
        </w:rPr>
        <w:t>.</w:t>
      </w:r>
    </w:p>
    <w:p w:rsidR="004F1E47" w:rsidRPr="00F8007A" w:rsidRDefault="004F1E47" w:rsidP="004F1E47">
      <w:pPr>
        <w:spacing w:line="360" w:lineRule="auto"/>
        <w:ind w:firstLine="709"/>
        <w:jc w:val="both"/>
        <w:rPr>
          <w:sz w:val="28"/>
          <w:szCs w:val="28"/>
        </w:rPr>
      </w:pPr>
      <w:r w:rsidRPr="00F8007A">
        <w:rPr>
          <w:rFonts w:cs="Courier New"/>
          <w:sz w:val="28"/>
          <w:szCs w:val="28"/>
        </w:rPr>
        <w:t xml:space="preserve">Значение игр возрастает благодаря возможности широкого их </w:t>
      </w:r>
      <w:proofErr w:type="spellStart"/>
      <w:proofErr w:type="gramStart"/>
      <w:r w:rsidRPr="00F8007A">
        <w:rPr>
          <w:rFonts w:cs="Courier New"/>
          <w:sz w:val="28"/>
          <w:szCs w:val="28"/>
        </w:rPr>
        <w:t>их</w:t>
      </w:r>
      <w:proofErr w:type="spellEnd"/>
      <w:proofErr w:type="gramEnd"/>
      <w:r w:rsidRPr="00F8007A">
        <w:rPr>
          <w:rFonts w:cs="Courier New"/>
          <w:sz w:val="28"/>
          <w:szCs w:val="28"/>
        </w:rPr>
        <w:t xml:space="preserve"> пользования в природных условиях. Игры на лыжах, в лесу, в воде, на коньках и т. д. — это отличное средство закаливания и укрепления здоровья. </w:t>
      </w:r>
      <w:r w:rsidRPr="00F8007A">
        <w:rPr>
          <w:rFonts w:cs="Courier New"/>
          <w:sz w:val="28"/>
          <w:szCs w:val="28"/>
        </w:rPr>
        <w:lastRenderedPageBreak/>
        <w:t>Полноценное использование естественных факторов природы особенно важно в период роста и развития молодого организма.</w:t>
      </w:r>
    </w:p>
    <w:p w:rsidR="004F1E47" w:rsidRPr="00F8007A" w:rsidRDefault="004F1E47" w:rsidP="004F1E47">
      <w:pPr>
        <w:spacing w:line="360" w:lineRule="auto"/>
        <w:ind w:firstLine="709"/>
        <w:jc w:val="both"/>
        <w:rPr>
          <w:sz w:val="28"/>
          <w:szCs w:val="28"/>
        </w:rPr>
      </w:pPr>
      <w:r w:rsidRPr="00F8007A">
        <w:rPr>
          <w:rFonts w:cs="Courier New"/>
          <w:sz w:val="28"/>
          <w:szCs w:val="28"/>
        </w:rPr>
        <w:t xml:space="preserve">Образовательное значение игр многообразно. Систематическое их применение совершенствует двигательные возможности и обеспечивают полноценное освоение «школы движений», </w:t>
      </w:r>
      <w:proofErr w:type="gramStart"/>
      <w:r w:rsidRPr="00F8007A">
        <w:rPr>
          <w:rFonts w:cs="Courier New"/>
          <w:sz w:val="28"/>
          <w:szCs w:val="28"/>
        </w:rPr>
        <w:t>куда</w:t>
      </w:r>
      <w:proofErr w:type="gramEnd"/>
      <w:r w:rsidRPr="00F8007A">
        <w:rPr>
          <w:rFonts w:cs="Courier New"/>
          <w:sz w:val="28"/>
          <w:szCs w:val="28"/>
        </w:rPr>
        <w:t xml:space="preserve"> прежде всего входят бег, прыжки, метания. При желании этот круг может быть значительно расширен и включать весь комплекс жизненно важных навыков</w:t>
      </w:r>
      <w:proofErr w:type="gramStart"/>
      <w:r w:rsidRPr="00F8007A">
        <w:rPr>
          <w:rFonts w:cs="Courier New"/>
          <w:sz w:val="28"/>
          <w:szCs w:val="28"/>
        </w:rPr>
        <w:t xml:space="preserve"> П</w:t>
      </w:r>
      <w:proofErr w:type="gramEnd"/>
      <w:r w:rsidRPr="00F8007A">
        <w:rPr>
          <w:rFonts w:cs="Courier New"/>
          <w:sz w:val="28"/>
          <w:szCs w:val="28"/>
        </w:rPr>
        <w:t>од влиянием игровых условий эти навыки превращаются в умения значительно расширяющие возможность их применения в самых различных условиях и сочетаниях.</w:t>
      </w:r>
    </w:p>
    <w:p w:rsidR="004F1E47" w:rsidRPr="00F8007A" w:rsidRDefault="004F1E47" w:rsidP="004F1E47">
      <w:pPr>
        <w:spacing w:line="360" w:lineRule="auto"/>
        <w:ind w:firstLine="709"/>
        <w:jc w:val="both"/>
        <w:rPr>
          <w:sz w:val="28"/>
          <w:szCs w:val="28"/>
        </w:rPr>
      </w:pPr>
      <w:r w:rsidRPr="00F8007A">
        <w:rPr>
          <w:rFonts w:cs="Courier New"/>
          <w:sz w:val="28"/>
          <w:szCs w:val="28"/>
        </w:rPr>
        <w:t>Под воздействием присущего игре соревнования значительно активнее развиваются все физические качества, и прежде всем быстрота, ловкость, сила и выносливость. Все это способствуем формированию двигательной сферы детского организма.</w:t>
      </w:r>
    </w:p>
    <w:p w:rsidR="004F1E47" w:rsidRPr="00F8007A" w:rsidRDefault="004F1E47" w:rsidP="004F1E47">
      <w:pPr>
        <w:spacing w:line="360" w:lineRule="auto"/>
        <w:ind w:firstLine="709"/>
        <w:jc w:val="both"/>
        <w:rPr>
          <w:sz w:val="28"/>
          <w:szCs w:val="28"/>
        </w:rPr>
      </w:pPr>
      <w:r w:rsidRPr="00F8007A">
        <w:rPr>
          <w:rFonts w:cs="Courier New"/>
          <w:sz w:val="28"/>
          <w:szCs w:val="28"/>
        </w:rPr>
        <w:t>Одновременно совершенствуются восприятие и реагирование — качества очень важные в повседневной жизни. Вместе с ними развиваются способности к анализу и принятию решений, что положительно отражается на формировании оперативного мышления и умственных процессов вообще. Таким образом, под влиянием игровых условий приобретается способность к правильному действию.</w:t>
      </w:r>
    </w:p>
    <w:p w:rsidR="004F1E47" w:rsidRPr="00F8007A" w:rsidRDefault="004F1E47" w:rsidP="004F1E47">
      <w:pPr>
        <w:spacing w:line="360" w:lineRule="auto"/>
        <w:ind w:firstLine="709"/>
        <w:jc w:val="both"/>
        <w:rPr>
          <w:sz w:val="28"/>
          <w:szCs w:val="28"/>
        </w:rPr>
      </w:pPr>
      <w:r w:rsidRPr="00F8007A">
        <w:rPr>
          <w:rFonts w:cs="Courier New"/>
          <w:sz w:val="28"/>
          <w:szCs w:val="28"/>
          <w:u w:val="single"/>
        </w:rPr>
        <w:t>Подвижные игры как средство физического воспитания</w:t>
      </w:r>
      <w:r w:rsidRPr="00F8007A">
        <w:rPr>
          <w:rFonts w:cs="Courier New"/>
          <w:sz w:val="28"/>
          <w:szCs w:val="28"/>
        </w:rPr>
        <w:t xml:space="preserve"> отличаются рядом особенностей. Наиболее характерные из них — активность и самостоятельность играющих, соревновательный характер и коллективность действий в непрерывно меняющихся условиях.</w:t>
      </w:r>
      <w:r>
        <w:rPr>
          <w:rFonts w:cs="Courier New"/>
          <w:sz w:val="28"/>
          <w:szCs w:val="28"/>
        </w:rPr>
        <w:t xml:space="preserve"> </w:t>
      </w:r>
      <w:proofErr w:type="gramStart"/>
      <w:r w:rsidRPr="00F8007A">
        <w:rPr>
          <w:rFonts w:cs="Courier New"/>
          <w:sz w:val="28"/>
          <w:szCs w:val="28"/>
        </w:rPr>
        <w:t>Деятельность играющих подчинена правилам, регламентирующих их поведение и отношения.</w:t>
      </w:r>
      <w:proofErr w:type="gramEnd"/>
      <w:r w:rsidRPr="00F8007A">
        <w:rPr>
          <w:rFonts w:cs="Courier New"/>
          <w:sz w:val="28"/>
          <w:szCs w:val="28"/>
        </w:rPr>
        <w:t xml:space="preserve"> Правила определяют выбор тактики и облегчают руководство игрой.</w:t>
      </w:r>
    </w:p>
    <w:p w:rsidR="004F1E47" w:rsidRPr="00F8007A" w:rsidRDefault="004F1E47" w:rsidP="004F1E47">
      <w:pPr>
        <w:spacing w:line="360" w:lineRule="auto"/>
        <w:ind w:firstLine="709"/>
        <w:jc w:val="both"/>
        <w:rPr>
          <w:sz w:val="28"/>
          <w:szCs w:val="28"/>
        </w:rPr>
      </w:pPr>
      <w:r w:rsidRPr="00F8007A">
        <w:rPr>
          <w:rFonts w:cs="Courier New"/>
          <w:sz w:val="28"/>
          <w:szCs w:val="28"/>
        </w:rPr>
        <w:t xml:space="preserve">Различают три основных класса игр: некомандные, переходные к </w:t>
      </w:r>
      <w:proofErr w:type="gramStart"/>
      <w:r w:rsidRPr="00F8007A">
        <w:rPr>
          <w:rFonts w:cs="Courier New"/>
          <w:sz w:val="28"/>
          <w:szCs w:val="28"/>
        </w:rPr>
        <w:t>командным</w:t>
      </w:r>
      <w:proofErr w:type="gramEnd"/>
      <w:r w:rsidRPr="00F8007A">
        <w:rPr>
          <w:rFonts w:cs="Courier New"/>
          <w:sz w:val="28"/>
          <w:szCs w:val="28"/>
        </w:rPr>
        <w:t xml:space="preserve"> и командные.</w:t>
      </w:r>
    </w:p>
    <w:p w:rsidR="004F1E47" w:rsidRPr="00F8007A" w:rsidRDefault="004F1E47" w:rsidP="004F1E47">
      <w:pPr>
        <w:spacing w:line="360" w:lineRule="auto"/>
        <w:ind w:firstLine="709"/>
        <w:jc w:val="both"/>
        <w:rPr>
          <w:sz w:val="28"/>
          <w:szCs w:val="28"/>
        </w:rPr>
      </w:pPr>
      <w:r w:rsidRPr="00F8007A">
        <w:rPr>
          <w:rFonts w:cs="Courier New"/>
          <w:sz w:val="28"/>
          <w:szCs w:val="28"/>
        </w:rPr>
        <w:t>В простейших некомандных играх отсутствует необходимость добиваться цели общими усилиями. Каждый играющий действует независимо от других, подчиняясь только правилам игры.</w:t>
      </w:r>
    </w:p>
    <w:p w:rsidR="004F1E47" w:rsidRPr="00F8007A" w:rsidRDefault="004F1E47" w:rsidP="004F1E47">
      <w:pPr>
        <w:spacing w:line="360" w:lineRule="auto"/>
        <w:ind w:firstLine="709"/>
        <w:jc w:val="both"/>
        <w:rPr>
          <w:sz w:val="28"/>
          <w:szCs w:val="28"/>
        </w:rPr>
      </w:pPr>
      <w:r w:rsidRPr="00F8007A">
        <w:rPr>
          <w:rFonts w:cs="Courier New"/>
          <w:sz w:val="28"/>
          <w:szCs w:val="28"/>
        </w:rPr>
        <w:lastRenderedPageBreak/>
        <w:t xml:space="preserve">В переходных </w:t>
      </w:r>
      <w:proofErr w:type="gramStart"/>
      <w:r w:rsidRPr="00F8007A">
        <w:rPr>
          <w:rFonts w:cs="Courier New"/>
          <w:sz w:val="28"/>
          <w:szCs w:val="28"/>
        </w:rPr>
        <w:t>к</w:t>
      </w:r>
      <w:proofErr w:type="gramEnd"/>
      <w:r>
        <w:rPr>
          <w:rFonts w:cs="Courier New"/>
          <w:sz w:val="28"/>
          <w:szCs w:val="28"/>
        </w:rPr>
        <w:t xml:space="preserve"> </w:t>
      </w:r>
      <w:r w:rsidRPr="00F8007A">
        <w:rPr>
          <w:rFonts w:cs="Courier New"/>
          <w:sz w:val="28"/>
          <w:szCs w:val="28"/>
        </w:rPr>
        <w:t xml:space="preserve"> командным играх появляются элементы согласования действий внутри отдельных групп играющих. Вначале участие действуют самостоятельно, но по мере развития сюжета игры образуются группы, в которых при решении отдельных частных задач приходится действовать согласованно.</w:t>
      </w:r>
    </w:p>
    <w:p w:rsidR="004F1E47" w:rsidRPr="00F8007A" w:rsidRDefault="004F1E47" w:rsidP="004F1E47">
      <w:pPr>
        <w:spacing w:line="360" w:lineRule="auto"/>
        <w:ind w:firstLine="709"/>
        <w:jc w:val="both"/>
        <w:rPr>
          <w:sz w:val="28"/>
          <w:szCs w:val="28"/>
        </w:rPr>
      </w:pPr>
      <w:r w:rsidRPr="00F8007A">
        <w:rPr>
          <w:rFonts w:cs="Courier New"/>
          <w:sz w:val="28"/>
          <w:szCs w:val="28"/>
        </w:rPr>
        <w:t xml:space="preserve">В командных играх соревнование проходит между игровыми коллективами (командами). Действия отдельных участников здесь подчинены интересам всего коллектива. Поставленная цель достигается главным образом согласованными действиями </w:t>
      </w:r>
      <w:proofErr w:type="gramStart"/>
      <w:r w:rsidRPr="00F8007A">
        <w:rPr>
          <w:rFonts w:cs="Courier New"/>
          <w:sz w:val="28"/>
          <w:szCs w:val="28"/>
        </w:rPr>
        <w:t>играющих</w:t>
      </w:r>
      <w:proofErr w:type="gramEnd"/>
      <w:r w:rsidRPr="00F8007A">
        <w:rPr>
          <w:rFonts w:cs="Courier New"/>
          <w:sz w:val="28"/>
          <w:szCs w:val="28"/>
        </w:rPr>
        <w:t>. Для опред</w:t>
      </w:r>
      <w:r>
        <w:rPr>
          <w:rFonts w:cs="Courier New"/>
          <w:sz w:val="28"/>
          <w:szCs w:val="28"/>
        </w:rPr>
        <w:t>е</w:t>
      </w:r>
      <w:r w:rsidRPr="00F8007A">
        <w:rPr>
          <w:rFonts w:cs="Courier New"/>
          <w:sz w:val="28"/>
          <w:szCs w:val="28"/>
        </w:rPr>
        <w:t>ления результата игры необходимо судейство.</w:t>
      </w:r>
      <w:r>
        <w:rPr>
          <w:rFonts w:cs="Courier New"/>
          <w:sz w:val="28"/>
          <w:szCs w:val="28"/>
        </w:rPr>
        <w:t xml:space="preserve"> </w:t>
      </w:r>
      <w:r w:rsidRPr="00F8007A">
        <w:rPr>
          <w:rFonts w:cs="Courier New"/>
          <w:sz w:val="28"/>
          <w:szCs w:val="28"/>
        </w:rPr>
        <w:t xml:space="preserve">Возрастание степени согласованности действий требует от участников не только психологической перестройки, но и владения навыками более сложных движений, необходимых в коллективной деятельности. Следовательно, содержание игровой деятельности усложняется по мере перехода от </w:t>
      </w:r>
      <w:proofErr w:type="gramStart"/>
      <w:r w:rsidRPr="00F8007A">
        <w:rPr>
          <w:rFonts w:cs="Courier New"/>
          <w:sz w:val="28"/>
          <w:szCs w:val="28"/>
        </w:rPr>
        <w:t>некомандных</w:t>
      </w:r>
      <w:proofErr w:type="gramEnd"/>
      <w:r w:rsidRPr="00F8007A">
        <w:rPr>
          <w:rFonts w:cs="Courier New"/>
          <w:sz w:val="28"/>
          <w:szCs w:val="28"/>
        </w:rPr>
        <w:t xml:space="preserve"> к командным играм. Чем элементарнее отношения между </w:t>
      </w:r>
      <w:proofErr w:type="gramStart"/>
      <w:r w:rsidRPr="00F8007A">
        <w:rPr>
          <w:rFonts w:cs="Courier New"/>
          <w:sz w:val="28"/>
          <w:szCs w:val="28"/>
        </w:rPr>
        <w:t>играющими</w:t>
      </w:r>
      <w:proofErr w:type="gramEnd"/>
      <w:r w:rsidRPr="00F8007A">
        <w:rPr>
          <w:rFonts w:cs="Courier New"/>
          <w:sz w:val="28"/>
          <w:szCs w:val="28"/>
        </w:rPr>
        <w:t>, тем проще содержав игры.</w:t>
      </w:r>
    </w:p>
    <w:p w:rsidR="004F1E47" w:rsidRDefault="004F1E47" w:rsidP="004F1E47">
      <w:pPr>
        <w:spacing w:line="360" w:lineRule="auto"/>
        <w:ind w:firstLine="709"/>
        <w:jc w:val="both"/>
        <w:rPr>
          <w:rFonts w:cs="Courier New"/>
          <w:sz w:val="28"/>
          <w:szCs w:val="28"/>
        </w:rPr>
      </w:pPr>
      <w:r w:rsidRPr="00F8007A">
        <w:rPr>
          <w:rFonts w:cs="Courier New"/>
          <w:sz w:val="28"/>
          <w:szCs w:val="28"/>
        </w:rPr>
        <w:t xml:space="preserve">Наибольшей сложностью отличаются командные игры, где наряду с отличным владением двигательными навыками необходима </w:t>
      </w:r>
      <w:proofErr w:type="gramStart"/>
      <w:r w:rsidRPr="00F8007A">
        <w:rPr>
          <w:rFonts w:cs="Courier New"/>
          <w:sz w:val="28"/>
          <w:szCs w:val="28"/>
        </w:rPr>
        <w:t>высоко организованная</w:t>
      </w:r>
      <w:proofErr w:type="gramEnd"/>
      <w:r w:rsidRPr="00F8007A">
        <w:rPr>
          <w:rFonts w:cs="Courier New"/>
          <w:sz w:val="28"/>
          <w:szCs w:val="28"/>
        </w:rPr>
        <w:t xml:space="preserve"> тактика действий всего коллектива. </w:t>
      </w:r>
      <w:proofErr w:type="gramStart"/>
      <w:r w:rsidRPr="00F8007A">
        <w:rPr>
          <w:rFonts w:cs="Courier New"/>
          <w:sz w:val="28"/>
          <w:szCs w:val="28"/>
        </w:rPr>
        <w:t>В этом отношении командные игры близки к спортивным, представляющим высший этап игровой деятельности.</w:t>
      </w:r>
      <w:proofErr w:type="gramEnd"/>
    </w:p>
    <w:p w:rsidR="004F1E47" w:rsidRPr="00991E47" w:rsidRDefault="004F1E47" w:rsidP="004F1E47">
      <w:pPr>
        <w:spacing w:line="360" w:lineRule="auto"/>
        <w:ind w:firstLine="851"/>
        <w:jc w:val="both"/>
        <w:rPr>
          <w:sz w:val="28"/>
          <w:szCs w:val="28"/>
        </w:rPr>
      </w:pPr>
      <w:r w:rsidRPr="00991E47">
        <w:rPr>
          <w:sz w:val="28"/>
          <w:szCs w:val="28"/>
        </w:rPr>
        <w:t>Подвижные игры, прежде всего средство физического воспитания детей. Они дают возможность развивать и совершенствовать их движения, упражняется в беге, прыжках, лазанье, бросанье, ловле и т.д. Большое влияние подвижные игры оказывают также и на нервно-психическое развитие ребёнка, формирование важных качеств личности. В этих играх развивается воля, сообразительность, смелость, быстрота реакций и др. Совместны</w:t>
      </w:r>
      <w:r>
        <w:rPr>
          <w:sz w:val="28"/>
          <w:szCs w:val="28"/>
        </w:rPr>
        <w:t>е</w:t>
      </w:r>
      <w:r w:rsidRPr="00991E47">
        <w:rPr>
          <w:sz w:val="28"/>
          <w:szCs w:val="28"/>
        </w:rPr>
        <w:t xml:space="preserve"> действия в играх сближают детей, доставляют им радость от преодоления трудностей и достижения успеха.</w:t>
      </w:r>
    </w:p>
    <w:p w:rsidR="004F1E47" w:rsidRPr="00991E47" w:rsidRDefault="004F1E47" w:rsidP="004F1E47">
      <w:pPr>
        <w:spacing w:line="360" w:lineRule="auto"/>
        <w:ind w:firstLine="851"/>
        <w:jc w:val="both"/>
        <w:rPr>
          <w:sz w:val="28"/>
          <w:szCs w:val="28"/>
        </w:rPr>
      </w:pPr>
      <w:r w:rsidRPr="00991E47">
        <w:rPr>
          <w:sz w:val="28"/>
          <w:szCs w:val="28"/>
        </w:rPr>
        <w:lastRenderedPageBreak/>
        <w:t xml:space="preserve">Правила в подвижной игре выполняют организующую роль: ими определяется её ход, последовательность действий, взаимоотношения играющих, поведение каждого ребёнка. Правила обязывают </w:t>
      </w:r>
      <w:proofErr w:type="gramStart"/>
      <w:r w:rsidRPr="00991E47">
        <w:rPr>
          <w:sz w:val="28"/>
          <w:szCs w:val="28"/>
        </w:rPr>
        <w:t>подчинятся</w:t>
      </w:r>
      <w:proofErr w:type="gramEnd"/>
      <w:r w:rsidRPr="00991E47">
        <w:rPr>
          <w:sz w:val="28"/>
          <w:szCs w:val="28"/>
        </w:rPr>
        <w:t xml:space="preserve"> цели и смыслу игры; дети должны уметь ими пользоваться в разных условиях.</w:t>
      </w:r>
    </w:p>
    <w:p w:rsidR="004F1E47" w:rsidRDefault="004F1E47" w:rsidP="004F1E47">
      <w:pPr>
        <w:spacing w:line="360" w:lineRule="auto"/>
        <w:ind w:firstLine="851"/>
        <w:jc w:val="both"/>
        <w:rPr>
          <w:sz w:val="28"/>
          <w:szCs w:val="28"/>
        </w:rPr>
      </w:pPr>
      <w:r w:rsidRPr="00991E47">
        <w:rPr>
          <w:sz w:val="28"/>
          <w:szCs w:val="28"/>
        </w:rPr>
        <w:t xml:space="preserve">Руководство подвижными играми с правилами заключается в следующем. Подбирая подвижную игру, воспитатель учитывает соответствие требуемого её характера двигательной деятельности, доступность игровых правил и содержания детям данного возраста. Он следит за тем, чтобы в игре участвовали все дети, выполняя все требуемые игровые движения, </w:t>
      </w:r>
      <w:proofErr w:type="gramStart"/>
      <w:r w:rsidRPr="00991E47">
        <w:rPr>
          <w:sz w:val="28"/>
          <w:szCs w:val="28"/>
        </w:rPr>
        <w:t>но</w:t>
      </w:r>
      <w:proofErr w:type="gramEnd"/>
      <w:r w:rsidRPr="00991E47">
        <w:rPr>
          <w:sz w:val="28"/>
          <w:szCs w:val="28"/>
        </w:rPr>
        <w:t xml:space="preserve"> не допуская избыточной двигательной активности, которая может вызвать их пере возбуждение и утомление. </w:t>
      </w:r>
    </w:p>
    <w:p w:rsidR="004F1E47" w:rsidRPr="00F8007A" w:rsidRDefault="004F1E47" w:rsidP="004F1E47">
      <w:pPr>
        <w:spacing w:line="360" w:lineRule="auto"/>
        <w:ind w:firstLine="709"/>
        <w:jc w:val="both"/>
        <w:rPr>
          <w:sz w:val="28"/>
          <w:szCs w:val="28"/>
        </w:rPr>
      </w:pPr>
    </w:p>
    <w:p w:rsidR="007E1160" w:rsidRDefault="007E1160"/>
    <w:p w:rsidR="004F1E47" w:rsidRDefault="004F1E47"/>
    <w:p w:rsidR="004F1E47" w:rsidRDefault="004F1E47"/>
    <w:p w:rsidR="004F1E47" w:rsidRDefault="004F1E47"/>
    <w:p w:rsidR="004F1E47" w:rsidRDefault="004F1E47"/>
    <w:p w:rsidR="004F1E47" w:rsidRDefault="004F1E47"/>
    <w:p w:rsidR="004F1E47" w:rsidRDefault="004F1E47"/>
    <w:p w:rsidR="004F1E47" w:rsidRDefault="004F1E47"/>
    <w:p w:rsidR="004F1E47" w:rsidRDefault="004F1E47"/>
    <w:p w:rsidR="004F1E47" w:rsidRDefault="004F1E47"/>
    <w:p w:rsidR="004F1E47" w:rsidRDefault="004F1E47"/>
    <w:p w:rsidR="004F1E47" w:rsidRDefault="004F1E47"/>
    <w:p w:rsidR="004F1E47" w:rsidRDefault="004F1E47"/>
    <w:p w:rsidR="004F1E47" w:rsidRDefault="004F1E47"/>
    <w:p w:rsidR="004F1E47" w:rsidRDefault="004F1E47"/>
    <w:p w:rsidR="004F1E47" w:rsidRDefault="004F1E47"/>
    <w:p w:rsidR="004F1E47" w:rsidRDefault="004F1E47"/>
    <w:p w:rsidR="004F1E47" w:rsidRDefault="004F1E47"/>
    <w:p w:rsidR="004F1E47" w:rsidRDefault="004F1E47"/>
    <w:p w:rsidR="004F1E47" w:rsidRDefault="004F1E47"/>
    <w:p w:rsidR="004F1E47" w:rsidRDefault="004F1E47"/>
    <w:p w:rsidR="004F1E47" w:rsidRDefault="004F1E47"/>
    <w:p w:rsidR="004F1E47" w:rsidRDefault="004F1E47"/>
    <w:p w:rsidR="004F1E47" w:rsidRDefault="004F1E47"/>
    <w:p w:rsidR="004F1E47" w:rsidRDefault="004F1E47"/>
    <w:p w:rsidR="004F1E47" w:rsidRDefault="004F1E47"/>
    <w:p w:rsidR="004F1E47" w:rsidRDefault="004F1E47"/>
    <w:p w:rsidR="004F1E47" w:rsidRDefault="004F1E47"/>
    <w:p w:rsidR="004F1E47" w:rsidRDefault="004F1E47"/>
    <w:p w:rsidR="004F1E47" w:rsidRDefault="004F1E47"/>
    <w:p w:rsidR="004F1E47" w:rsidRDefault="004F1E47"/>
    <w:p w:rsidR="004F1E47" w:rsidRPr="004F1E47" w:rsidRDefault="004F1E47" w:rsidP="004F1E47">
      <w:pPr>
        <w:pStyle w:val="1"/>
        <w:widowControl w:val="0"/>
        <w:spacing w:before="0" w:line="360" w:lineRule="auto"/>
        <w:jc w:val="center"/>
        <w:rPr>
          <w:rFonts w:ascii="Times New Roman" w:hAnsi="Times New Roman" w:cs="Times New Roman"/>
          <w:bCs w:val="0"/>
          <w:smallCaps/>
          <w:snapToGrid w:val="0"/>
          <w:color w:val="auto"/>
          <w:kern w:val="28"/>
        </w:rPr>
      </w:pPr>
      <w:bookmarkStart w:id="5" w:name="_Toc292810472"/>
      <w:r w:rsidRPr="004F1E47">
        <w:rPr>
          <w:rFonts w:ascii="Times New Roman" w:hAnsi="Times New Roman" w:cs="Times New Roman"/>
          <w:bCs w:val="0"/>
          <w:smallCaps/>
          <w:snapToGrid w:val="0"/>
          <w:color w:val="auto"/>
          <w:kern w:val="28"/>
        </w:rPr>
        <w:lastRenderedPageBreak/>
        <w:t>Библиография</w:t>
      </w:r>
      <w:bookmarkEnd w:id="5"/>
    </w:p>
    <w:p w:rsidR="004F1E47" w:rsidRPr="00181E8B" w:rsidRDefault="004F1E47" w:rsidP="004F1E47">
      <w:pPr>
        <w:numPr>
          <w:ilvl w:val="0"/>
          <w:numId w:val="2"/>
        </w:numPr>
        <w:spacing w:line="360" w:lineRule="auto"/>
        <w:ind w:firstLine="851"/>
        <w:jc w:val="both"/>
        <w:rPr>
          <w:sz w:val="28"/>
          <w:szCs w:val="28"/>
        </w:rPr>
      </w:pPr>
      <w:r w:rsidRPr="00181E8B">
        <w:rPr>
          <w:sz w:val="28"/>
          <w:szCs w:val="28"/>
        </w:rPr>
        <w:t xml:space="preserve">Бабаева Т. И. Формирование доброжелательного отношения у детей старшего дошкольного возраста к сверстникам в процессе общения: </w:t>
      </w:r>
      <w:proofErr w:type="spellStart"/>
      <w:r w:rsidRPr="00181E8B">
        <w:rPr>
          <w:sz w:val="28"/>
          <w:szCs w:val="28"/>
        </w:rPr>
        <w:t>Автореф</w:t>
      </w:r>
      <w:proofErr w:type="spellEnd"/>
      <w:r w:rsidRPr="00181E8B">
        <w:rPr>
          <w:sz w:val="28"/>
          <w:szCs w:val="28"/>
        </w:rPr>
        <w:t xml:space="preserve">. </w:t>
      </w:r>
      <w:proofErr w:type="spellStart"/>
      <w:r w:rsidRPr="00181E8B">
        <w:rPr>
          <w:sz w:val="28"/>
          <w:szCs w:val="28"/>
        </w:rPr>
        <w:t>дис</w:t>
      </w:r>
      <w:proofErr w:type="spellEnd"/>
      <w:r w:rsidRPr="00181E8B">
        <w:rPr>
          <w:sz w:val="28"/>
          <w:szCs w:val="28"/>
        </w:rPr>
        <w:t xml:space="preserve">. … канд. </w:t>
      </w:r>
      <w:proofErr w:type="spellStart"/>
      <w:r w:rsidRPr="00181E8B">
        <w:rPr>
          <w:sz w:val="28"/>
          <w:szCs w:val="28"/>
        </w:rPr>
        <w:t>Пед</w:t>
      </w:r>
      <w:proofErr w:type="spellEnd"/>
      <w:r w:rsidRPr="00181E8B">
        <w:rPr>
          <w:sz w:val="28"/>
          <w:szCs w:val="28"/>
        </w:rPr>
        <w:t xml:space="preserve"> наук. – Л., 1973. </w:t>
      </w:r>
    </w:p>
    <w:p w:rsidR="004F1E47" w:rsidRPr="00181E8B" w:rsidRDefault="004F1E47" w:rsidP="004F1E47">
      <w:pPr>
        <w:numPr>
          <w:ilvl w:val="0"/>
          <w:numId w:val="2"/>
        </w:numPr>
        <w:spacing w:line="360" w:lineRule="auto"/>
        <w:ind w:firstLine="851"/>
        <w:jc w:val="both"/>
        <w:rPr>
          <w:sz w:val="28"/>
          <w:szCs w:val="28"/>
        </w:rPr>
      </w:pPr>
      <w:proofErr w:type="spellStart"/>
      <w:r w:rsidRPr="00181E8B">
        <w:rPr>
          <w:sz w:val="28"/>
          <w:szCs w:val="28"/>
        </w:rPr>
        <w:t>Башлакова</w:t>
      </w:r>
      <w:proofErr w:type="spellEnd"/>
      <w:r w:rsidRPr="00181E8B">
        <w:rPr>
          <w:sz w:val="28"/>
          <w:szCs w:val="28"/>
        </w:rPr>
        <w:t xml:space="preserve"> Л.Н. Влияние общения воспитателя с дошкольниками на взаимоотношение детей. </w:t>
      </w:r>
      <w:proofErr w:type="spellStart"/>
      <w:r w:rsidRPr="00181E8B">
        <w:rPr>
          <w:sz w:val="28"/>
          <w:szCs w:val="28"/>
        </w:rPr>
        <w:t>Автореф</w:t>
      </w:r>
      <w:proofErr w:type="spellEnd"/>
      <w:r w:rsidRPr="00181E8B">
        <w:rPr>
          <w:sz w:val="28"/>
          <w:szCs w:val="28"/>
        </w:rPr>
        <w:t xml:space="preserve">. </w:t>
      </w:r>
      <w:proofErr w:type="spellStart"/>
      <w:r w:rsidRPr="00181E8B">
        <w:rPr>
          <w:sz w:val="28"/>
          <w:szCs w:val="28"/>
        </w:rPr>
        <w:t>дис</w:t>
      </w:r>
      <w:proofErr w:type="spellEnd"/>
      <w:r w:rsidRPr="00181E8B">
        <w:rPr>
          <w:sz w:val="28"/>
          <w:szCs w:val="28"/>
        </w:rPr>
        <w:t>. … канд. Псих</w:t>
      </w:r>
      <w:proofErr w:type="gramStart"/>
      <w:r w:rsidRPr="00181E8B">
        <w:rPr>
          <w:sz w:val="28"/>
          <w:szCs w:val="28"/>
        </w:rPr>
        <w:t>.</w:t>
      </w:r>
      <w:proofErr w:type="gramEnd"/>
      <w:r w:rsidRPr="00181E8B">
        <w:rPr>
          <w:sz w:val="28"/>
          <w:szCs w:val="28"/>
        </w:rPr>
        <w:t xml:space="preserve"> </w:t>
      </w:r>
      <w:proofErr w:type="gramStart"/>
      <w:r w:rsidRPr="00181E8B">
        <w:rPr>
          <w:sz w:val="28"/>
          <w:szCs w:val="28"/>
        </w:rPr>
        <w:t>н</w:t>
      </w:r>
      <w:proofErr w:type="gramEnd"/>
      <w:r w:rsidRPr="00181E8B">
        <w:rPr>
          <w:sz w:val="28"/>
          <w:szCs w:val="28"/>
        </w:rPr>
        <w:t>аук. – М. 1986.- 24с.</w:t>
      </w:r>
    </w:p>
    <w:p w:rsidR="004F1E47" w:rsidRPr="00181E8B" w:rsidRDefault="004F1E47" w:rsidP="004F1E47">
      <w:pPr>
        <w:numPr>
          <w:ilvl w:val="0"/>
          <w:numId w:val="2"/>
        </w:numPr>
        <w:spacing w:line="360" w:lineRule="auto"/>
        <w:ind w:firstLine="851"/>
        <w:jc w:val="both"/>
        <w:rPr>
          <w:sz w:val="28"/>
          <w:szCs w:val="28"/>
        </w:rPr>
      </w:pPr>
      <w:r w:rsidRPr="00181E8B">
        <w:rPr>
          <w:sz w:val="28"/>
          <w:szCs w:val="28"/>
        </w:rPr>
        <w:t>Воспитание нравственных чувств у старших дошкольников/ под ред. А.М. Виноградовой</w:t>
      </w:r>
      <w:r>
        <w:rPr>
          <w:sz w:val="28"/>
          <w:szCs w:val="28"/>
        </w:rPr>
        <w:t>. -</w:t>
      </w:r>
      <w:r w:rsidRPr="00181E8B">
        <w:rPr>
          <w:sz w:val="28"/>
          <w:szCs w:val="28"/>
        </w:rPr>
        <w:t xml:space="preserve"> М. Просвещение. 1989. </w:t>
      </w:r>
    </w:p>
    <w:p w:rsidR="004F1E47" w:rsidRPr="00181E8B" w:rsidRDefault="004F1E47" w:rsidP="004F1E47">
      <w:pPr>
        <w:numPr>
          <w:ilvl w:val="0"/>
          <w:numId w:val="2"/>
        </w:numPr>
        <w:spacing w:line="360" w:lineRule="auto"/>
        <w:ind w:firstLine="851"/>
        <w:jc w:val="both"/>
        <w:rPr>
          <w:sz w:val="28"/>
          <w:szCs w:val="28"/>
        </w:rPr>
      </w:pPr>
      <w:proofErr w:type="spellStart"/>
      <w:r w:rsidRPr="00181E8B">
        <w:rPr>
          <w:sz w:val="28"/>
          <w:szCs w:val="28"/>
        </w:rPr>
        <w:t>Выготский</w:t>
      </w:r>
      <w:proofErr w:type="spellEnd"/>
      <w:r w:rsidRPr="00181E8B">
        <w:rPr>
          <w:sz w:val="28"/>
          <w:szCs w:val="28"/>
        </w:rPr>
        <w:t xml:space="preserve"> Л.С. Проблема возраста. Собрание сочинений. - М., 1984. Т 4 </w:t>
      </w:r>
    </w:p>
    <w:p w:rsidR="004F1E47" w:rsidRPr="00181E8B" w:rsidRDefault="004F1E47" w:rsidP="004F1E47">
      <w:pPr>
        <w:numPr>
          <w:ilvl w:val="0"/>
          <w:numId w:val="2"/>
        </w:numPr>
        <w:spacing w:line="360" w:lineRule="auto"/>
        <w:ind w:firstLine="851"/>
        <w:jc w:val="both"/>
        <w:rPr>
          <w:sz w:val="28"/>
          <w:szCs w:val="28"/>
        </w:rPr>
      </w:pPr>
      <w:proofErr w:type="spellStart"/>
      <w:r w:rsidRPr="00181E8B">
        <w:rPr>
          <w:sz w:val="28"/>
          <w:szCs w:val="28"/>
        </w:rPr>
        <w:t>Гостюхина</w:t>
      </w:r>
      <w:proofErr w:type="spellEnd"/>
      <w:r w:rsidRPr="00181E8B">
        <w:rPr>
          <w:sz w:val="28"/>
          <w:szCs w:val="28"/>
        </w:rPr>
        <w:t xml:space="preserve"> О.М. Влияние самодеятельных игровых объединений на формирование доброжелательных отношений дошкольников. </w:t>
      </w:r>
      <w:proofErr w:type="spellStart"/>
      <w:r w:rsidRPr="00181E8B">
        <w:rPr>
          <w:sz w:val="28"/>
          <w:szCs w:val="28"/>
        </w:rPr>
        <w:t>Автореф</w:t>
      </w:r>
      <w:proofErr w:type="spellEnd"/>
      <w:r w:rsidRPr="00181E8B">
        <w:rPr>
          <w:sz w:val="28"/>
          <w:szCs w:val="28"/>
        </w:rPr>
        <w:t xml:space="preserve">. </w:t>
      </w:r>
      <w:proofErr w:type="spellStart"/>
      <w:r w:rsidRPr="00181E8B">
        <w:rPr>
          <w:sz w:val="28"/>
          <w:szCs w:val="28"/>
        </w:rPr>
        <w:t>дис</w:t>
      </w:r>
      <w:proofErr w:type="spellEnd"/>
      <w:r w:rsidRPr="00181E8B">
        <w:rPr>
          <w:sz w:val="28"/>
          <w:szCs w:val="28"/>
        </w:rPr>
        <w:t>. … канд. Псих</w:t>
      </w:r>
      <w:proofErr w:type="gramStart"/>
      <w:r w:rsidRPr="00181E8B">
        <w:rPr>
          <w:sz w:val="28"/>
          <w:szCs w:val="28"/>
        </w:rPr>
        <w:t>.</w:t>
      </w:r>
      <w:proofErr w:type="gramEnd"/>
      <w:r w:rsidRPr="00181E8B">
        <w:rPr>
          <w:sz w:val="28"/>
          <w:szCs w:val="28"/>
        </w:rPr>
        <w:t xml:space="preserve"> </w:t>
      </w:r>
      <w:proofErr w:type="gramStart"/>
      <w:r w:rsidRPr="00181E8B">
        <w:rPr>
          <w:sz w:val="28"/>
          <w:szCs w:val="28"/>
        </w:rPr>
        <w:t>н</w:t>
      </w:r>
      <w:proofErr w:type="gramEnd"/>
      <w:r w:rsidRPr="00181E8B">
        <w:rPr>
          <w:sz w:val="28"/>
          <w:szCs w:val="28"/>
        </w:rPr>
        <w:t xml:space="preserve">аук. – М 1984. </w:t>
      </w:r>
    </w:p>
    <w:p w:rsidR="004F1E47" w:rsidRPr="00181E8B" w:rsidRDefault="004F1E47" w:rsidP="004F1E47">
      <w:pPr>
        <w:numPr>
          <w:ilvl w:val="0"/>
          <w:numId w:val="2"/>
        </w:numPr>
        <w:spacing w:line="360" w:lineRule="auto"/>
        <w:ind w:firstLine="851"/>
        <w:jc w:val="both"/>
        <w:rPr>
          <w:iCs/>
          <w:sz w:val="28"/>
          <w:szCs w:val="28"/>
        </w:rPr>
      </w:pPr>
      <w:r w:rsidRPr="00181E8B">
        <w:rPr>
          <w:iCs/>
          <w:sz w:val="28"/>
          <w:szCs w:val="28"/>
        </w:rPr>
        <w:t xml:space="preserve">Детские народные подвижные игры / сост. А. В. </w:t>
      </w:r>
      <w:proofErr w:type="spellStart"/>
      <w:r w:rsidRPr="00181E8B">
        <w:rPr>
          <w:iCs/>
          <w:sz w:val="28"/>
          <w:szCs w:val="28"/>
        </w:rPr>
        <w:t>Кенеман</w:t>
      </w:r>
      <w:proofErr w:type="spellEnd"/>
      <w:r w:rsidRPr="00181E8B">
        <w:rPr>
          <w:iCs/>
          <w:sz w:val="28"/>
          <w:szCs w:val="28"/>
        </w:rPr>
        <w:t xml:space="preserve">. – М., 2000 </w:t>
      </w:r>
    </w:p>
    <w:p w:rsidR="004F1E47" w:rsidRPr="00181E8B" w:rsidRDefault="004F1E47" w:rsidP="004F1E47">
      <w:pPr>
        <w:numPr>
          <w:ilvl w:val="0"/>
          <w:numId w:val="2"/>
        </w:numPr>
        <w:spacing w:line="360" w:lineRule="auto"/>
        <w:ind w:firstLine="851"/>
        <w:jc w:val="both"/>
        <w:rPr>
          <w:sz w:val="28"/>
          <w:szCs w:val="28"/>
        </w:rPr>
      </w:pPr>
      <w:r w:rsidRPr="00181E8B">
        <w:rPr>
          <w:sz w:val="28"/>
          <w:szCs w:val="28"/>
        </w:rPr>
        <w:t>Дружные ребята (воспитание гуманных чувств и отношений у дошкольников) / под ред. Р.С. Буре</w:t>
      </w:r>
      <w:r>
        <w:rPr>
          <w:sz w:val="28"/>
          <w:szCs w:val="28"/>
        </w:rPr>
        <w:t>. -</w:t>
      </w:r>
      <w:r w:rsidRPr="00181E8B">
        <w:rPr>
          <w:sz w:val="28"/>
          <w:szCs w:val="28"/>
        </w:rPr>
        <w:t xml:space="preserve"> М. 1997. </w:t>
      </w:r>
    </w:p>
    <w:p w:rsidR="004F1E47" w:rsidRPr="00181E8B" w:rsidRDefault="004F1E47" w:rsidP="004F1E47">
      <w:pPr>
        <w:numPr>
          <w:ilvl w:val="0"/>
          <w:numId w:val="2"/>
        </w:numPr>
        <w:spacing w:line="360" w:lineRule="auto"/>
        <w:ind w:firstLine="851"/>
        <w:jc w:val="both"/>
        <w:rPr>
          <w:sz w:val="28"/>
          <w:szCs w:val="28"/>
        </w:rPr>
      </w:pPr>
      <w:r w:rsidRPr="00181E8B">
        <w:rPr>
          <w:sz w:val="28"/>
          <w:szCs w:val="28"/>
        </w:rPr>
        <w:t xml:space="preserve">Ерофеева Т.И. Педагогические условия формирования доброжелательных отношений у детей старшего дошкольного возраста. </w:t>
      </w:r>
      <w:proofErr w:type="spellStart"/>
      <w:r w:rsidRPr="00181E8B">
        <w:rPr>
          <w:sz w:val="28"/>
          <w:szCs w:val="28"/>
        </w:rPr>
        <w:t>Автореф</w:t>
      </w:r>
      <w:proofErr w:type="spellEnd"/>
      <w:r w:rsidRPr="00181E8B">
        <w:rPr>
          <w:sz w:val="28"/>
          <w:szCs w:val="28"/>
        </w:rPr>
        <w:t xml:space="preserve">. </w:t>
      </w:r>
      <w:proofErr w:type="spellStart"/>
      <w:r w:rsidRPr="00181E8B">
        <w:rPr>
          <w:sz w:val="28"/>
          <w:szCs w:val="28"/>
        </w:rPr>
        <w:t>дис</w:t>
      </w:r>
      <w:proofErr w:type="spellEnd"/>
      <w:r w:rsidRPr="00181E8B">
        <w:rPr>
          <w:sz w:val="28"/>
          <w:szCs w:val="28"/>
        </w:rPr>
        <w:t xml:space="preserve">. … канд. </w:t>
      </w:r>
      <w:proofErr w:type="spellStart"/>
      <w:r w:rsidRPr="00181E8B">
        <w:rPr>
          <w:sz w:val="28"/>
          <w:szCs w:val="28"/>
        </w:rPr>
        <w:t>Пед</w:t>
      </w:r>
      <w:proofErr w:type="spellEnd"/>
      <w:r w:rsidRPr="00181E8B">
        <w:rPr>
          <w:sz w:val="28"/>
          <w:szCs w:val="28"/>
        </w:rPr>
        <w:t xml:space="preserve"> наук. – М. 1986. 16 с.</w:t>
      </w:r>
    </w:p>
    <w:p w:rsidR="004F1E47" w:rsidRPr="00181E8B" w:rsidRDefault="004F1E47" w:rsidP="004F1E47">
      <w:pPr>
        <w:numPr>
          <w:ilvl w:val="0"/>
          <w:numId w:val="2"/>
        </w:numPr>
        <w:spacing w:line="360" w:lineRule="auto"/>
        <w:ind w:firstLine="851"/>
        <w:jc w:val="both"/>
        <w:rPr>
          <w:iCs/>
          <w:sz w:val="28"/>
          <w:szCs w:val="28"/>
        </w:rPr>
      </w:pPr>
      <w:r w:rsidRPr="00181E8B">
        <w:rPr>
          <w:iCs/>
          <w:sz w:val="28"/>
          <w:szCs w:val="28"/>
        </w:rPr>
        <w:t xml:space="preserve">Карманова </w:t>
      </w:r>
      <w:r>
        <w:rPr>
          <w:iCs/>
          <w:sz w:val="28"/>
          <w:szCs w:val="28"/>
        </w:rPr>
        <w:t>А</w:t>
      </w:r>
      <w:r w:rsidRPr="00181E8B">
        <w:rPr>
          <w:iCs/>
          <w:sz w:val="28"/>
          <w:szCs w:val="28"/>
        </w:rPr>
        <w:t>. В. Занятия по физической культуре в старшей группе детского сада. — Минск, 1980.</w:t>
      </w:r>
    </w:p>
    <w:p w:rsidR="004F1E47" w:rsidRPr="00181E8B" w:rsidRDefault="004F1E47" w:rsidP="004F1E47">
      <w:pPr>
        <w:numPr>
          <w:ilvl w:val="0"/>
          <w:numId w:val="2"/>
        </w:numPr>
        <w:spacing w:line="360" w:lineRule="auto"/>
        <w:ind w:firstLine="851"/>
        <w:jc w:val="both"/>
        <w:rPr>
          <w:iCs/>
          <w:sz w:val="28"/>
          <w:szCs w:val="28"/>
        </w:rPr>
      </w:pPr>
      <w:proofErr w:type="spellStart"/>
      <w:r w:rsidRPr="00181E8B">
        <w:rPr>
          <w:iCs/>
          <w:sz w:val="28"/>
          <w:szCs w:val="28"/>
        </w:rPr>
        <w:t>Кенеман</w:t>
      </w:r>
      <w:proofErr w:type="spellEnd"/>
      <w:r w:rsidRPr="00181E8B">
        <w:rPr>
          <w:iCs/>
          <w:sz w:val="28"/>
          <w:szCs w:val="28"/>
        </w:rPr>
        <w:t xml:space="preserve"> А. В. Теория и методика физического воспитания детей дошколь</w:t>
      </w:r>
      <w:r w:rsidRPr="00181E8B">
        <w:rPr>
          <w:iCs/>
          <w:sz w:val="28"/>
          <w:szCs w:val="28"/>
        </w:rPr>
        <w:softHyphen/>
        <w:t>ного возраста. — М., 1985.</w:t>
      </w:r>
    </w:p>
    <w:p w:rsidR="004F1E47" w:rsidRPr="00181E8B" w:rsidRDefault="004F1E47" w:rsidP="004F1E47">
      <w:pPr>
        <w:numPr>
          <w:ilvl w:val="0"/>
          <w:numId w:val="2"/>
        </w:numPr>
        <w:spacing w:line="360" w:lineRule="auto"/>
        <w:ind w:firstLine="851"/>
        <w:jc w:val="both"/>
        <w:rPr>
          <w:sz w:val="28"/>
          <w:szCs w:val="28"/>
        </w:rPr>
      </w:pPr>
      <w:proofErr w:type="spellStart"/>
      <w:r w:rsidRPr="00181E8B">
        <w:rPr>
          <w:sz w:val="28"/>
          <w:szCs w:val="28"/>
        </w:rPr>
        <w:t>Кенема</w:t>
      </w:r>
      <w:r>
        <w:rPr>
          <w:sz w:val="28"/>
          <w:szCs w:val="28"/>
        </w:rPr>
        <w:t>н</w:t>
      </w:r>
      <w:proofErr w:type="spellEnd"/>
      <w:r w:rsidRPr="00181E8B">
        <w:rPr>
          <w:sz w:val="28"/>
          <w:szCs w:val="28"/>
        </w:rPr>
        <w:t xml:space="preserve"> </w:t>
      </w:r>
      <w:r>
        <w:rPr>
          <w:sz w:val="28"/>
          <w:szCs w:val="28"/>
        </w:rPr>
        <w:t>А</w:t>
      </w:r>
      <w:r w:rsidRPr="00181E8B">
        <w:rPr>
          <w:sz w:val="28"/>
          <w:szCs w:val="28"/>
        </w:rPr>
        <w:t xml:space="preserve">.В., </w:t>
      </w:r>
      <w:proofErr w:type="spellStart"/>
      <w:r w:rsidRPr="00181E8B">
        <w:rPr>
          <w:sz w:val="28"/>
          <w:szCs w:val="28"/>
        </w:rPr>
        <w:t>Хухлаева</w:t>
      </w:r>
      <w:proofErr w:type="spellEnd"/>
      <w:r w:rsidRPr="00181E8B">
        <w:rPr>
          <w:sz w:val="28"/>
          <w:szCs w:val="28"/>
        </w:rPr>
        <w:t xml:space="preserve"> Д.В. Теория и методика физического воспитания. – М., 2003.</w:t>
      </w:r>
    </w:p>
    <w:p w:rsidR="004F1E47" w:rsidRPr="00181E8B" w:rsidRDefault="004F1E47" w:rsidP="004F1E47">
      <w:pPr>
        <w:numPr>
          <w:ilvl w:val="0"/>
          <w:numId w:val="2"/>
        </w:numPr>
        <w:spacing w:line="360" w:lineRule="auto"/>
        <w:ind w:firstLine="851"/>
        <w:jc w:val="both"/>
        <w:rPr>
          <w:sz w:val="28"/>
          <w:szCs w:val="28"/>
        </w:rPr>
      </w:pPr>
      <w:r w:rsidRPr="00181E8B">
        <w:rPr>
          <w:iCs/>
          <w:sz w:val="28"/>
          <w:szCs w:val="28"/>
        </w:rPr>
        <w:t xml:space="preserve">Кожухова Н.Н., Рыжкова Л.А., </w:t>
      </w:r>
      <w:proofErr w:type="spellStart"/>
      <w:r w:rsidRPr="00181E8B">
        <w:rPr>
          <w:iCs/>
          <w:sz w:val="28"/>
          <w:szCs w:val="28"/>
        </w:rPr>
        <w:t>Самодурова</w:t>
      </w:r>
      <w:proofErr w:type="spellEnd"/>
      <w:r w:rsidRPr="00181E8B">
        <w:rPr>
          <w:iCs/>
          <w:sz w:val="28"/>
          <w:szCs w:val="28"/>
        </w:rPr>
        <w:t xml:space="preserve"> М.М.</w:t>
      </w:r>
      <w:r w:rsidRPr="00181E8B">
        <w:rPr>
          <w:sz w:val="28"/>
          <w:szCs w:val="28"/>
        </w:rPr>
        <w:t xml:space="preserve"> Воспитатель по физической культуре в дошкольных учреждениях: учеб</w:t>
      </w:r>
      <w:proofErr w:type="gramStart"/>
      <w:r w:rsidRPr="00181E8B">
        <w:rPr>
          <w:sz w:val="28"/>
          <w:szCs w:val="28"/>
        </w:rPr>
        <w:t>.</w:t>
      </w:r>
      <w:proofErr w:type="gramEnd"/>
      <w:r w:rsidRPr="00181E8B">
        <w:rPr>
          <w:sz w:val="28"/>
          <w:szCs w:val="28"/>
        </w:rPr>
        <w:t xml:space="preserve"> </w:t>
      </w:r>
      <w:proofErr w:type="spellStart"/>
      <w:proofErr w:type="gramStart"/>
      <w:r w:rsidRPr="00181E8B">
        <w:rPr>
          <w:sz w:val="28"/>
          <w:szCs w:val="28"/>
        </w:rPr>
        <w:t>п</w:t>
      </w:r>
      <w:proofErr w:type="gramEnd"/>
      <w:r w:rsidRPr="00181E8B">
        <w:rPr>
          <w:sz w:val="28"/>
          <w:szCs w:val="28"/>
        </w:rPr>
        <w:t>особ</w:t>
      </w:r>
      <w:proofErr w:type="spellEnd"/>
      <w:r w:rsidRPr="00181E8B">
        <w:rPr>
          <w:sz w:val="28"/>
          <w:szCs w:val="28"/>
        </w:rPr>
        <w:t xml:space="preserve">. для студ. </w:t>
      </w:r>
      <w:proofErr w:type="spellStart"/>
      <w:r w:rsidRPr="00181E8B">
        <w:rPr>
          <w:sz w:val="28"/>
          <w:szCs w:val="28"/>
        </w:rPr>
        <w:t>высш</w:t>
      </w:r>
      <w:proofErr w:type="spellEnd"/>
      <w:r w:rsidRPr="00181E8B">
        <w:rPr>
          <w:sz w:val="28"/>
          <w:szCs w:val="28"/>
        </w:rPr>
        <w:t xml:space="preserve">. и сред. </w:t>
      </w:r>
      <w:proofErr w:type="spellStart"/>
      <w:r w:rsidRPr="00181E8B">
        <w:rPr>
          <w:sz w:val="28"/>
          <w:szCs w:val="28"/>
        </w:rPr>
        <w:t>пед</w:t>
      </w:r>
      <w:proofErr w:type="spellEnd"/>
      <w:r w:rsidRPr="00181E8B">
        <w:rPr>
          <w:sz w:val="28"/>
          <w:szCs w:val="28"/>
        </w:rPr>
        <w:t xml:space="preserve">. учеб. заведений. – М., 2002. </w:t>
      </w:r>
    </w:p>
    <w:p w:rsidR="004F1E47" w:rsidRPr="00181E8B" w:rsidRDefault="004F1E47" w:rsidP="004F1E47">
      <w:pPr>
        <w:numPr>
          <w:ilvl w:val="0"/>
          <w:numId w:val="2"/>
        </w:numPr>
        <w:spacing w:line="360" w:lineRule="auto"/>
        <w:ind w:firstLine="851"/>
        <w:jc w:val="both"/>
        <w:rPr>
          <w:sz w:val="28"/>
          <w:szCs w:val="28"/>
        </w:rPr>
      </w:pPr>
      <w:r w:rsidRPr="00181E8B">
        <w:rPr>
          <w:sz w:val="28"/>
          <w:szCs w:val="28"/>
        </w:rPr>
        <w:lastRenderedPageBreak/>
        <w:t>Лесгафт П.Ф. Семейное воспитание ребенка и его значение. М., 2010.</w:t>
      </w:r>
    </w:p>
    <w:p w:rsidR="004F1E47" w:rsidRPr="00181E8B" w:rsidRDefault="004F1E47" w:rsidP="004F1E47">
      <w:pPr>
        <w:numPr>
          <w:ilvl w:val="0"/>
          <w:numId w:val="2"/>
        </w:numPr>
        <w:spacing w:line="360" w:lineRule="auto"/>
        <w:ind w:firstLine="851"/>
        <w:jc w:val="both"/>
        <w:rPr>
          <w:sz w:val="28"/>
          <w:szCs w:val="28"/>
        </w:rPr>
      </w:pPr>
      <w:r w:rsidRPr="00181E8B">
        <w:rPr>
          <w:sz w:val="28"/>
          <w:szCs w:val="28"/>
        </w:rPr>
        <w:t>Маркова Т.А. Воспитание дружеских взаимоотношений детей старшего дошкольного возраста. – М., 1985.</w:t>
      </w:r>
    </w:p>
    <w:p w:rsidR="004F1E47" w:rsidRDefault="004F1E47" w:rsidP="004F1E47">
      <w:pPr>
        <w:numPr>
          <w:ilvl w:val="0"/>
          <w:numId w:val="2"/>
        </w:numPr>
        <w:spacing w:line="360" w:lineRule="auto"/>
        <w:ind w:firstLine="851"/>
        <w:jc w:val="both"/>
        <w:rPr>
          <w:sz w:val="28"/>
          <w:szCs w:val="28"/>
        </w:rPr>
      </w:pPr>
      <w:proofErr w:type="spellStart"/>
      <w:r w:rsidRPr="00181E8B">
        <w:rPr>
          <w:sz w:val="28"/>
          <w:szCs w:val="28"/>
        </w:rPr>
        <w:t>Монагоров</w:t>
      </w:r>
      <w:proofErr w:type="spellEnd"/>
      <w:r w:rsidRPr="00181E8B">
        <w:rPr>
          <w:sz w:val="28"/>
          <w:szCs w:val="28"/>
        </w:rPr>
        <w:t xml:space="preserve"> Ю. П. Подвижные игры и развлечения с детьми. — Тула, 1992.</w:t>
      </w:r>
    </w:p>
    <w:p w:rsidR="004F1E47" w:rsidRPr="00181E8B" w:rsidRDefault="004F1E47" w:rsidP="004F1E47">
      <w:pPr>
        <w:numPr>
          <w:ilvl w:val="0"/>
          <w:numId w:val="2"/>
        </w:numPr>
        <w:spacing w:line="360" w:lineRule="auto"/>
        <w:ind w:firstLine="851"/>
        <w:jc w:val="both"/>
        <w:rPr>
          <w:sz w:val="28"/>
          <w:szCs w:val="28"/>
        </w:rPr>
      </w:pPr>
      <w:r w:rsidRPr="00E120E8">
        <w:rPr>
          <w:sz w:val="28"/>
          <w:szCs w:val="28"/>
        </w:rPr>
        <w:t>Нравственное воспитание в детском саду/под</w:t>
      </w:r>
      <w:proofErr w:type="gramStart"/>
      <w:r w:rsidRPr="00E120E8">
        <w:rPr>
          <w:sz w:val="28"/>
          <w:szCs w:val="28"/>
        </w:rPr>
        <w:t>.</w:t>
      </w:r>
      <w:proofErr w:type="gramEnd"/>
      <w:r w:rsidRPr="00E120E8">
        <w:rPr>
          <w:sz w:val="28"/>
          <w:szCs w:val="28"/>
        </w:rPr>
        <w:t xml:space="preserve"> </w:t>
      </w:r>
      <w:proofErr w:type="gramStart"/>
      <w:r w:rsidRPr="00E120E8">
        <w:rPr>
          <w:sz w:val="28"/>
          <w:szCs w:val="28"/>
        </w:rPr>
        <w:t>р</w:t>
      </w:r>
      <w:proofErr w:type="gramEnd"/>
      <w:r w:rsidRPr="00E120E8">
        <w:rPr>
          <w:sz w:val="28"/>
          <w:szCs w:val="28"/>
        </w:rPr>
        <w:t>ед. В.Г.Нечаевой, Т.А. Марковой. – М:</w:t>
      </w:r>
      <w:r>
        <w:rPr>
          <w:sz w:val="28"/>
          <w:szCs w:val="28"/>
        </w:rPr>
        <w:t xml:space="preserve"> </w:t>
      </w:r>
      <w:r w:rsidRPr="00E120E8">
        <w:rPr>
          <w:sz w:val="28"/>
          <w:szCs w:val="28"/>
        </w:rPr>
        <w:t>Просвещение, 1984</w:t>
      </w:r>
    </w:p>
    <w:p w:rsidR="004F1E47" w:rsidRPr="00181E8B" w:rsidRDefault="004F1E47" w:rsidP="004F1E47">
      <w:pPr>
        <w:numPr>
          <w:ilvl w:val="0"/>
          <w:numId w:val="2"/>
        </w:numPr>
        <w:spacing w:line="360" w:lineRule="auto"/>
        <w:ind w:firstLine="851"/>
        <w:jc w:val="both"/>
        <w:rPr>
          <w:sz w:val="28"/>
          <w:szCs w:val="28"/>
        </w:rPr>
      </w:pPr>
      <w:r w:rsidRPr="00181E8B">
        <w:rPr>
          <w:sz w:val="28"/>
          <w:szCs w:val="28"/>
        </w:rPr>
        <w:t>Педагогика и психология игры дошкольника //под ред. А.В. Запорожца А.</w:t>
      </w:r>
      <w:proofErr w:type="gramStart"/>
      <w:r w:rsidRPr="00181E8B">
        <w:rPr>
          <w:sz w:val="28"/>
          <w:szCs w:val="28"/>
        </w:rPr>
        <w:t>П</w:t>
      </w:r>
      <w:proofErr w:type="gramEnd"/>
      <w:r w:rsidRPr="00181E8B">
        <w:rPr>
          <w:sz w:val="28"/>
          <w:szCs w:val="28"/>
        </w:rPr>
        <w:t xml:space="preserve"> Усовой. – М.: Просвещение, 1984.</w:t>
      </w:r>
    </w:p>
    <w:p w:rsidR="004F1E47" w:rsidRPr="00E120E8" w:rsidRDefault="004F1E47" w:rsidP="004F1E47">
      <w:pPr>
        <w:numPr>
          <w:ilvl w:val="0"/>
          <w:numId w:val="2"/>
        </w:numPr>
        <w:spacing w:line="360" w:lineRule="auto"/>
        <w:ind w:firstLine="851"/>
        <w:jc w:val="both"/>
        <w:rPr>
          <w:iCs/>
          <w:sz w:val="28"/>
          <w:szCs w:val="28"/>
        </w:rPr>
      </w:pPr>
      <w:r w:rsidRPr="00790911">
        <w:rPr>
          <w:iCs/>
          <w:sz w:val="28"/>
          <w:szCs w:val="28"/>
        </w:rPr>
        <w:t>Развитие социальных эмоций у детей дошкольного возраста</w:t>
      </w:r>
      <w:proofErr w:type="gramStart"/>
      <w:r w:rsidRPr="00790911">
        <w:rPr>
          <w:iCs/>
          <w:sz w:val="28"/>
          <w:szCs w:val="28"/>
        </w:rPr>
        <w:t xml:space="preserve"> / П</w:t>
      </w:r>
      <w:proofErr w:type="gramEnd"/>
      <w:r w:rsidRPr="00790911">
        <w:rPr>
          <w:iCs/>
          <w:sz w:val="28"/>
          <w:szCs w:val="28"/>
        </w:rPr>
        <w:t xml:space="preserve">од ред. А. В. Запорожца, Я. 3. </w:t>
      </w:r>
      <w:proofErr w:type="spellStart"/>
      <w:r w:rsidRPr="00790911">
        <w:rPr>
          <w:iCs/>
          <w:sz w:val="28"/>
          <w:szCs w:val="28"/>
        </w:rPr>
        <w:t>Неверович</w:t>
      </w:r>
      <w:proofErr w:type="spellEnd"/>
      <w:r w:rsidRPr="00790911">
        <w:rPr>
          <w:iCs/>
          <w:sz w:val="28"/>
          <w:szCs w:val="28"/>
        </w:rPr>
        <w:t>. - М., 1986</w:t>
      </w:r>
    </w:p>
    <w:p w:rsidR="004F1E47" w:rsidRPr="00181E8B" w:rsidRDefault="004F1E47" w:rsidP="004F1E47">
      <w:pPr>
        <w:numPr>
          <w:ilvl w:val="0"/>
          <w:numId w:val="2"/>
        </w:numPr>
        <w:spacing w:line="360" w:lineRule="auto"/>
        <w:ind w:firstLine="851"/>
        <w:jc w:val="both"/>
        <w:rPr>
          <w:sz w:val="28"/>
          <w:szCs w:val="28"/>
        </w:rPr>
      </w:pPr>
      <w:r w:rsidRPr="00181E8B">
        <w:rPr>
          <w:sz w:val="28"/>
          <w:szCs w:val="28"/>
        </w:rPr>
        <w:t xml:space="preserve">Спутник руководителя физического воспитания дошкольного учреждения: Методическое пособие для руководителей физического воспитания дошкольных учреждений/ под ред. </w:t>
      </w:r>
      <w:r w:rsidRPr="00181E8B">
        <w:rPr>
          <w:iCs/>
          <w:sz w:val="28"/>
          <w:szCs w:val="28"/>
        </w:rPr>
        <w:t>С.О.Филипповой</w:t>
      </w:r>
      <w:r w:rsidRPr="00181E8B">
        <w:rPr>
          <w:sz w:val="28"/>
          <w:szCs w:val="28"/>
        </w:rPr>
        <w:t xml:space="preserve">. – СПб. – 2005. </w:t>
      </w:r>
    </w:p>
    <w:p w:rsidR="004F1E47" w:rsidRPr="00181E8B" w:rsidRDefault="004F1E47" w:rsidP="004F1E47">
      <w:pPr>
        <w:numPr>
          <w:ilvl w:val="0"/>
          <w:numId w:val="2"/>
        </w:numPr>
        <w:spacing w:line="360" w:lineRule="auto"/>
        <w:ind w:firstLine="851"/>
        <w:jc w:val="both"/>
        <w:rPr>
          <w:sz w:val="28"/>
          <w:szCs w:val="28"/>
        </w:rPr>
      </w:pPr>
      <w:proofErr w:type="spellStart"/>
      <w:r w:rsidRPr="00181E8B">
        <w:rPr>
          <w:sz w:val="28"/>
          <w:szCs w:val="28"/>
        </w:rPr>
        <w:t>Степаненкова</w:t>
      </w:r>
      <w:proofErr w:type="spellEnd"/>
      <w:r w:rsidRPr="00181E8B">
        <w:rPr>
          <w:sz w:val="28"/>
          <w:szCs w:val="28"/>
        </w:rPr>
        <w:t xml:space="preserve"> Э.Я Подвижные игры как средство гармоничного развития дошкольников.// Дошкольное воспитание. 1995. №12.</w:t>
      </w:r>
    </w:p>
    <w:p w:rsidR="004F1E47" w:rsidRPr="00181E8B" w:rsidRDefault="004F1E47" w:rsidP="004F1E47">
      <w:pPr>
        <w:numPr>
          <w:ilvl w:val="0"/>
          <w:numId w:val="2"/>
        </w:numPr>
        <w:spacing w:line="360" w:lineRule="auto"/>
        <w:ind w:firstLine="851"/>
        <w:jc w:val="both"/>
        <w:rPr>
          <w:iCs/>
          <w:sz w:val="28"/>
          <w:szCs w:val="28"/>
        </w:rPr>
      </w:pPr>
      <w:proofErr w:type="spellStart"/>
      <w:r w:rsidRPr="00181E8B">
        <w:rPr>
          <w:iCs/>
          <w:sz w:val="28"/>
          <w:szCs w:val="28"/>
        </w:rPr>
        <w:t>Степаненкова</w:t>
      </w:r>
      <w:proofErr w:type="spellEnd"/>
      <w:r w:rsidRPr="00181E8B">
        <w:rPr>
          <w:iCs/>
          <w:sz w:val="28"/>
          <w:szCs w:val="28"/>
        </w:rPr>
        <w:t xml:space="preserve"> Э.Я Теория и методика физического воспитания и развития ребенка: Учеб</w:t>
      </w:r>
      <w:proofErr w:type="gramStart"/>
      <w:r w:rsidRPr="00181E8B">
        <w:rPr>
          <w:iCs/>
          <w:sz w:val="28"/>
          <w:szCs w:val="28"/>
        </w:rPr>
        <w:t>.</w:t>
      </w:r>
      <w:proofErr w:type="gramEnd"/>
      <w:r w:rsidRPr="00181E8B">
        <w:rPr>
          <w:iCs/>
          <w:sz w:val="28"/>
          <w:szCs w:val="28"/>
        </w:rPr>
        <w:t xml:space="preserve"> </w:t>
      </w:r>
      <w:proofErr w:type="gramStart"/>
      <w:r w:rsidRPr="00181E8B">
        <w:rPr>
          <w:iCs/>
          <w:sz w:val="28"/>
          <w:szCs w:val="28"/>
        </w:rPr>
        <w:t>п</w:t>
      </w:r>
      <w:proofErr w:type="gramEnd"/>
      <w:r w:rsidRPr="00181E8B">
        <w:rPr>
          <w:iCs/>
          <w:sz w:val="28"/>
          <w:szCs w:val="28"/>
        </w:rPr>
        <w:t xml:space="preserve">особие для студ. </w:t>
      </w:r>
      <w:proofErr w:type="spellStart"/>
      <w:r w:rsidRPr="00181E8B">
        <w:rPr>
          <w:iCs/>
          <w:sz w:val="28"/>
          <w:szCs w:val="28"/>
        </w:rPr>
        <w:t>высш</w:t>
      </w:r>
      <w:proofErr w:type="spellEnd"/>
      <w:r w:rsidRPr="00181E8B">
        <w:rPr>
          <w:iCs/>
          <w:sz w:val="28"/>
          <w:szCs w:val="28"/>
        </w:rPr>
        <w:t>. учеб. заведений. – М.: Издательский центр “ Академия”, 2006</w:t>
      </w:r>
    </w:p>
    <w:p w:rsidR="004F1E47" w:rsidRDefault="004F1E47" w:rsidP="004F1E47">
      <w:pPr>
        <w:numPr>
          <w:ilvl w:val="0"/>
          <w:numId w:val="2"/>
        </w:numPr>
        <w:spacing w:line="360" w:lineRule="auto"/>
        <w:ind w:firstLine="851"/>
        <w:jc w:val="both"/>
        <w:rPr>
          <w:iCs/>
          <w:sz w:val="28"/>
          <w:szCs w:val="28"/>
        </w:rPr>
      </w:pPr>
      <w:r w:rsidRPr="00E120E8">
        <w:rPr>
          <w:iCs/>
          <w:sz w:val="28"/>
          <w:szCs w:val="28"/>
        </w:rPr>
        <w:t>Усова А.П</w:t>
      </w:r>
      <w:r>
        <w:rPr>
          <w:iCs/>
          <w:sz w:val="28"/>
          <w:szCs w:val="28"/>
        </w:rPr>
        <w:t>.,</w:t>
      </w:r>
      <w:r w:rsidRPr="00E120E8">
        <w:rPr>
          <w:iCs/>
          <w:sz w:val="28"/>
          <w:szCs w:val="28"/>
        </w:rPr>
        <w:t xml:space="preserve"> Запорожец А.В. Обучение в детском саду</w:t>
      </w:r>
      <w:r>
        <w:rPr>
          <w:iCs/>
          <w:sz w:val="28"/>
          <w:szCs w:val="28"/>
        </w:rPr>
        <w:t>.</w:t>
      </w:r>
      <w:r w:rsidRPr="00E120E8">
        <w:rPr>
          <w:iCs/>
          <w:sz w:val="28"/>
          <w:szCs w:val="28"/>
        </w:rPr>
        <w:t xml:space="preserve"> 3-е издание, исправленное. – М</w:t>
      </w:r>
      <w:r>
        <w:rPr>
          <w:iCs/>
          <w:sz w:val="28"/>
          <w:szCs w:val="28"/>
        </w:rPr>
        <w:t>.</w:t>
      </w:r>
      <w:r w:rsidRPr="00E120E8">
        <w:rPr>
          <w:iCs/>
          <w:sz w:val="28"/>
          <w:szCs w:val="28"/>
        </w:rPr>
        <w:t>: Просвещение, 1981.</w:t>
      </w:r>
    </w:p>
    <w:p w:rsidR="004F1E47" w:rsidRPr="00E120E8" w:rsidRDefault="004F1E47" w:rsidP="004F1E47">
      <w:pPr>
        <w:numPr>
          <w:ilvl w:val="0"/>
          <w:numId w:val="2"/>
        </w:numPr>
        <w:spacing w:line="360" w:lineRule="auto"/>
        <w:ind w:firstLine="851"/>
        <w:jc w:val="both"/>
        <w:rPr>
          <w:iCs/>
          <w:sz w:val="28"/>
          <w:szCs w:val="28"/>
        </w:rPr>
      </w:pPr>
      <w:r w:rsidRPr="00181E8B">
        <w:rPr>
          <w:sz w:val="28"/>
          <w:szCs w:val="28"/>
        </w:rPr>
        <w:t>Физическое воспитание и развитие дошкольников: учеб</w:t>
      </w:r>
      <w:proofErr w:type="gramStart"/>
      <w:r w:rsidRPr="00181E8B">
        <w:rPr>
          <w:sz w:val="28"/>
          <w:szCs w:val="28"/>
        </w:rPr>
        <w:t>.</w:t>
      </w:r>
      <w:proofErr w:type="gramEnd"/>
      <w:r w:rsidRPr="00181E8B">
        <w:rPr>
          <w:sz w:val="28"/>
          <w:szCs w:val="28"/>
        </w:rPr>
        <w:t xml:space="preserve"> </w:t>
      </w:r>
      <w:proofErr w:type="spellStart"/>
      <w:proofErr w:type="gramStart"/>
      <w:r w:rsidRPr="00181E8B">
        <w:rPr>
          <w:sz w:val="28"/>
          <w:szCs w:val="28"/>
        </w:rPr>
        <w:t>п</w:t>
      </w:r>
      <w:proofErr w:type="gramEnd"/>
      <w:r w:rsidRPr="00181E8B">
        <w:rPr>
          <w:sz w:val="28"/>
          <w:szCs w:val="28"/>
        </w:rPr>
        <w:t>особ</w:t>
      </w:r>
      <w:proofErr w:type="spellEnd"/>
      <w:r w:rsidRPr="00181E8B">
        <w:rPr>
          <w:sz w:val="28"/>
          <w:szCs w:val="28"/>
        </w:rPr>
        <w:t xml:space="preserve">. </w:t>
      </w:r>
      <w:r w:rsidRPr="00E120E8">
        <w:rPr>
          <w:iCs/>
          <w:sz w:val="28"/>
          <w:szCs w:val="28"/>
        </w:rPr>
        <w:t xml:space="preserve">для студ. сред. </w:t>
      </w:r>
      <w:proofErr w:type="spellStart"/>
      <w:r w:rsidRPr="00E120E8">
        <w:rPr>
          <w:iCs/>
          <w:sz w:val="28"/>
          <w:szCs w:val="28"/>
        </w:rPr>
        <w:t>пед</w:t>
      </w:r>
      <w:proofErr w:type="spellEnd"/>
      <w:r w:rsidRPr="00E120E8">
        <w:rPr>
          <w:iCs/>
          <w:sz w:val="28"/>
          <w:szCs w:val="28"/>
        </w:rPr>
        <w:t xml:space="preserve">. учеб. заведений/ под ред. </w:t>
      </w:r>
      <w:r w:rsidRPr="00181E8B">
        <w:rPr>
          <w:iCs/>
          <w:sz w:val="28"/>
          <w:szCs w:val="28"/>
        </w:rPr>
        <w:t>С.О.Филипповой</w:t>
      </w:r>
      <w:r w:rsidRPr="00E120E8">
        <w:rPr>
          <w:iCs/>
          <w:sz w:val="28"/>
          <w:szCs w:val="28"/>
        </w:rPr>
        <w:t>. – М., 2007.</w:t>
      </w:r>
    </w:p>
    <w:p w:rsidR="004F1E47" w:rsidRPr="00181E8B" w:rsidRDefault="004F1E47" w:rsidP="004F1E47">
      <w:pPr>
        <w:numPr>
          <w:ilvl w:val="0"/>
          <w:numId w:val="2"/>
        </w:numPr>
        <w:spacing w:line="360" w:lineRule="auto"/>
        <w:ind w:firstLine="851"/>
        <w:jc w:val="both"/>
        <w:rPr>
          <w:iCs/>
          <w:sz w:val="28"/>
          <w:szCs w:val="28"/>
        </w:rPr>
      </w:pPr>
      <w:proofErr w:type="spellStart"/>
      <w:r w:rsidRPr="00181E8B">
        <w:rPr>
          <w:iCs/>
          <w:sz w:val="28"/>
          <w:szCs w:val="28"/>
        </w:rPr>
        <w:t>Хухлаева</w:t>
      </w:r>
      <w:proofErr w:type="spellEnd"/>
      <w:r w:rsidRPr="00181E8B">
        <w:rPr>
          <w:iCs/>
          <w:sz w:val="28"/>
          <w:szCs w:val="28"/>
        </w:rPr>
        <w:t xml:space="preserve"> Д.В. Методика физического воспитания в дошкольных учреждениях. - М., 1984.</w:t>
      </w:r>
    </w:p>
    <w:p w:rsidR="004F1E47" w:rsidRPr="00181E8B" w:rsidRDefault="004F1E47" w:rsidP="004F1E47">
      <w:pPr>
        <w:numPr>
          <w:ilvl w:val="0"/>
          <w:numId w:val="2"/>
        </w:numPr>
        <w:spacing w:line="360" w:lineRule="auto"/>
        <w:ind w:firstLine="851"/>
        <w:jc w:val="both"/>
        <w:rPr>
          <w:sz w:val="28"/>
          <w:szCs w:val="28"/>
        </w:rPr>
      </w:pPr>
      <w:proofErr w:type="spellStart"/>
      <w:r w:rsidRPr="00181E8B">
        <w:rPr>
          <w:iCs/>
          <w:sz w:val="28"/>
          <w:szCs w:val="28"/>
        </w:rPr>
        <w:t>Шмонина</w:t>
      </w:r>
      <w:proofErr w:type="spellEnd"/>
      <w:r w:rsidRPr="00181E8B">
        <w:rPr>
          <w:iCs/>
          <w:sz w:val="28"/>
          <w:szCs w:val="28"/>
        </w:rPr>
        <w:t xml:space="preserve"> В.</w:t>
      </w:r>
      <w:r w:rsidRPr="00181E8B">
        <w:rPr>
          <w:sz w:val="28"/>
          <w:szCs w:val="28"/>
        </w:rPr>
        <w:t xml:space="preserve"> Творческие подвижные игры // Дошкольное воспитание. –1991.– № 8. </w:t>
      </w:r>
    </w:p>
    <w:p w:rsidR="004F1E47" w:rsidRPr="00181E8B" w:rsidRDefault="004F1E47" w:rsidP="004F1E47">
      <w:pPr>
        <w:numPr>
          <w:ilvl w:val="0"/>
          <w:numId w:val="2"/>
        </w:numPr>
        <w:spacing w:line="360" w:lineRule="auto"/>
        <w:ind w:firstLine="851"/>
        <w:jc w:val="both"/>
        <w:rPr>
          <w:iCs/>
          <w:sz w:val="28"/>
          <w:szCs w:val="28"/>
        </w:rPr>
      </w:pPr>
      <w:proofErr w:type="spellStart"/>
      <w:r w:rsidRPr="00181E8B">
        <w:rPr>
          <w:iCs/>
          <w:sz w:val="28"/>
          <w:szCs w:val="28"/>
        </w:rPr>
        <w:t>Эльконин</w:t>
      </w:r>
      <w:proofErr w:type="spellEnd"/>
      <w:r w:rsidRPr="00181E8B">
        <w:rPr>
          <w:iCs/>
          <w:sz w:val="28"/>
          <w:szCs w:val="28"/>
        </w:rPr>
        <w:t xml:space="preserve"> Д. Б Психология игры</w:t>
      </w:r>
      <w:r>
        <w:rPr>
          <w:iCs/>
          <w:sz w:val="28"/>
          <w:szCs w:val="28"/>
        </w:rPr>
        <w:t xml:space="preserve">. 2-е изд. </w:t>
      </w:r>
      <w:r w:rsidRPr="00181E8B">
        <w:rPr>
          <w:iCs/>
          <w:sz w:val="28"/>
          <w:szCs w:val="28"/>
        </w:rPr>
        <w:t>- М.</w:t>
      </w:r>
      <w:r>
        <w:rPr>
          <w:iCs/>
          <w:sz w:val="28"/>
          <w:szCs w:val="28"/>
        </w:rPr>
        <w:t>,</w:t>
      </w:r>
      <w:r w:rsidRPr="00181E8B">
        <w:rPr>
          <w:iCs/>
          <w:sz w:val="28"/>
          <w:szCs w:val="28"/>
        </w:rPr>
        <w:t xml:space="preserve"> 1999</w:t>
      </w:r>
      <w:r>
        <w:rPr>
          <w:iCs/>
          <w:sz w:val="28"/>
          <w:szCs w:val="28"/>
        </w:rPr>
        <w:t>.</w:t>
      </w:r>
    </w:p>
    <w:p w:rsidR="004F1E47" w:rsidRDefault="004F1E47"/>
    <w:p w:rsidR="004F1E47" w:rsidRDefault="004F1E47"/>
    <w:sectPr w:rsidR="004F1E47" w:rsidSect="007E11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E47" w:rsidRDefault="004F1E47" w:rsidP="004F1E47">
      <w:r>
        <w:separator/>
      </w:r>
    </w:p>
  </w:endnote>
  <w:endnote w:type="continuationSeparator" w:id="0">
    <w:p w:rsidR="004F1E47" w:rsidRDefault="004F1E47" w:rsidP="004F1E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E47" w:rsidRDefault="004F1E47" w:rsidP="004F1E47">
      <w:r>
        <w:separator/>
      </w:r>
    </w:p>
  </w:footnote>
  <w:footnote w:type="continuationSeparator" w:id="0">
    <w:p w:rsidR="004F1E47" w:rsidRDefault="004F1E47" w:rsidP="004F1E47">
      <w:r>
        <w:continuationSeparator/>
      </w:r>
    </w:p>
  </w:footnote>
  <w:footnote w:id="1">
    <w:p w:rsidR="004F1E47" w:rsidRPr="00DE04E4" w:rsidRDefault="004F1E47" w:rsidP="004F1E47">
      <w:pPr>
        <w:pStyle w:val="af7"/>
      </w:pPr>
      <w:r w:rsidRPr="00F650DF">
        <w:rPr>
          <w:rStyle w:val="af8"/>
        </w:rPr>
        <w:footnoteRef/>
      </w:r>
      <w:r w:rsidRPr="00F650DF">
        <w:t xml:space="preserve"> </w:t>
      </w:r>
      <w:r w:rsidRPr="00DE04E4">
        <w:rPr>
          <w:iCs/>
        </w:rPr>
        <w:t>Усова А.П., Запорожец А.В. Обучение в детском саду. 3-е издание, исправленное. – М.: Просвещение, 1981</w:t>
      </w:r>
    </w:p>
  </w:footnote>
  <w:footnote w:id="2">
    <w:p w:rsidR="004F1E47" w:rsidRPr="00DE04E4" w:rsidRDefault="004F1E47" w:rsidP="004F1E47">
      <w:pPr>
        <w:pStyle w:val="af7"/>
      </w:pPr>
      <w:r w:rsidRPr="00F650DF">
        <w:rPr>
          <w:rStyle w:val="af8"/>
        </w:rPr>
        <w:footnoteRef/>
      </w:r>
      <w:r w:rsidRPr="00F650DF">
        <w:t xml:space="preserve"> </w:t>
      </w:r>
      <w:proofErr w:type="spellStart"/>
      <w:r>
        <w:t>Цит</w:t>
      </w:r>
      <w:proofErr w:type="spellEnd"/>
      <w:r>
        <w:t xml:space="preserve">. по: </w:t>
      </w:r>
      <w:r w:rsidRPr="00DE04E4">
        <w:t>Маркова Т.А. Воспитание дружеских взаимоотношений детей старшего дошкольного возраста. – М., 1985.</w:t>
      </w:r>
    </w:p>
  </w:footnote>
  <w:footnote w:id="3">
    <w:p w:rsidR="004F1E47" w:rsidRPr="00F650DF" w:rsidRDefault="004F1E47" w:rsidP="004F1E47">
      <w:pPr>
        <w:pStyle w:val="af7"/>
      </w:pPr>
      <w:r w:rsidRPr="00F650DF">
        <w:rPr>
          <w:rStyle w:val="af8"/>
        </w:rPr>
        <w:footnoteRef/>
      </w:r>
      <w:r w:rsidRPr="00F650DF">
        <w:t xml:space="preserve"> </w:t>
      </w:r>
      <w:r>
        <w:t>Там же.</w:t>
      </w:r>
    </w:p>
  </w:footnote>
  <w:footnote w:id="4">
    <w:p w:rsidR="004F1E47" w:rsidRPr="00DE04E4" w:rsidRDefault="004F1E47" w:rsidP="004F1E47">
      <w:pPr>
        <w:pStyle w:val="af7"/>
      </w:pPr>
      <w:r w:rsidRPr="00F650DF">
        <w:rPr>
          <w:rStyle w:val="af8"/>
        </w:rPr>
        <w:footnoteRef/>
      </w:r>
      <w:r w:rsidRPr="00F650DF">
        <w:t xml:space="preserve"> </w:t>
      </w:r>
      <w:proofErr w:type="spellStart"/>
      <w:r w:rsidRPr="00DE04E4">
        <w:rPr>
          <w:iCs/>
        </w:rPr>
        <w:t>Эльконин</w:t>
      </w:r>
      <w:proofErr w:type="spellEnd"/>
      <w:r w:rsidRPr="00DE04E4">
        <w:rPr>
          <w:iCs/>
        </w:rPr>
        <w:t xml:space="preserve"> Д. Б Психология игры. 2-е изд. - М., 1999</w:t>
      </w:r>
    </w:p>
  </w:footnote>
  <w:footnote w:id="5">
    <w:p w:rsidR="004F1E47" w:rsidRPr="00DE04E4" w:rsidRDefault="004F1E47" w:rsidP="004F1E47">
      <w:pPr>
        <w:pStyle w:val="af7"/>
      </w:pPr>
      <w:r w:rsidRPr="00F650DF">
        <w:rPr>
          <w:rStyle w:val="af8"/>
        </w:rPr>
        <w:footnoteRef/>
      </w:r>
      <w:r w:rsidRPr="00F650DF">
        <w:t xml:space="preserve"> </w:t>
      </w:r>
      <w:r w:rsidRPr="00DE04E4">
        <w:t>Нравственное воспитание в детском саду/под</w:t>
      </w:r>
      <w:proofErr w:type="gramStart"/>
      <w:r w:rsidRPr="00DE04E4">
        <w:t>.</w:t>
      </w:r>
      <w:proofErr w:type="gramEnd"/>
      <w:r w:rsidRPr="00DE04E4">
        <w:t xml:space="preserve"> </w:t>
      </w:r>
      <w:proofErr w:type="gramStart"/>
      <w:r w:rsidRPr="00DE04E4">
        <w:t>р</w:t>
      </w:r>
      <w:proofErr w:type="gramEnd"/>
      <w:r w:rsidRPr="00DE04E4">
        <w:t>ед. В.Г.Нечаевой, Т.А. Марковой. – М: Просвещение, 1984</w:t>
      </w:r>
    </w:p>
  </w:footnote>
  <w:footnote w:id="6">
    <w:p w:rsidR="004F1E47" w:rsidRPr="00DE04E4" w:rsidRDefault="004F1E47" w:rsidP="004F1E47">
      <w:pPr>
        <w:pStyle w:val="af7"/>
      </w:pPr>
      <w:r w:rsidRPr="00F650DF">
        <w:rPr>
          <w:rStyle w:val="af8"/>
        </w:rPr>
        <w:footnoteRef/>
      </w:r>
      <w:r w:rsidRPr="00F650DF">
        <w:t xml:space="preserve"> </w:t>
      </w:r>
      <w:r w:rsidRPr="00DE04E4">
        <w:t xml:space="preserve">Ерофеева Т.И. Педагогические условия формирования доброжелательных отношений у детей старшего дошкольного возраста. </w:t>
      </w:r>
      <w:proofErr w:type="spellStart"/>
      <w:r w:rsidRPr="00DE04E4">
        <w:t>Автореф</w:t>
      </w:r>
      <w:proofErr w:type="spellEnd"/>
      <w:r w:rsidRPr="00DE04E4">
        <w:t xml:space="preserve">. </w:t>
      </w:r>
      <w:proofErr w:type="spellStart"/>
      <w:r w:rsidRPr="00DE04E4">
        <w:t>дис</w:t>
      </w:r>
      <w:proofErr w:type="spellEnd"/>
      <w:r w:rsidRPr="00DE04E4">
        <w:t xml:space="preserve">. … канд. </w:t>
      </w:r>
      <w:proofErr w:type="spellStart"/>
      <w:r w:rsidRPr="00DE04E4">
        <w:t>Пед</w:t>
      </w:r>
      <w:proofErr w:type="spellEnd"/>
      <w:r w:rsidRPr="00DE04E4">
        <w:t xml:space="preserve"> наук. – М. 1986</w:t>
      </w:r>
    </w:p>
  </w:footnote>
  <w:footnote w:id="7">
    <w:p w:rsidR="004F1E47" w:rsidRPr="00DE04E4" w:rsidRDefault="004F1E47" w:rsidP="004F1E47">
      <w:pPr>
        <w:pStyle w:val="af7"/>
      </w:pPr>
      <w:r w:rsidRPr="00F650DF">
        <w:rPr>
          <w:rStyle w:val="af8"/>
        </w:rPr>
        <w:footnoteRef/>
      </w:r>
      <w:r w:rsidRPr="00F650DF">
        <w:t xml:space="preserve"> </w:t>
      </w:r>
      <w:r w:rsidRPr="00DE04E4">
        <w:t xml:space="preserve">Бабаева Т. И. Формирование доброжелательного отношения у детей старшего дошкольного возраста к сверстникам в процессе общения: </w:t>
      </w:r>
      <w:proofErr w:type="spellStart"/>
      <w:r w:rsidRPr="00DE04E4">
        <w:t>Автореф</w:t>
      </w:r>
      <w:proofErr w:type="spellEnd"/>
      <w:r w:rsidRPr="00DE04E4">
        <w:t xml:space="preserve">. </w:t>
      </w:r>
      <w:proofErr w:type="spellStart"/>
      <w:r w:rsidRPr="00DE04E4">
        <w:t>дис</w:t>
      </w:r>
      <w:proofErr w:type="spellEnd"/>
      <w:r w:rsidRPr="00DE04E4">
        <w:t xml:space="preserve">. … канд. </w:t>
      </w:r>
      <w:proofErr w:type="spellStart"/>
      <w:r w:rsidRPr="00DE04E4">
        <w:t>Пед</w:t>
      </w:r>
      <w:proofErr w:type="spellEnd"/>
      <w:r w:rsidRPr="00DE04E4">
        <w:t xml:space="preserve"> наук. – Л., 1973</w:t>
      </w:r>
    </w:p>
  </w:footnote>
  <w:footnote w:id="8">
    <w:p w:rsidR="004F1E47" w:rsidRPr="00F650DF" w:rsidRDefault="004F1E47" w:rsidP="004F1E47">
      <w:pPr>
        <w:pStyle w:val="af7"/>
      </w:pPr>
      <w:r w:rsidRPr="00F650DF">
        <w:rPr>
          <w:rStyle w:val="af8"/>
        </w:rPr>
        <w:footnoteRef/>
      </w:r>
      <w:r w:rsidRPr="00F650DF">
        <w:t xml:space="preserve"> </w:t>
      </w:r>
      <w:proofErr w:type="spellStart"/>
      <w:r>
        <w:t>Цит</w:t>
      </w:r>
      <w:proofErr w:type="spellEnd"/>
      <w:r>
        <w:t xml:space="preserve">. по: </w:t>
      </w:r>
      <w:r w:rsidRPr="00DE04E4">
        <w:t>Воспитание нравственных чувств у старших дошкольников/ под ред. А.М. Виноградовой. - М. Просвещение. 1989</w:t>
      </w:r>
    </w:p>
  </w:footnote>
  <w:footnote w:id="9">
    <w:p w:rsidR="004F1E47" w:rsidRPr="00653B91" w:rsidRDefault="004F1E47" w:rsidP="004F1E47">
      <w:pPr>
        <w:pStyle w:val="af7"/>
      </w:pPr>
      <w:r w:rsidRPr="00F650DF">
        <w:rPr>
          <w:rStyle w:val="af8"/>
        </w:rPr>
        <w:footnoteRef/>
      </w:r>
      <w:r w:rsidRPr="00F650DF">
        <w:t xml:space="preserve"> </w:t>
      </w:r>
      <w:r w:rsidRPr="00653B91">
        <w:t>Дружные ребята (воспитание гуманных чувств и отношений у дошкольников) / под ред. Р.С. Буре. - М. 1997</w:t>
      </w:r>
    </w:p>
  </w:footnote>
  <w:footnote w:id="10">
    <w:p w:rsidR="004F1E47" w:rsidRPr="00653B91" w:rsidRDefault="004F1E47" w:rsidP="004F1E47">
      <w:pPr>
        <w:pStyle w:val="af7"/>
      </w:pPr>
      <w:r w:rsidRPr="00F650DF">
        <w:rPr>
          <w:rStyle w:val="af8"/>
        </w:rPr>
        <w:footnoteRef/>
      </w:r>
      <w:r w:rsidRPr="00F650DF">
        <w:t xml:space="preserve"> </w:t>
      </w:r>
      <w:proofErr w:type="spellStart"/>
      <w:r w:rsidRPr="00653B91">
        <w:t>Степаненкова</w:t>
      </w:r>
      <w:proofErr w:type="spellEnd"/>
      <w:r w:rsidRPr="00653B91">
        <w:t xml:space="preserve"> Э.Я Подвижные игры как средство гармоничного развития дошкольников.// Дошкольное воспитание. 1995. №12. С. 31</w:t>
      </w:r>
    </w:p>
  </w:footnote>
  <w:footnote w:id="11">
    <w:p w:rsidR="004F1E47" w:rsidRPr="00653B91" w:rsidRDefault="004F1E47" w:rsidP="004F1E47">
      <w:pPr>
        <w:pStyle w:val="af7"/>
      </w:pPr>
      <w:r w:rsidRPr="00F650DF">
        <w:rPr>
          <w:rStyle w:val="af8"/>
        </w:rPr>
        <w:footnoteRef/>
      </w:r>
      <w:r w:rsidRPr="00F650DF">
        <w:t xml:space="preserve"> </w:t>
      </w:r>
      <w:r w:rsidRPr="00653B91">
        <w:rPr>
          <w:iCs/>
        </w:rPr>
        <w:t>Развитие социальных эмоций у детей дошкольного возраста</w:t>
      </w:r>
      <w:proofErr w:type="gramStart"/>
      <w:r w:rsidRPr="00653B91">
        <w:rPr>
          <w:iCs/>
        </w:rPr>
        <w:t xml:space="preserve"> / П</w:t>
      </w:r>
      <w:proofErr w:type="gramEnd"/>
      <w:r w:rsidRPr="00653B91">
        <w:rPr>
          <w:iCs/>
        </w:rPr>
        <w:t xml:space="preserve">од ред. А. В. Запорожца, Я. 3. </w:t>
      </w:r>
      <w:proofErr w:type="spellStart"/>
      <w:r w:rsidRPr="00653B91">
        <w:rPr>
          <w:iCs/>
        </w:rPr>
        <w:t>Неверович</w:t>
      </w:r>
      <w:proofErr w:type="spellEnd"/>
      <w:r w:rsidRPr="00653B91">
        <w:rPr>
          <w:iCs/>
        </w:rPr>
        <w:t>. - М., 1986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103C3"/>
    <w:multiLevelType w:val="multilevel"/>
    <w:tmpl w:val="2CF2B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1266B1"/>
    <w:multiLevelType w:val="multilevel"/>
    <w:tmpl w:val="A17ED15E"/>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1E47"/>
    <w:rsid w:val="00150D40"/>
    <w:rsid w:val="001B2D9D"/>
    <w:rsid w:val="002B5A58"/>
    <w:rsid w:val="004A4AD3"/>
    <w:rsid w:val="004F1E47"/>
    <w:rsid w:val="00590CF3"/>
    <w:rsid w:val="0066283C"/>
    <w:rsid w:val="00733117"/>
    <w:rsid w:val="00747F72"/>
    <w:rsid w:val="007D2D4E"/>
    <w:rsid w:val="007E1160"/>
    <w:rsid w:val="00890618"/>
    <w:rsid w:val="009567C4"/>
    <w:rsid w:val="009C210A"/>
    <w:rsid w:val="00B233EB"/>
    <w:rsid w:val="00B35357"/>
    <w:rsid w:val="00CA0A9E"/>
    <w:rsid w:val="00CE67B4"/>
    <w:rsid w:val="00DD083F"/>
    <w:rsid w:val="00E4033C"/>
    <w:rsid w:val="00ED6D4A"/>
    <w:rsid w:val="00EE2F6C"/>
    <w:rsid w:val="00EF00B3"/>
    <w:rsid w:val="00F069FB"/>
    <w:rsid w:val="00FD5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47"/>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CA0A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A0A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A0A9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A0A9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A0A9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A0A9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A0A9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A0A9E"/>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A0A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A9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A0A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A0A9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A0A9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A0A9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A0A9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A0A9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A0A9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A0A9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A0A9E"/>
    <w:rPr>
      <w:b/>
      <w:bCs/>
      <w:color w:val="4F81BD" w:themeColor="accent1"/>
      <w:sz w:val="18"/>
      <w:szCs w:val="18"/>
    </w:rPr>
  </w:style>
  <w:style w:type="paragraph" w:styleId="a4">
    <w:name w:val="Title"/>
    <w:basedOn w:val="a"/>
    <w:next w:val="a"/>
    <w:link w:val="a5"/>
    <w:uiPriority w:val="10"/>
    <w:qFormat/>
    <w:rsid w:val="00CA0A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A0A9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A0A9E"/>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CA0A9E"/>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CA0A9E"/>
    <w:rPr>
      <w:b/>
      <w:bCs/>
    </w:rPr>
  </w:style>
  <w:style w:type="character" w:styleId="a9">
    <w:name w:val="Emphasis"/>
    <w:basedOn w:val="a0"/>
    <w:qFormat/>
    <w:rsid w:val="00CA0A9E"/>
    <w:rPr>
      <w:i/>
      <w:iCs/>
    </w:rPr>
  </w:style>
  <w:style w:type="paragraph" w:styleId="aa">
    <w:name w:val="No Spacing"/>
    <w:link w:val="ab"/>
    <w:uiPriority w:val="1"/>
    <w:qFormat/>
    <w:rsid w:val="00CA0A9E"/>
    <w:pPr>
      <w:spacing w:after="0" w:line="240" w:lineRule="auto"/>
    </w:pPr>
  </w:style>
  <w:style w:type="paragraph" w:styleId="ac">
    <w:name w:val="List Paragraph"/>
    <w:basedOn w:val="a"/>
    <w:uiPriority w:val="34"/>
    <w:qFormat/>
    <w:rsid w:val="00CA0A9E"/>
    <w:pPr>
      <w:ind w:left="720"/>
      <w:contextualSpacing/>
    </w:pPr>
  </w:style>
  <w:style w:type="paragraph" w:styleId="21">
    <w:name w:val="Quote"/>
    <w:basedOn w:val="a"/>
    <w:next w:val="a"/>
    <w:link w:val="22"/>
    <w:uiPriority w:val="29"/>
    <w:qFormat/>
    <w:rsid w:val="00CA0A9E"/>
    <w:rPr>
      <w:i/>
      <w:iCs/>
      <w:color w:val="000000" w:themeColor="text1"/>
    </w:rPr>
  </w:style>
  <w:style w:type="character" w:customStyle="1" w:styleId="22">
    <w:name w:val="Цитата 2 Знак"/>
    <w:basedOn w:val="a0"/>
    <w:link w:val="21"/>
    <w:uiPriority w:val="29"/>
    <w:rsid w:val="00CA0A9E"/>
    <w:rPr>
      <w:i/>
      <w:iCs/>
      <w:color w:val="000000" w:themeColor="text1"/>
    </w:rPr>
  </w:style>
  <w:style w:type="paragraph" w:styleId="ad">
    <w:name w:val="Intense Quote"/>
    <w:basedOn w:val="a"/>
    <w:next w:val="a"/>
    <w:link w:val="ae"/>
    <w:uiPriority w:val="30"/>
    <w:qFormat/>
    <w:rsid w:val="00CA0A9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CA0A9E"/>
    <w:rPr>
      <w:b/>
      <w:bCs/>
      <w:i/>
      <w:iCs/>
      <w:color w:val="4F81BD" w:themeColor="accent1"/>
    </w:rPr>
  </w:style>
  <w:style w:type="character" w:styleId="af">
    <w:name w:val="Subtle Emphasis"/>
    <w:basedOn w:val="a0"/>
    <w:uiPriority w:val="19"/>
    <w:qFormat/>
    <w:rsid w:val="00CA0A9E"/>
    <w:rPr>
      <w:i/>
      <w:iCs/>
      <w:color w:val="808080" w:themeColor="text1" w:themeTint="7F"/>
    </w:rPr>
  </w:style>
  <w:style w:type="character" w:styleId="af0">
    <w:name w:val="Intense Emphasis"/>
    <w:basedOn w:val="a0"/>
    <w:uiPriority w:val="21"/>
    <w:qFormat/>
    <w:rsid w:val="00CA0A9E"/>
    <w:rPr>
      <w:b/>
      <w:bCs/>
      <w:i/>
      <w:iCs/>
      <w:color w:val="4F81BD" w:themeColor="accent1"/>
    </w:rPr>
  </w:style>
  <w:style w:type="character" w:styleId="af1">
    <w:name w:val="Subtle Reference"/>
    <w:basedOn w:val="a0"/>
    <w:uiPriority w:val="31"/>
    <w:qFormat/>
    <w:rsid w:val="00CA0A9E"/>
    <w:rPr>
      <w:smallCaps/>
      <w:color w:val="C0504D" w:themeColor="accent2"/>
      <w:u w:val="single"/>
    </w:rPr>
  </w:style>
  <w:style w:type="character" w:styleId="af2">
    <w:name w:val="Intense Reference"/>
    <w:basedOn w:val="a0"/>
    <w:uiPriority w:val="32"/>
    <w:qFormat/>
    <w:rsid w:val="00CA0A9E"/>
    <w:rPr>
      <w:b/>
      <w:bCs/>
      <w:smallCaps/>
      <w:color w:val="C0504D" w:themeColor="accent2"/>
      <w:spacing w:val="5"/>
      <w:u w:val="single"/>
    </w:rPr>
  </w:style>
  <w:style w:type="character" w:styleId="af3">
    <w:name w:val="Book Title"/>
    <w:basedOn w:val="a0"/>
    <w:uiPriority w:val="33"/>
    <w:qFormat/>
    <w:rsid w:val="00CA0A9E"/>
    <w:rPr>
      <w:b/>
      <w:bCs/>
      <w:smallCaps/>
      <w:spacing w:val="5"/>
    </w:rPr>
  </w:style>
  <w:style w:type="paragraph" w:styleId="af4">
    <w:name w:val="TOC Heading"/>
    <w:basedOn w:val="1"/>
    <w:next w:val="a"/>
    <w:uiPriority w:val="39"/>
    <w:semiHidden/>
    <w:unhideWhenUsed/>
    <w:qFormat/>
    <w:rsid w:val="00CA0A9E"/>
    <w:pPr>
      <w:outlineLvl w:val="9"/>
    </w:pPr>
  </w:style>
  <w:style w:type="character" w:customStyle="1" w:styleId="ab">
    <w:name w:val="Без интервала Знак"/>
    <w:basedOn w:val="a0"/>
    <w:link w:val="aa"/>
    <w:uiPriority w:val="1"/>
    <w:rsid w:val="00B233EB"/>
  </w:style>
  <w:style w:type="paragraph" w:styleId="af5">
    <w:name w:val="Normal (Web)"/>
    <w:basedOn w:val="a"/>
    <w:rsid w:val="004F1E47"/>
    <w:pPr>
      <w:spacing w:before="100" w:beforeAutospacing="1" w:after="100" w:afterAutospacing="1"/>
    </w:pPr>
  </w:style>
  <w:style w:type="table" w:styleId="af6">
    <w:name w:val="Table Grid"/>
    <w:basedOn w:val="a1"/>
    <w:rsid w:val="004F1E47"/>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текст сноски"/>
    <w:basedOn w:val="a"/>
    <w:rsid w:val="004F1E47"/>
    <w:rPr>
      <w:sz w:val="20"/>
      <w:szCs w:val="20"/>
    </w:rPr>
  </w:style>
  <w:style w:type="character" w:customStyle="1" w:styleId="af8">
    <w:name w:val="знак сноски"/>
    <w:basedOn w:val="a0"/>
    <w:rsid w:val="004F1E4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5164</Words>
  <Characters>29438</Characters>
  <Application>Microsoft Office Word</Application>
  <DocSecurity>0</DocSecurity>
  <Lines>245</Lines>
  <Paragraphs>69</Paragraphs>
  <ScaleCrop>false</ScaleCrop>
  <Company/>
  <LinksUpToDate>false</LinksUpToDate>
  <CharactersWithSpaces>34533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3</cp:revision>
  <dcterms:created xsi:type="dcterms:W3CDTF">2012-03-30T08:24:00Z</dcterms:created>
  <dcterms:modified xsi:type="dcterms:W3CDTF">2012-03-30T08:46:00Z</dcterms:modified>
</cp:coreProperties>
</file>