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78" w:rsidRDefault="00690578" w:rsidP="00690578">
      <w:pPr>
        <w:pStyle w:val="a3"/>
        <w:spacing w:before="0" w:beforeAutospacing="0" w:after="96" w:afterAutospacing="0"/>
        <w:rPr>
          <w:b/>
          <w:bCs/>
          <w:color w:val="000000"/>
          <w:sz w:val="36"/>
          <w:szCs w:val="36"/>
        </w:rPr>
      </w:pPr>
      <w:r w:rsidRPr="009D43A2">
        <w:rPr>
          <w:b/>
          <w:bCs/>
          <w:color w:val="000000"/>
          <w:sz w:val="36"/>
          <w:szCs w:val="36"/>
        </w:rPr>
        <w:t>Дыхательная гимнастика в детском саду</w:t>
      </w:r>
    </w:p>
    <w:p w:rsidR="00690578" w:rsidRPr="009D43A2" w:rsidRDefault="00690578" w:rsidP="00690578">
      <w:pPr>
        <w:pStyle w:val="a3"/>
        <w:spacing w:before="0" w:beforeAutospacing="0" w:after="96" w:afterAutospacing="0"/>
        <w:rPr>
          <w:color w:val="000000"/>
          <w:sz w:val="36"/>
          <w:szCs w:val="36"/>
        </w:rPr>
      </w:pP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xml:space="preserve">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w:t>
      </w:r>
      <w:r>
        <w:rPr>
          <w:color w:val="000000"/>
          <w:sz w:val="28"/>
          <w:szCs w:val="28"/>
        </w:rPr>
        <w:t xml:space="preserve">своем это гиперподвижные, </w:t>
      </w:r>
      <w:proofErr w:type="gramStart"/>
      <w:r>
        <w:rPr>
          <w:color w:val="000000"/>
          <w:sz w:val="28"/>
          <w:szCs w:val="28"/>
        </w:rPr>
        <w:t xml:space="preserve">легко </w:t>
      </w:r>
      <w:r w:rsidRPr="009D43A2">
        <w:rPr>
          <w:color w:val="000000"/>
          <w:sz w:val="28"/>
          <w:szCs w:val="28"/>
        </w:rPr>
        <w:t>возбудимые</w:t>
      </w:r>
      <w:proofErr w:type="gramEnd"/>
      <w:r w:rsidRPr="009D43A2">
        <w:rPr>
          <w:color w:val="000000"/>
          <w:sz w:val="28"/>
          <w:szCs w:val="28"/>
        </w:rPr>
        <w:t xml:space="preserve"> дети. Кроме того, большинство из них имеют увеличенные аденоиды, хронический насморк, что приводит к привычке постоянно дышать ртом.</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lastRenderedPageBreak/>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9D43A2">
        <w:rPr>
          <w:color w:val="000000"/>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Pr="009D43A2">
        <w:rPr>
          <w:color w:val="000000"/>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xml:space="preserve">Физиологическое, или жизненное, дыхание складывается из вдоха и выдоха, </w:t>
      </w:r>
      <w:proofErr w:type="gramStart"/>
      <w:r w:rsidRPr="009D43A2">
        <w:rPr>
          <w:color w:val="000000"/>
          <w:sz w:val="28"/>
          <w:szCs w:val="28"/>
        </w:rPr>
        <w:t>которые</w:t>
      </w:r>
      <w:proofErr w:type="gramEnd"/>
      <w:r w:rsidRPr="009D43A2">
        <w:rPr>
          <w:color w:val="000000"/>
          <w:sz w:val="28"/>
          <w:szCs w:val="28"/>
        </w:rPr>
        <w:t xml:space="preserve">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w:t>
      </w:r>
      <w:proofErr w:type="gramStart"/>
      <w:r w:rsidRPr="009D43A2">
        <w:rPr>
          <w:color w:val="000000"/>
          <w:sz w:val="28"/>
          <w:szCs w:val="28"/>
        </w:rPr>
        <w:t>жизненного</w:t>
      </w:r>
      <w:proofErr w:type="gramEnd"/>
      <w:r w:rsidRPr="009D43A2">
        <w:rPr>
          <w:color w:val="000000"/>
          <w:sz w:val="28"/>
          <w:szCs w:val="28"/>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r w:rsidR="00186D56">
        <w:rPr>
          <w:color w:val="000000"/>
          <w:sz w:val="28"/>
          <w:szCs w:val="28"/>
        </w:rPr>
        <w:t xml:space="preserve"> </w:t>
      </w:r>
      <w:r w:rsidRPr="009D43A2">
        <w:rPr>
          <w:color w:val="000000"/>
          <w:sz w:val="28"/>
          <w:szCs w:val="28"/>
        </w:rPr>
        <w:t>Наиболее правильное, целесообразное и удобное для речи диафрагмально-реберное дыхание.</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xml:space="preserve">Регулярные занятия дыхательной гимнастикой способствует воспитанию правильного </w:t>
      </w:r>
      <w:r w:rsidRPr="009D43A2">
        <w:rPr>
          <w:b/>
          <w:color w:val="000000"/>
          <w:sz w:val="28"/>
          <w:szCs w:val="28"/>
        </w:rPr>
        <w:t>речевого дыхания</w:t>
      </w:r>
      <w:r w:rsidRPr="009D43A2">
        <w:rPr>
          <w:color w:val="000000"/>
          <w:sz w:val="28"/>
          <w:szCs w:val="28"/>
        </w:rPr>
        <w:t xml:space="preserve"> с удлиненным постепенным вдохом, профилактике болезней дыхательных путей. Такие заболевания, как ринит, </w:t>
      </w:r>
      <w:proofErr w:type="spellStart"/>
      <w:r w:rsidRPr="009D43A2">
        <w:rPr>
          <w:color w:val="000000"/>
          <w:sz w:val="28"/>
          <w:szCs w:val="28"/>
        </w:rPr>
        <w:t>ринофарингит</w:t>
      </w:r>
      <w:proofErr w:type="spellEnd"/>
      <w:r w:rsidRPr="009D43A2">
        <w:rPr>
          <w:color w:val="000000"/>
          <w:sz w:val="28"/>
          <w:szCs w:val="28"/>
        </w:rPr>
        <w:t xml:space="preserve">, </w:t>
      </w:r>
      <w:proofErr w:type="spellStart"/>
      <w:r w:rsidRPr="009D43A2">
        <w:rPr>
          <w:color w:val="000000"/>
          <w:sz w:val="28"/>
          <w:szCs w:val="28"/>
        </w:rPr>
        <w:t>риносинусит</w:t>
      </w:r>
      <w:proofErr w:type="spellEnd"/>
      <w:r w:rsidRPr="009D43A2">
        <w:rPr>
          <w:color w:val="000000"/>
          <w:sz w:val="28"/>
          <w:szCs w:val="28"/>
        </w:rPr>
        <w:t xml:space="preserve">, гайморит, хронический бронхит, </w:t>
      </w:r>
      <w:proofErr w:type="spellStart"/>
      <w:r w:rsidRPr="009D43A2">
        <w:rPr>
          <w:color w:val="000000"/>
          <w:sz w:val="28"/>
          <w:szCs w:val="28"/>
        </w:rPr>
        <w:t>аденоидит</w:t>
      </w:r>
      <w:proofErr w:type="spellEnd"/>
      <w:r w:rsidRPr="009D43A2">
        <w:rPr>
          <w:color w:val="000000"/>
          <w:sz w:val="28"/>
          <w:szCs w:val="28"/>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xml:space="preserve">Правильное </w:t>
      </w:r>
      <w:r w:rsidRPr="009D43A2">
        <w:rPr>
          <w:b/>
          <w:color w:val="000000"/>
          <w:sz w:val="28"/>
          <w:szCs w:val="28"/>
        </w:rPr>
        <w:t>носовое дыхание</w:t>
      </w:r>
      <w:r w:rsidRPr="009D43A2">
        <w:rPr>
          <w:color w:val="000000"/>
          <w:sz w:val="28"/>
          <w:szCs w:val="28"/>
        </w:rPr>
        <w:t xml:space="preserve">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690578" w:rsidRPr="009D43A2" w:rsidRDefault="00690578" w:rsidP="00690578">
      <w:pPr>
        <w:pStyle w:val="a3"/>
        <w:spacing w:before="0" w:beforeAutospacing="0" w:after="96" w:afterAutospacing="0"/>
        <w:rPr>
          <w:b/>
          <w:color w:val="000000"/>
          <w:sz w:val="32"/>
          <w:szCs w:val="32"/>
        </w:rPr>
      </w:pPr>
      <w:r w:rsidRPr="009D43A2">
        <w:rPr>
          <w:color w:val="000000"/>
          <w:sz w:val="28"/>
          <w:szCs w:val="28"/>
        </w:rPr>
        <w:t xml:space="preserve">При занятиях необходимо соблюдать следующие </w:t>
      </w:r>
      <w:r w:rsidRPr="009D43A2">
        <w:rPr>
          <w:b/>
          <w:color w:val="000000"/>
          <w:sz w:val="32"/>
          <w:szCs w:val="32"/>
        </w:rPr>
        <w:t>требования:</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xml:space="preserve"> - выполнять упражнения каждый день по 3 – 6 мин, в зависимости от </w:t>
      </w:r>
      <w:r w:rsidR="00186D56">
        <w:rPr>
          <w:color w:val="000000"/>
          <w:sz w:val="28"/>
          <w:szCs w:val="28"/>
        </w:rPr>
        <w:t xml:space="preserve">  </w:t>
      </w:r>
      <w:r w:rsidRPr="009D43A2">
        <w:rPr>
          <w:color w:val="000000"/>
          <w:sz w:val="28"/>
          <w:szCs w:val="28"/>
        </w:rPr>
        <w:t>возраста детей;</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 проводить упражнения в хорошо проветриваемых помещениях или при открытой форточке;</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 заниматься до еды;</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 заниматься в свободной, не стесняющей движения одежде;</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 дозировать количество и темп проведения упражнений;</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 вдыхать воздух через рот и нос, выдыхать – через рот;</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lastRenderedPageBreak/>
        <w:t> - вдыхать легко и коротко, а выдыхать – длительно и экономно;</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 в процессе речевого дыхания не напрягать мышцы в области шеи, рук, живота, груди; плечи не поднимать при вдохе и опускать при выдохе;</w:t>
      </w:r>
    </w:p>
    <w:p w:rsidR="00690578" w:rsidRPr="009D43A2" w:rsidRDefault="00690578" w:rsidP="00690578">
      <w:pPr>
        <w:pStyle w:val="a3"/>
        <w:spacing w:before="0" w:beforeAutospacing="0" w:after="96" w:afterAutospacing="0"/>
        <w:rPr>
          <w:color w:val="000000"/>
          <w:sz w:val="28"/>
          <w:szCs w:val="28"/>
        </w:rPr>
      </w:pPr>
      <w:r w:rsidRPr="009D43A2">
        <w:rPr>
          <w:color w:val="000000"/>
          <w:sz w:val="28"/>
          <w:szCs w:val="28"/>
        </w:rPr>
        <w:t> - после выдоха перед новым вдохом сделать остановку на 2 – 3 сек.</w:t>
      </w:r>
    </w:p>
    <w:p w:rsidR="00690578" w:rsidRPr="009D43A2" w:rsidRDefault="00186D56" w:rsidP="00690578">
      <w:pPr>
        <w:pStyle w:val="a3"/>
        <w:spacing w:before="0" w:beforeAutospacing="0" w:after="96" w:afterAutospacing="0"/>
        <w:rPr>
          <w:color w:val="000000"/>
          <w:sz w:val="28"/>
          <w:szCs w:val="28"/>
        </w:rPr>
      </w:pPr>
      <w:r>
        <w:rPr>
          <w:color w:val="000000"/>
          <w:sz w:val="28"/>
          <w:szCs w:val="28"/>
        </w:rPr>
        <w:t>Занимайтесь дыхательной гимнастикой с вашими детьми! Это поможет стать им  здоровыми и счастливыми!</w:t>
      </w:r>
    </w:p>
    <w:p w:rsidR="00690578" w:rsidRPr="009D43A2" w:rsidRDefault="00690578" w:rsidP="00690578">
      <w:pPr>
        <w:pStyle w:val="a3"/>
        <w:spacing w:before="0" w:beforeAutospacing="0" w:after="96" w:afterAutospacing="0"/>
        <w:rPr>
          <w:color w:val="000000"/>
          <w:sz w:val="28"/>
          <w:szCs w:val="28"/>
        </w:rPr>
      </w:pPr>
    </w:p>
    <w:p w:rsidR="00690578" w:rsidRPr="009D43A2" w:rsidRDefault="00690578" w:rsidP="00690578">
      <w:pPr>
        <w:pStyle w:val="a3"/>
        <w:spacing w:before="0" w:beforeAutospacing="0" w:after="96" w:afterAutospacing="0"/>
        <w:rPr>
          <w:color w:val="000000"/>
          <w:sz w:val="28"/>
          <w:szCs w:val="28"/>
        </w:rPr>
      </w:pPr>
    </w:p>
    <w:p w:rsidR="00690578" w:rsidRPr="009D43A2" w:rsidRDefault="00690578" w:rsidP="00690578">
      <w:pPr>
        <w:pStyle w:val="a3"/>
        <w:spacing w:before="0" w:beforeAutospacing="0" w:after="96" w:afterAutospacing="0"/>
        <w:rPr>
          <w:color w:val="000000"/>
          <w:sz w:val="28"/>
          <w:szCs w:val="28"/>
        </w:rPr>
      </w:pPr>
    </w:p>
    <w:p w:rsidR="00A46B6D" w:rsidRDefault="00A46B6D"/>
    <w:sectPr w:rsidR="00A46B6D" w:rsidSect="00A46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90578"/>
    <w:rsid w:val="00186D56"/>
    <w:rsid w:val="00690578"/>
    <w:rsid w:val="00A46B6D"/>
    <w:rsid w:val="00EA1ACD"/>
    <w:rsid w:val="00F95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5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07ADC-6F31-4AA4-9CDA-078A1E86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812</Words>
  <Characters>4629</Characters>
  <Application>Microsoft Office Word</Application>
  <DocSecurity>0</DocSecurity>
  <Lines>38</Lines>
  <Paragraphs>10</Paragraphs>
  <ScaleCrop>false</ScaleCrop>
  <Company>Megasoftware GrouP™</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2014-06-20T04:03:00Z</dcterms:created>
  <dcterms:modified xsi:type="dcterms:W3CDTF">2014-06-20T04:11:00Z</dcterms:modified>
</cp:coreProperties>
</file>