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3E" w:rsidRPr="00A23F5E" w:rsidRDefault="0069033E" w:rsidP="00A23F5E">
      <w:pPr>
        <w:jc w:val="center"/>
        <w:rPr>
          <w:rFonts w:eastAsia="Calibri"/>
          <w:noProof/>
        </w:rPr>
      </w:pPr>
      <w:r w:rsidRPr="00A23F5E">
        <w:rPr>
          <w:rFonts w:eastAsia="Calibri"/>
          <w:noProof/>
        </w:rPr>
        <w:t>Муниципальное дошкольное образовательное учреждение</w:t>
      </w:r>
    </w:p>
    <w:p w:rsidR="0069033E" w:rsidRPr="00A23F5E" w:rsidRDefault="0069033E" w:rsidP="0069033E">
      <w:pPr>
        <w:jc w:val="center"/>
        <w:rPr>
          <w:rFonts w:eastAsia="Calibri"/>
        </w:rPr>
      </w:pPr>
      <w:r w:rsidRPr="00A23F5E">
        <w:rPr>
          <w:rFonts w:eastAsia="Calibri"/>
        </w:rPr>
        <w:t xml:space="preserve"> «Детский </w:t>
      </w:r>
      <w:r w:rsidRPr="00A23F5E">
        <w:rPr>
          <w:rFonts w:eastAsia="Calibri"/>
          <w:noProof/>
        </w:rPr>
        <w:t>сад комби</w:t>
      </w:r>
      <w:r w:rsidRPr="00A23F5E">
        <w:rPr>
          <w:noProof/>
        </w:rPr>
        <w:t>ни</w:t>
      </w:r>
      <w:r w:rsidRPr="00A23F5E">
        <w:rPr>
          <w:rFonts w:eastAsia="Calibri"/>
          <w:noProof/>
        </w:rPr>
        <w:t>рованного типа № 170»</w:t>
      </w:r>
    </w:p>
    <w:p w:rsidR="0069033E" w:rsidRPr="00A23F5E" w:rsidRDefault="0069033E" w:rsidP="0069033E">
      <w:pPr>
        <w:ind w:left="-709"/>
        <w:jc w:val="center"/>
        <w:rPr>
          <w:rFonts w:eastAsia="Calibri"/>
          <w:noProof/>
        </w:rPr>
      </w:pPr>
      <w:r w:rsidRPr="00A23F5E">
        <w:rPr>
          <w:rFonts w:eastAsia="Calibri"/>
          <w:noProof/>
        </w:rPr>
        <w:t>города Саратова</w:t>
      </w:r>
    </w:p>
    <w:p w:rsidR="0069033E" w:rsidRPr="00A23F5E" w:rsidRDefault="0069033E" w:rsidP="001457B3">
      <w:pPr>
        <w:jc w:val="center"/>
        <w:rPr>
          <w:b/>
          <w:noProof/>
        </w:rPr>
      </w:pPr>
      <w:r w:rsidRPr="00A23F5E">
        <w:rPr>
          <w:b/>
          <w:noProof/>
        </w:rPr>
        <w:t>План - конспект</w:t>
      </w:r>
    </w:p>
    <w:p w:rsidR="0069033E" w:rsidRPr="00A23F5E" w:rsidRDefault="0069033E" w:rsidP="0069033E">
      <w:pPr>
        <w:ind w:left="-851"/>
        <w:jc w:val="center"/>
        <w:rPr>
          <w:b/>
          <w:noProof/>
        </w:rPr>
      </w:pPr>
      <w:r w:rsidRPr="00A23F5E">
        <w:rPr>
          <w:b/>
          <w:noProof/>
        </w:rPr>
        <w:t>непосредственно образовательной деятельности</w:t>
      </w:r>
    </w:p>
    <w:p w:rsidR="0069033E" w:rsidRPr="00A23F5E" w:rsidRDefault="0069033E" w:rsidP="0069033E">
      <w:pPr>
        <w:ind w:left="-851"/>
        <w:jc w:val="center"/>
        <w:rPr>
          <w:b/>
          <w:noProof/>
        </w:rPr>
      </w:pPr>
      <w:r w:rsidRPr="00A23F5E">
        <w:rPr>
          <w:b/>
          <w:noProof/>
        </w:rPr>
        <w:t>по физической культуре</w:t>
      </w:r>
    </w:p>
    <w:p w:rsidR="0069033E" w:rsidRPr="00A23F5E" w:rsidRDefault="00C2493F" w:rsidP="0069033E">
      <w:pPr>
        <w:ind w:left="-851"/>
        <w:jc w:val="center"/>
        <w:rPr>
          <w:b/>
          <w:noProof/>
        </w:rPr>
      </w:pPr>
      <w:r>
        <w:rPr>
          <w:b/>
          <w:i/>
        </w:rPr>
        <w:t>«Мы – ребята-молодцы, н</w:t>
      </w:r>
      <w:r w:rsidR="0069033E" w:rsidRPr="00A23F5E">
        <w:rPr>
          <w:b/>
          <w:i/>
        </w:rPr>
        <w:t>аши мышцы - силачи»</w:t>
      </w:r>
    </w:p>
    <w:p w:rsidR="001457B3" w:rsidRPr="00A23F5E" w:rsidRDefault="0069033E" w:rsidP="001457B3">
      <w:pPr>
        <w:jc w:val="center"/>
        <w:rPr>
          <w:noProof/>
        </w:rPr>
      </w:pPr>
      <w:r w:rsidRPr="00A23F5E">
        <w:rPr>
          <w:noProof/>
        </w:rPr>
        <w:t>(</w:t>
      </w:r>
      <w:r w:rsidR="00207FA2" w:rsidRPr="00A23F5E">
        <w:rPr>
          <w:noProof/>
        </w:rPr>
        <w:t>подготовительная</w:t>
      </w:r>
      <w:r w:rsidRPr="00A23F5E">
        <w:rPr>
          <w:noProof/>
        </w:rPr>
        <w:t xml:space="preserve"> группа)</w:t>
      </w:r>
    </w:p>
    <w:p w:rsidR="0069033E" w:rsidRPr="00A23F5E" w:rsidRDefault="0069033E" w:rsidP="001457B3">
      <w:pPr>
        <w:jc w:val="center"/>
        <w:rPr>
          <w:noProof/>
        </w:rPr>
      </w:pPr>
      <w:r w:rsidRPr="00A23F5E">
        <w:rPr>
          <w:rFonts w:eastAsia="Calibri"/>
          <w:b/>
        </w:rPr>
        <w:t xml:space="preserve">Воспитатель: </w:t>
      </w:r>
      <w:proofErr w:type="spellStart"/>
      <w:r w:rsidRPr="00A23F5E">
        <w:rPr>
          <w:b/>
        </w:rPr>
        <w:t>Буржумова</w:t>
      </w:r>
      <w:proofErr w:type="spellEnd"/>
      <w:r w:rsidRPr="00A23F5E">
        <w:rPr>
          <w:b/>
        </w:rPr>
        <w:t xml:space="preserve"> </w:t>
      </w:r>
      <w:proofErr w:type="spellStart"/>
      <w:r w:rsidRPr="00A23F5E">
        <w:rPr>
          <w:b/>
        </w:rPr>
        <w:t>С</w:t>
      </w:r>
      <w:r w:rsidR="00A23F5E">
        <w:rPr>
          <w:b/>
        </w:rPr>
        <w:t>елимат</w:t>
      </w:r>
      <w:proofErr w:type="spellEnd"/>
      <w:r w:rsidR="00A23F5E">
        <w:rPr>
          <w:b/>
        </w:rPr>
        <w:t xml:space="preserve"> </w:t>
      </w:r>
      <w:proofErr w:type="spellStart"/>
      <w:r w:rsidR="00A23F5E">
        <w:rPr>
          <w:b/>
        </w:rPr>
        <w:t>Зайнудиновна</w:t>
      </w:r>
      <w:proofErr w:type="spellEnd"/>
    </w:p>
    <w:p w:rsidR="0069033E" w:rsidRPr="00A23F5E" w:rsidRDefault="0069033E" w:rsidP="0069033E">
      <w:pPr>
        <w:jc w:val="center"/>
        <w:rPr>
          <w:rFonts w:eastAsia="Calibri"/>
          <w:b/>
        </w:rPr>
      </w:pPr>
      <w:r w:rsidRPr="00A23F5E">
        <w:rPr>
          <w:rFonts w:eastAsia="Calibri"/>
          <w:b/>
        </w:rPr>
        <w:t>Саратов – 2014</w:t>
      </w:r>
    </w:p>
    <w:p w:rsidR="0069033E" w:rsidRPr="00A23F5E" w:rsidRDefault="0069033E" w:rsidP="0069033E">
      <w:pPr>
        <w:jc w:val="center"/>
        <w:rPr>
          <w:rFonts w:eastAsia="Calibri"/>
          <w:b/>
        </w:rPr>
      </w:pPr>
    </w:p>
    <w:p w:rsidR="0069033E" w:rsidRPr="00A23F5E" w:rsidRDefault="0069033E" w:rsidP="0069033E">
      <w:r w:rsidRPr="00A23F5E">
        <w:t xml:space="preserve">Примерная основная общеобразовательная программа </w:t>
      </w:r>
      <w:r w:rsidRPr="00A23F5E">
        <w:rPr>
          <w:b/>
        </w:rPr>
        <w:t>«От рождения до школы»</w:t>
      </w:r>
      <w:r w:rsidRPr="00A23F5E">
        <w:t xml:space="preserve"> под редакцией Н.Е. </w:t>
      </w:r>
      <w:proofErr w:type="spellStart"/>
      <w:r w:rsidRPr="00A23F5E">
        <w:t>Вераксы</w:t>
      </w:r>
      <w:proofErr w:type="spellEnd"/>
      <w:r w:rsidRPr="00A23F5E">
        <w:t>.</w:t>
      </w:r>
    </w:p>
    <w:p w:rsidR="0069033E" w:rsidRPr="00A23F5E" w:rsidRDefault="0069033E" w:rsidP="0069033E">
      <w:r w:rsidRPr="00A23F5E">
        <w:rPr>
          <w:b/>
        </w:rPr>
        <w:t>Возрастная группа:</w:t>
      </w:r>
      <w:r w:rsidRPr="00A23F5E">
        <w:t xml:space="preserve"> </w:t>
      </w:r>
      <w:r w:rsidR="00DE41BF" w:rsidRPr="00A23F5E">
        <w:t>подготовительная</w:t>
      </w:r>
      <w:r w:rsidRPr="00A23F5E">
        <w:t>.</w:t>
      </w:r>
    </w:p>
    <w:p w:rsidR="0069033E" w:rsidRPr="00A23F5E" w:rsidRDefault="0069033E" w:rsidP="0069033E">
      <w:pPr>
        <w:rPr>
          <w:b/>
        </w:rPr>
      </w:pPr>
      <w:r w:rsidRPr="00A23F5E">
        <w:rPr>
          <w:b/>
        </w:rPr>
        <w:t>Тема</w:t>
      </w:r>
      <w:r w:rsidRPr="00A23F5E">
        <w:t xml:space="preserve"> (в соответствии с комплексно-тематическим планированием): </w:t>
      </w:r>
      <w:r w:rsidRPr="00A23F5E">
        <w:rPr>
          <w:b/>
        </w:rPr>
        <w:t>«Опасности вокруг нас».</w:t>
      </w:r>
    </w:p>
    <w:p w:rsidR="00147A0A" w:rsidRPr="00A23F5E" w:rsidRDefault="00147A0A" w:rsidP="00806592">
      <w:r w:rsidRPr="00A23F5E">
        <w:rPr>
          <w:b/>
        </w:rPr>
        <w:t>Цель.</w:t>
      </w:r>
      <w:r w:rsidRPr="00A23F5E">
        <w:t xml:space="preserve"> </w:t>
      </w:r>
    </w:p>
    <w:p w:rsidR="00147A0A" w:rsidRPr="00A23F5E" w:rsidRDefault="00147A0A" w:rsidP="00806592">
      <w:r w:rsidRPr="00A23F5E">
        <w:t>Способствовать формированию правильной осанки посредством физических  упражнений.</w:t>
      </w:r>
    </w:p>
    <w:p w:rsidR="0002496F" w:rsidRPr="00A23F5E" w:rsidRDefault="00147A0A" w:rsidP="0002496F">
      <w:pPr>
        <w:rPr>
          <w:b/>
        </w:rPr>
      </w:pPr>
      <w:r w:rsidRPr="00A23F5E">
        <w:rPr>
          <w:b/>
        </w:rPr>
        <w:t>Задачи.</w:t>
      </w:r>
    </w:p>
    <w:p w:rsidR="00147A0A" w:rsidRPr="00A23F5E" w:rsidRDefault="00147A0A" w:rsidP="00A23F5E">
      <w:pPr>
        <w:rPr>
          <w:b/>
        </w:rPr>
      </w:pPr>
      <w:r w:rsidRPr="00A23F5E">
        <w:rPr>
          <w:b/>
        </w:rPr>
        <w:t>Образовательные</w:t>
      </w:r>
    </w:p>
    <w:p w:rsidR="0071798A" w:rsidRPr="00A23F5E" w:rsidRDefault="0071798A" w:rsidP="0071798A">
      <w:pPr>
        <w:numPr>
          <w:ilvl w:val="0"/>
          <w:numId w:val="1"/>
        </w:numPr>
      </w:pPr>
      <w:r w:rsidRPr="00A23F5E">
        <w:t xml:space="preserve">Обучение новому комплексу </w:t>
      </w:r>
      <w:proofErr w:type="spellStart"/>
      <w:r w:rsidRPr="00A23F5E">
        <w:t>общеразвивающих</w:t>
      </w:r>
      <w:proofErr w:type="spellEnd"/>
      <w:r w:rsidRPr="00A23F5E">
        <w:t xml:space="preserve"> упражнений с большим мячом.</w:t>
      </w:r>
    </w:p>
    <w:p w:rsidR="00147A0A" w:rsidRPr="00A23F5E" w:rsidRDefault="00147A0A" w:rsidP="00F34342">
      <w:pPr>
        <w:numPr>
          <w:ilvl w:val="0"/>
          <w:numId w:val="1"/>
        </w:numPr>
        <w:jc w:val="both"/>
      </w:pPr>
      <w:r w:rsidRPr="00A23F5E">
        <w:t>Обучение ходьбе по гимнастической скамье с мячом на голове, локти в стороны, приседая на середине.</w:t>
      </w:r>
    </w:p>
    <w:p w:rsidR="00147A0A" w:rsidRPr="00A23F5E" w:rsidRDefault="00147A0A" w:rsidP="00F34342">
      <w:pPr>
        <w:numPr>
          <w:ilvl w:val="0"/>
          <w:numId w:val="1"/>
        </w:numPr>
        <w:jc w:val="both"/>
      </w:pPr>
      <w:r w:rsidRPr="00A23F5E">
        <w:t>Закрепление умения подбрасывать и ловить  мяч, стоя на месте; перестраиваться из колонны по одному в колонну по два при ходьбе в шеренге.</w:t>
      </w:r>
    </w:p>
    <w:p w:rsidR="00147A0A" w:rsidRPr="00A23F5E" w:rsidRDefault="00147A0A" w:rsidP="00DE41BF">
      <w:pPr>
        <w:numPr>
          <w:ilvl w:val="0"/>
          <w:numId w:val="1"/>
        </w:numPr>
      </w:pPr>
      <w:r w:rsidRPr="00A23F5E">
        <w:t xml:space="preserve">Совершенствовать умение перепрыгивать через шнуры, обратно идти по </w:t>
      </w:r>
      <w:r w:rsidR="00F34342" w:rsidRPr="00A23F5E">
        <w:t xml:space="preserve">    </w:t>
      </w:r>
      <w:r w:rsidRPr="00A23F5E">
        <w:t>канату боком, приставным шагом;  команды  «В колонну по три через центр – марш!»</w:t>
      </w:r>
      <w:r w:rsidR="00DE41BF" w:rsidRPr="00A23F5E">
        <w:t>.</w:t>
      </w:r>
    </w:p>
    <w:p w:rsidR="00147A0A" w:rsidRPr="00A23F5E" w:rsidRDefault="00147A0A" w:rsidP="00A23F5E">
      <w:pPr>
        <w:rPr>
          <w:b/>
        </w:rPr>
      </w:pPr>
      <w:r w:rsidRPr="00A23F5E">
        <w:rPr>
          <w:b/>
        </w:rPr>
        <w:t>Оздоровительные</w:t>
      </w:r>
    </w:p>
    <w:p w:rsidR="00147A0A" w:rsidRPr="00A23F5E" w:rsidRDefault="00147A0A" w:rsidP="00806592">
      <w:pPr>
        <w:numPr>
          <w:ilvl w:val="0"/>
          <w:numId w:val="2"/>
        </w:numPr>
        <w:jc w:val="both"/>
      </w:pPr>
      <w:r w:rsidRPr="00A23F5E">
        <w:t>Укрепление мышечного корсета.</w:t>
      </w:r>
    </w:p>
    <w:p w:rsidR="00147A0A" w:rsidRPr="00A23F5E" w:rsidRDefault="00147A0A" w:rsidP="00806592">
      <w:pPr>
        <w:numPr>
          <w:ilvl w:val="0"/>
          <w:numId w:val="2"/>
        </w:numPr>
        <w:jc w:val="both"/>
      </w:pPr>
      <w:r w:rsidRPr="00A23F5E">
        <w:t>Повышение функциональных возможностей организма.</w:t>
      </w:r>
    </w:p>
    <w:p w:rsidR="00147A0A" w:rsidRPr="00A23F5E" w:rsidRDefault="00147A0A" w:rsidP="00806592">
      <w:r w:rsidRPr="00A23F5E">
        <w:t>3.   Развитие вестибулярного аппарата.</w:t>
      </w:r>
    </w:p>
    <w:p w:rsidR="00147A0A" w:rsidRPr="00A23F5E" w:rsidRDefault="00147A0A" w:rsidP="00A23F5E">
      <w:pPr>
        <w:rPr>
          <w:b/>
        </w:rPr>
      </w:pPr>
      <w:r w:rsidRPr="00A23F5E">
        <w:rPr>
          <w:b/>
        </w:rPr>
        <w:t>Воспитательные</w:t>
      </w:r>
    </w:p>
    <w:p w:rsidR="00147A0A" w:rsidRPr="00A23F5E" w:rsidRDefault="00147A0A" w:rsidP="00806592">
      <w:pPr>
        <w:numPr>
          <w:ilvl w:val="0"/>
          <w:numId w:val="3"/>
        </w:numPr>
        <w:jc w:val="both"/>
      </w:pPr>
      <w:r w:rsidRPr="00A23F5E">
        <w:t>Воспитание желания выглядеть грациозно.</w:t>
      </w:r>
    </w:p>
    <w:p w:rsidR="00147A0A" w:rsidRPr="00A23F5E" w:rsidRDefault="00147A0A" w:rsidP="00806592">
      <w:pPr>
        <w:numPr>
          <w:ilvl w:val="0"/>
          <w:numId w:val="3"/>
        </w:numPr>
        <w:jc w:val="both"/>
      </w:pPr>
      <w:r w:rsidRPr="00A23F5E">
        <w:t>Воспитание уверенности в своих силах.</w:t>
      </w:r>
    </w:p>
    <w:p w:rsidR="00147A0A" w:rsidRPr="00A23F5E" w:rsidRDefault="00932935" w:rsidP="00806592">
      <w:pPr>
        <w:numPr>
          <w:ilvl w:val="0"/>
          <w:numId w:val="3"/>
        </w:numPr>
        <w:jc w:val="both"/>
      </w:pPr>
      <w:r w:rsidRPr="00A23F5E">
        <w:t>Закрепление навыков</w:t>
      </w:r>
      <w:r w:rsidR="00147A0A" w:rsidRPr="00A23F5E">
        <w:t xml:space="preserve"> безопасного поведения в повседневной жизни.</w:t>
      </w:r>
    </w:p>
    <w:p w:rsidR="000C1F96" w:rsidRPr="00A23F5E" w:rsidRDefault="00932935" w:rsidP="00932935">
      <w:pPr>
        <w:numPr>
          <w:ilvl w:val="0"/>
          <w:numId w:val="3"/>
        </w:numPr>
        <w:rPr>
          <w:b/>
        </w:rPr>
      </w:pPr>
      <w:r w:rsidRPr="00A23F5E">
        <w:t>Использование  дифференцированного подхода  в реализации задач, учитывая данные  двигательных особенностей мальчиков и девочек.</w:t>
      </w:r>
    </w:p>
    <w:p w:rsidR="000C1F96" w:rsidRPr="00A23F5E" w:rsidRDefault="000C1F96" w:rsidP="000C1F96">
      <w:pPr>
        <w:rPr>
          <w:b/>
        </w:rPr>
      </w:pPr>
      <w:r w:rsidRPr="00A23F5E">
        <w:rPr>
          <w:b/>
        </w:rPr>
        <w:t>Виды деятельности:</w:t>
      </w:r>
    </w:p>
    <w:p w:rsidR="000C1F96" w:rsidRPr="00A23F5E" w:rsidRDefault="000C1F96" w:rsidP="000C1F96">
      <w:r w:rsidRPr="00A23F5E">
        <w:t>ко</w:t>
      </w:r>
      <w:r w:rsidR="004F6DEA" w:rsidRPr="00A23F5E">
        <w:t>ммуникативная</w:t>
      </w:r>
      <w:r w:rsidRPr="00A23F5E">
        <w:t>, двигательная, игровая.</w:t>
      </w:r>
    </w:p>
    <w:p w:rsidR="000C1F96" w:rsidRPr="00A23F5E" w:rsidRDefault="000C1F96" w:rsidP="000C1F96">
      <w:r w:rsidRPr="00A23F5E">
        <w:rPr>
          <w:b/>
        </w:rPr>
        <w:t xml:space="preserve">Формы организации:  </w:t>
      </w:r>
      <w:r w:rsidRPr="00A23F5E">
        <w:t>подгрупповая,</w:t>
      </w:r>
      <w:r w:rsidRPr="00A23F5E">
        <w:rPr>
          <w:b/>
        </w:rPr>
        <w:t xml:space="preserve"> </w:t>
      </w:r>
      <w:r w:rsidRPr="00A23F5E">
        <w:t>групповая.</w:t>
      </w:r>
    </w:p>
    <w:p w:rsidR="00147A0A" w:rsidRPr="00A23F5E" w:rsidRDefault="00147A0A" w:rsidP="00A23F5E">
      <w:pPr>
        <w:rPr>
          <w:b/>
        </w:rPr>
      </w:pPr>
      <w:r w:rsidRPr="00A23F5E">
        <w:rPr>
          <w:b/>
        </w:rPr>
        <w:t>Инвентарь</w:t>
      </w:r>
    </w:p>
    <w:p w:rsidR="00147A0A" w:rsidRPr="00A23F5E" w:rsidRDefault="00147A0A" w:rsidP="00806592">
      <w:pPr>
        <w:jc w:val="both"/>
      </w:pPr>
      <w:r w:rsidRPr="00A23F5E">
        <w:t>-  Мячи большего диаметра (по количеству детей)</w:t>
      </w:r>
    </w:p>
    <w:p w:rsidR="00147A0A" w:rsidRPr="00A23F5E" w:rsidRDefault="00147A0A" w:rsidP="00806592">
      <w:pPr>
        <w:jc w:val="both"/>
      </w:pPr>
      <w:r w:rsidRPr="00A23F5E">
        <w:t>-  Гимнастическая скамья – 1 шт.</w:t>
      </w:r>
    </w:p>
    <w:p w:rsidR="00147A0A" w:rsidRPr="00A23F5E" w:rsidRDefault="00147A0A" w:rsidP="00806592">
      <w:pPr>
        <w:jc w:val="both"/>
      </w:pPr>
      <w:r w:rsidRPr="00A23F5E">
        <w:t>-  Шнуры –</w:t>
      </w:r>
      <w:r w:rsidR="0071798A" w:rsidRPr="00A23F5E">
        <w:t xml:space="preserve"> 5- 6</w:t>
      </w:r>
      <w:r w:rsidRPr="00A23F5E">
        <w:t xml:space="preserve"> шт.</w:t>
      </w:r>
    </w:p>
    <w:p w:rsidR="00147A0A" w:rsidRPr="00A23F5E" w:rsidRDefault="00147A0A" w:rsidP="00806592">
      <w:pPr>
        <w:jc w:val="both"/>
      </w:pPr>
      <w:r w:rsidRPr="00A23F5E">
        <w:t>-  Канат – 1 шт.</w:t>
      </w:r>
    </w:p>
    <w:p w:rsidR="0033607D" w:rsidRPr="00A23F5E" w:rsidRDefault="00147A0A" w:rsidP="001457B3">
      <w:pPr>
        <w:jc w:val="both"/>
      </w:pPr>
      <w:r w:rsidRPr="00A23F5E">
        <w:t xml:space="preserve">-  </w:t>
      </w:r>
      <w:r w:rsidR="002A0CEE" w:rsidRPr="00A23F5E">
        <w:t xml:space="preserve">Желтые и </w:t>
      </w:r>
      <w:proofErr w:type="spellStart"/>
      <w:r w:rsidR="002A0CEE" w:rsidRPr="00A23F5E">
        <w:t>голубые</w:t>
      </w:r>
      <w:proofErr w:type="spellEnd"/>
      <w:r w:rsidR="002A0CEE" w:rsidRPr="00A23F5E">
        <w:t xml:space="preserve"> ленточки (по количеству детей)</w:t>
      </w:r>
    </w:p>
    <w:p w:rsidR="00147A0A" w:rsidRPr="00A23F5E" w:rsidRDefault="00147A0A" w:rsidP="00A23F5E">
      <w:pPr>
        <w:rPr>
          <w:b/>
        </w:rPr>
      </w:pPr>
      <w:r w:rsidRPr="00A23F5E">
        <w:rPr>
          <w:b/>
        </w:rPr>
        <w:t>Мотивация</w:t>
      </w:r>
    </w:p>
    <w:p w:rsidR="00F24A0C" w:rsidRPr="00A23F5E" w:rsidRDefault="00147A0A" w:rsidP="00806592">
      <w:r w:rsidRPr="00A23F5E">
        <w:t xml:space="preserve">Воспитатель  предлагает детям заняться физической культурой и продемонстрировать, какие у них мышцы-«силачи». </w:t>
      </w:r>
    </w:p>
    <w:p w:rsidR="00147A0A" w:rsidRPr="00A23F5E" w:rsidRDefault="00F24A0C" w:rsidP="00806592">
      <w:pPr>
        <w:rPr>
          <w:b/>
        </w:rPr>
      </w:pPr>
      <w:r w:rsidRPr="00A23F5E">
        <w:rPr>
          <w:b/>
        </w:rPr>
        <w:t>Предварительная работа</w:t>
      </w:r>
    </w:p>
    <w:p w:rsidR="00F34342" w:rsidRPr="00A23F5E" w:rsidRDefault="00F34342" w:rsidP="00F34342">
      <w:pPr>
        <w:numPr>
          <w:ilvl w:val="0"/>
          <w:numId w:val="6"/>
        </w:numPr>
        <w:rPr>
          <w:b/>
        </w:rPr>
      </w:pPr>
      <w:r w:rsidRPr="00A23F5E">
        <w:t>Беседа об опасностях вокруг нас</w:t>
      </w:r>
    </w:p>
    <w:p w:rsidR="00F34342" w:rsidRPr="00A23F5E" w:rsidRDefault="000C1F96" w:rsidP="00F34342">
      <w:pPr>
        <w:numPr>
          <w:ilvl w:val="0"/>
          <w:numId w:val="6"/>
        </w:numPr>
        <w:rPr>
          <w:b/>
        </w:rPr>
      </w:pPr>
      <w:r w:rsidRPr="00A23F5E">
        <w:lastRenderedPageBreak/>
        <w:t xml:space="preserve">Пальчиковое </w:t>
      </w:r>
      <w:r w:rsidR="00F34342" w:rsidRPr="00A23F5E">
        <w:t xml:space="preserve"> </w:t>
      </w:r>
      <w:r w:rsidRPr="00A23F5E">
        <w:t>упражнение</w:t>
      </w:r>
      <w:r w:rsidR="00F34342" w:rsidRPr="00A23F5E">
        <w:t xml:space="preserve"> «Пальчики здороваются»</w:t>
      </w:r>
      <w:r w:rsidRPr="00A23F5E">
        <w:t xml:space="preserve"> Н. </w:t>
      </w:r>
      <w:proofErr w:type="spellStart"/>
      <w:r w:rsidRPr="00A23F5E">
        <w:t>Красилышкова</w:t>
      </w:r>
      <w:proofErr w:type="spellEnd"/>
    </w:p>
    <w:p w:rsidR="00F34342" w:rsidRPr="00A23F5E" w:rsidRDefault="00F34342" w:rsidP="00F34342">
      <w:pPr>
        <w:numPr>
          <w:ilvl w:val="0"/>
          <w:numId w:val="6"/>
        </w:numPr>
        <w:rPr>
          <w:b/>
        </w:rPr>
      </w:pPr>
      <w:r w:rsidRPr="00A23F5E">
        <w:t>Игры и упражнения с мячами</w:t>
      </w:r>
    </w:p>
    <w:p w:rsidR="00F34342" w:rsidRPr="00A23F5E" w:rsidRDefault="00F34342" w:rsidP="00F34342">
      <w:pPr>
        <w:numPr>
          <w:ilvl w:val="0"/>
          <w:numId w:val="6"/>
        </w:numPr>
      </w:pPr>
      <w:r w:rsidRPr="00A23F5E">
        <w:t>Подвижная игра «Ловишка, бери ленту!»</w:t>
      </w:r>
    </w:p>
    <w:p w:rsidR="00F34342" w:rsidRPr="00A23F5E" w:rsidRDefault="00F34342" w:rsidP="00F34342">
      <w:pPr>
        <w:numPr>
          <w:ilvl w:val="0"/>
          <w:numId w:val="6"/>
        </w:numPr>
      </w:pPr>
      <w:r w:rsidRPr="00A23F5E">
        <w:t>Малоподвижная игра «Гусеница»</w:t>
      </w:r>
    </w:p>
    <w:p w:rsidR="00F34342" w:rsidRPr="00A23F5E" w:rsidRDefault="00F34342" w:rsidP="00F34342">
      <w:pPr>
        <w:numPr>
          <w:ilvl w:val="0"/>
          <w:numId w:val="6"/>
        </w:numPr>
      </w:pPr>
      <w:r w:rsidRPr="00A23F5E">
        <w:t>Коррегирующие упражнения для профилактики осанки</w:t>
      </w:r>
    </w:p>
    <w:p w:rsidR="00F34342" w:rsidRPr="00A23F5E" w:rsidRDefault="00F34342" w:rsidP="001457B3">
      <w:pPr>
        <w:numPr>
          <w:ilvl w:val="0"/>
          <w:numId w:val="6"/>
        </w:numPr>
      </w:pPr>
      <w:r w:rsidRPr="00A23F5E">
        <w:t>Дыхательные упражнения</w:t>
      </w:r>
    </w:p>
    <w:p w:rsidR="001457B3" w:rsidRPr="00A23F5E" w:rsidRDefault="001457B3" w:rsidP="00F34342">
      <w:pPr>
        <w:ind w:left="720"/>
        <w:rPr>
          <w:b/>
        </w:rPr>
      </w:pPr>
    </w:p>
    <w:p w:rsidR="00F34342" w:rsidRPr="00A23F5E" w:rsidRDefault="00F34342" w:rsidP="00F34342">
      <w:pPr>
        <w:ind w:left="720"/>
        <w:rPr>
          <w:b/>
        </w:rPr>
      </w:pPr>
      <w:r w:rsidRPr="00A23F5E">
        <w:rPr>
          <w:b/>
        </w:rPr>
        <w:t>Ход</w:t>
      </w:r>
      <w:r w:rsidR="00011129" w:rsidRPr="00A23F5E">
        <w:rPr>
          <w:b/>
        </w:rPr>
        <w:t xml:space="preserve"> непосредственной образовательной деятельности</w:t>
      </w:r>
    </w:p>
    <w:p w:rsidR="0002496F" w:rsidRPr="00A23F5E" w:rsidRDefault="00147A0A" w:rsidP="001457B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23F5E">
        <w:t>Дети входят в физкультурный зал спортивным шагом (под музыку</w:t>
      </w:r>
      <w:r w:rsidR="000400FA" w:rsidRPr="00A23F5E">
        <w:t xml:space="preserve"> спортивного марша), </w:t>
      </w:r>
      <w:r w:rsidRPr="00A23F5E">
        <w:t xml:space="preserve"> выстраиваются в шеренгу. Воспитатель стоит напротив шеренги.</w:t>
      </w:r>
    </w:p>
    <w:p w:rsidR="00147A0A" w:rsidRPr="00A23F5E" w:rsidRDefault="00147A0A" w:rsidP="001457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</w:rPr>
      </w:pPr>
      <w:r w:rsidRPr="00A23F5E">
        <w:rPr>
          <w:u w:val="single"/>
          <w:bdr w:val="none" w:sz="0" w:space="0" w:color="auto" w:frame="1"/>
        </w:rPr>
        <w:t>Воспитатель</w:t>
      </w:r>
      <w:r w:rsidR="000400FA" w:rsidRPr="00A23F5E">
        <w:rPr>
          <w:u w:val="single"/>
          <w:bdr w:val="none" w:sz="0" w:space="0" w:color="auto" w:frame="1"/>
        </w:rPr>
        <w:t>.</w:t>
      </w:r>
      <w:r w:rsidRPr="00A23F5E">
        <w:rPr>
          <w:rStyle w:val="apple-converted-space"/>
        </w:rPr>
        <w:t> </w:t>
      </w:r>
      <w:r w:rsidRPr="00A23F5E">
        <w:t>Ребята, когда люди здороваются, они желают друг другу здоровья, давайте поздороваемся с гостями и поприветствуем друг друга.</w:t>
      </w:r>
    </w:p>
    <w:p w:rsidR="00147A0A" w:rsidRPr="00A23F5E" w:rsidRDefault="00147A0A" w:rsidP="008C7551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A23F5E">
        <w:t xml:space="preserve">Воспитатель читает вместе с детьми, дети выполняют упражнение парами - </w:t>
      </w:r>
      <w:r w:rsidRPr="00A23F5E">
        <w:rPr>
          <w:b/>
        </w:rPr>
        <w:t>мальчик и девочка.</w:t>
      </w:r>
    </w:p>
    <w:p w:rsidR="00147A0A" w:rsidRPr="00A23F5E" w:rsidRDefault="00147A0A" w:rsidP="0033607D">
      <w:r w:rsidRPr="00A23F5E">
        <w:t>Придумано кем-то просто и мудро: при встрече здороваться:</w:t>
      </w:r>
    </w:p>
    <w:p w:rsidR="00147A0A" w:rsidRPr="00A23F5E" w:rsidRDefault="00147A0A" w:rsidP="0033607D">
      <w:r w:rsidRPr="00A23F5E">
        <w:t>-</w:t>
      </w:r>
      <w:r w:rsidR="000400FA" w:rsidRPr="00A23F5E">
        <w:t xml:space="preserve"> </w:t>
      </w:r>
      <w:r w:rsidRPr="00A23F5E">
        <w:t>Доброе утро.</w:t>
      </w:r>
    </w:p>
    <w:p w:rsidR="00147A0A" w:rsidRPr="00A23F5E" w:rsidRDefault="00147A0A" w:rsidP="0033607D">
      <w:r w:rsidRPr="00A23F5E">
        <w:t>-</w:t>
      </w:r>
      <w:r w:rsidR="000400FA" w:rsidRPr="00A23F5E">
        <w:t xml:space="preserve"> </w:t>
      </w:r>
      <w:r w:rsidRPr="00A23F5E">
        <w:t>Доброе утро! Солнцу и птицам.</w:t>
      </w:r>
    </w:p>
    <w:p w:rsidR="00147A0A" w:rsidRPr="00A23F5E" w:rsidRDefault="00147A0A" w:rsidP="0033607D">
      <w:r w:rsidRPr="00A23F5E">
        <w:t>-</w:t>
      </w:r>
      <w:r w:rsidR="000400FA" w:rsidRPr="00A23F5E">
        <w:t xml:space="preserve"> </w:t>
      </w:r>
      <w:r w:rsidRPr="00A23F5E">
        <w:t>Доброе утро! Улыбчивым лицам.</w:t>
      </w:r>
    </w:p>
    <w:p w:rsidR="00147A0A" w:rsidRPr="00A23F5E" w:rsidRDefault="00147A0A" w:rsidP="0033607D">
      <w:r w:rsidRPr="00A23F5E">
        <w:t>И каждый становится добрым, доверчивым…</w:t>
      </w:r>
    </w:p>
    <w:p w:rsidR="00147A0A" w:rsidRPr="00A23F5E" w:rsidRDefault="00147A0A" w:rsidP="0033607D">
      <w:r w:rsidRPr="00A23F5E">
        <w:t>Пусть доброе утро длится до вечера.</w:t>
      </w:r>
    </w:p>
    <w:p w:rsidR="00147A0A" w:rsidRPr="00A23F5E" w:rsidRDefault="00F4575F" w:rsidP="0087076D">
      <w:r w:rsidRPr="00A23F5E">
        <w:rPr>
          <w:u w:val="single"/>
          <w:bdr w:val="none" w:sz="0" w:space="0" w:color="auto" w:frame="1"/>
        </w:rPr>
        <w:t>Воспитатель.</w:t>
      </w:r>
      <w:r>
        <w:rPr>
          <w:u w:val="single"/>
          <w:bdr w:val="none" w:sz="0" w:space="0" w:color="auto" w:frame="1"/>
        </w:rPr>
        <w:t xml:space="preserve"> </w:t>
      </w:r>
      <w:r w:rsidR="00147A0A" w:rsidRPr="00A23F5E">
        <w:t>Дети, давайте займемся физкультурой  и продемонстрируем, какие  у нас мышцы-«силачи».</w:t>
      </w:r>
      <w:r w:rsidR="002A0CEE" w:rsidRPr="00A23F5E">
        <w:t xml:space="preserve"> </w:t>
      </w:r>
      <w:r w:rsidR="008E351B" w:rsidRPr="00A23F5E">
        <w:t xml:space="preserve">Давайте проверим свои мышцы, какие они в начале деятельности. </w:t>
      </w:r>
      <w:r w:rsidR="002A0CEE" w:rsidRPr="00A23F5E">
        <w:t xml:space="preserve">Но </w:t>
      </w:r>
      <w:r w:rsidR="000C1F96" w:rsidRPr="00A23F5E">
        <w:t xml:space="preserve">о чем </w:t>
      </w:r>
      <w:r w:rsidR="002A0CEE" w:rsidRPr="00A23F5E">
        <w:t>мы должны помнить</w:t>
      </w:r>
      <w:r w:rsidR="000400FA" w:rsidRPr="00A23F5E">
        <w:t xml:space="preserve"> перед тем, как начать заниматься физкультурой</w:t>
      </w:r>
      <w:r w:rsidR="000C1F96" w:rsidRPr="00A23F5E">
        <w:t>? (о  правилах</w:t>
      </w:r>
      <w:r w:rsidR="002A0CEE" w:rsidRPr="00A23F5E">
        <w:t xml:space="preserve"> безопасного поведения на </w:t>
      </w:r>
      <w:r w:rsidR="000C1F96" w:rsidRPr="00A23F5E">
        <w:t xml:space="preserve">физкультуре).  Какие это правила, </w:t>
      </w:r>
      <w:r w:rsidR="002A0CEE" w:rsidRPr="00A23F5E">
        <w:t xml:space="preserve"> кто из вас </w:t>
      </w:r>
      <w:r w:rsidR="00F24A0C" w:rsidRPr="00A23F5E">
        <w:t xml:space="preserve">их </w:t>
      </w:r>
      <w:r w:rsidR="002A0CEE" w:rsidRPr="00A23F5E">
        <w:t>напомнит?</w:t>
      </w:r>
      <w:r w:rsidR="00147A0A" w:rsidRPr="00A23F5E">
        <w:t xml:space="preserve"> </w:t>
      </w:r>
    </w:p>
    <w:p w:rsidR="00F24A0C" w:rsidRPr="00A23F5E" w:rsidRDefault="00F24A0C" w:rsidP="00F24A0C">
      <w:pPr>
        <w:numPr>
          <w:ilvl w:val="0"/>
          <w:numId w:val="5"/>
        </w:numPr>
      </w:pPr>
      <w:r w:rsidRPr="00A23F5E">
        <w:t>Слушать указания воспитателя</w:t>
      </w:r>
    </w:p>
    <w:p w:rsidR="00F24A0C" w:rsidRPr="00A23F5E" w:rsidRDefault="00F24A0C" w:rsidP="00F24A0C">
      <w:pPr>
        <w:numPr>
          <w:ilvl w:val="0"/>
          <w:numId w:val="5"/>
        </w:numPr>
      </w:pPr>
      <w:r w:rsidRPr="00A23F5E">
        <w:t>Соблюдать свою очередь при выполнении упражнений</w:t>
      </w:r>
    </w:p>
    <w:p w:rsidR="00011129" w:rsidRPr="00A23F5E" w:rsidRDefault="00011129" w:rsidP="00F24A0C">
      <w:pPr>
        <w:numPr>
          <w:ilvl w:val="0"/>
          <w:numId w:val="5"/>
        </w:numPr>
      </w:pPr>
      <w:r w:rsidRPr="00A23F5E">
        <w:t>Выполняя упражнения, не разговаривать, не смеяться, так как это мешает правильному дыханию</w:t>
      </w:r>
    </w:p>
    <w:p w:rsidR="008E351B" w:rsidRPr="001457B3" w:rsidRDefault="00F24A0C" w:rsidP="008E351B">
      <w:pPr>
        <w:numPr>
          <w:ilvl w:val="0"/>
          <w:numId w:val="5"/>
        </w:numPr>
        <w:rPr>
          <w:sz w:val="28"/>
          <w:szCs w:val="28"/>
        </w:rPr>
      </w:pPr>
      <w:r w:rsidRPr="00A23F5E">
        <w:t>Бегать, не наталкиваясь друг на друга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7"/>
        <w:gridCol w:w="1236"/>
        <w:gridCol w:w="4020"/>
      </w:tblGrid>
      <w:tr w:rsidR="00147A0A" w:rsidRPr="00A23F5E" w:rsidTr="0002496F">
        <w:trPr>
          <w:trHeight w:val="450"/>
        </w:trPr>
        <w:tc>
          <w:tcPr>
            <w:tcW w:w="4667" w:type="dxa"/>
          </w:tcPr>
          <w:p w:rsidR="00147A0A" w:rsidRPr="00A23F5E" w:rsidRDefault="00147A0A" w:rsidP="0002496F">
            <w:pPr>
              <w:jc w:val="center"/>
            </w:pPr>
            <w:r w:rsidRPr="00A23F5E">
              <w:rPr>
                <w:b/>
              </w:rPr>
              <w:t>Вводная часть</w:t>
            </w:r>
          </w:p>
        </w:tc>
        <w:tc>
          <w:tcPr>
            <w:tcW w:w="5256" w:type="dxa"/>
            <w:gridSpan w:val="2"/>
          </w:tcPr>
          <w:p w:rsidR="00147A0A" w:rsidRPr="00A23F5E" w:rsidRDefault="008A6F5F" w:rsidP="0002496F">
            <w:pPr>
              <w:jc w:val="center"/>
            </w:pPr>
            <w:r w:rsidRPr="00A23F5E">
              <w:rPr>
                <w:b/>
              </w:rPr>
              <w:t>3</w:t>
            </w:r>
            <w:r w:rsidR="00147A0A" w:rsidRPr="00A23F5E">
              <w:rPr>
                <w:b/>
              </w:rPr>
              <w:t xml:space="preserve"> мин</w:t>
            </w:r>
          </w:p>
        </w:tc>
      </w:tr>
      <w:tr w:rsidR="00147A0A" w:rsidRPr="00A23F5E" w:rsidTr="00A23F5E">
        <w:trPr>
          <w:trHeight w:val="2415"/>
        </w:trPr>
        <w:tc>
          <w:tcPr>
            <w:tcW w:w="4667" w:type="dxa"/>
          </w:tcPr>
          <w:p w:rsidR="00147A0A" w:rsidRPr="00A23F5E" w:rsidRDefault="00147A0A" w:rsidP="0087076D">
            <w:r w:rsidRPr="00A23F5E">
              <w:t xml:space="preserve">1.Построение в шеренгу, равнение, </w:t>
            </w:r>
            <w:r w:rsidR="00634E59" w:rsidRPr="00A23F5E">
              <w:t>постановка задач занятия:</w:t>
            </w:r>
          </w:p>
          <w:p w:rsidR="00634E59" w:rsidRPr="00A23F5E" w:rsidRDefault="00634E59" w:rsidP="00634E59">
            <w:pPr>
              <w:numPr>
                <w:ilvl w:val="0"/>
                <w:numId w:val="7"/>
              </w:numPr>
            </w:pPr>
            <w:r w:rsidRPr="00A23F5E">
              <w:t>Закреплять умение подбрасывать</w:t>
            </w:r>
            <w:r w:rsidR="00B315B6" w:rsidRPr="00A23F5E">
              <w:t xml:space="preserve"> и ловить мяч двумя руками</w:t>
            </w:r>
          </w:p>
          <w:p w:rsidR="00634E59" w:rsidRPr="00A23F5E" w:rsidRDefault="00634E59" w:rsidP="00634E59">
            <w:pPr>
              <w:numPr>
                <w:ilvl w:val="0"/>
                <w:numId w:val="7"/>
              </w:numPr>
            </w:pPr>
            <w:r w:rsidRPr="00A23F5E">
              <w:t>Учиться ходить с мячом на голове по гимнастической скамейке</w:t>
            </w:r>
          </w:p>
          <w:p w:rsidR="00147A0A" w:rsidRPr="00A23F5E" w:rsidRDefault="00634E59" w:rsidP="00634E59">
            <w:pPr>
              <w:numPr>
                <w:ilvl w:val="0"/>
                <w:numId w:val="7"/>
              </w:numPr>
            </w:pPr>
            <w:r w:rsidRPr="00A23F5E">
              <w:t xml:space="preserve">Повторять умение выполнять ряд прыжков </w:t>
            </w:r>
            <w:r w:rsidR="00B315B6" w:rsidRPr="00A23F5E">
              <w:t>без остановки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«Дружно выстроились в ряд, словно вышли на парад. Раз-два, раз-два – заниматься нам пора»</w:t>
            </w:r>
          </w:p>
          <w:p w:rsidR="00147A0A" w:rsidRPr="00A23F5E" w:rsidRDefault="00147A0A" w:rsidP="001D2EC4"/>
        </w:tc>
      </w:tr>
      <w:tr w:rsidR="00147A0A" w:rsidRPr="00A23F5E" w:rsidTr="00CE13A9">
        <w:trPr>
          <w:trHeight w:val="599"/>
        </w:trPr>
        <w:tc>
          <w:tcPr>
            <w:tcW w:w="4667" w:type="dxa"/>
          </w:tcPr>
          <w:p w:rsidR="00147A0A" w:rsidRPr="00A23F5E" w:rsidRDefault="00147A0A" w:rsidP="001D2EC4">
            <w:r w:rsidRPr="00A23F5E">
              <w:t xml:space="preserve">2. Команды «Направо!», «В обход налево шагом – марш!» </w:t>
            </w:r>
          </w:p>
          <w:p w:rsidR="00147A0A" w:rsidRPr="00A23F5E" w:rsidRDefault="00147A0A" w:rsidP="002E72B2">
            <w:pPr>
              <w:jc w:val="both"/>
            </w:pP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1 мин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«Наши мышцы - силачи,</w:t>
            </w:r>
          </w:p>
          <w:p w:rsidR="00147A0A" w:rsidRPr="00A23F5E" w:rsidRDefault="00147A0A" w:rsidP="001D2EC4">
            <w:r w:rsidRPr="00A23F5E">
              <w:t>держат спину нам они!»</w:t>
            </w:r>
          </w:p>
          <w:p w:rsidR="00147A0A" w:rsidRPr="00A23F5E" w:rsidRDefault="00147A0A" w:rsidP="001D2EC4"/>
        </w:tc>
      </w:tr>
      <w:tr w:rsidR="00147A0A" w:rsidRPr="00A23F5E" w:rsidTr="00D43F92">
        <w:trPr>
          <w:trHeight w:val="345"/>
        </w:trPr>
        <w:tc>
          <w:tcPr>
            <w:tcW w:w="4667" w:type="dxa"/>
          </w:tcPr>
          <w:p w:rsidR="00147A0A" w:rsidRPr="00A23F5E" w:rsidRDefault="00147A0A" w:rsidP="002E72B2">
            <w:pPr>
              <w:jc w:val="both"/>
            </w:pPr>
            <w:r w:rsidRPr="00A23F5E">
              <w:t>3. Ходьба на носках, руки вверх.</w:t>
            </w:r>
          </w:p>
          <w:p w:rsidR="00147A0A" w:rsidRPr="00A23F5E" w:rsidRDefault="00147A0A" w:rsidP="002E72B2">
            <w:pPr>
              <w:jc w:val="both"/>
            </w:pP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1 круг</w:t>
            </w: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«Руки поднимаем – спину выпрямляем!»</w:t>
            </w:r>
          </w:p>
        </w:tc>
      </w:tr>
      <w:tr w:rsidR="00147A0A" w:rsidRPr="00A23F5E" w:rsidTr="00D43F92">
        <w:trPr>
          <w:trHeight w:val="405"/>
        </w:trPr>
        <w:tc>
          <w:tcPr>
            <w:tcW w:w="4667" w:type="dxa"/>
          </w:tcPr>
          <w:p w:rsidR="00147A0A" w:rsidRPr="00A23F5E" w:rsidRDefault="00147A0A" w:rsidP="001D2EC4">
            <w:r w:rsidRPr="00A23F5E">
              <w:t xml:space="preserve">4. </w:t>
            </w:r>
            <w:r w:rsidR="00DB0121" w:rsidRPr="00A23F5E">
              <w:t>Ходьба на пятках, руки за голову</w:t>
            </w:r>
            <w:r w:rsidRPr="00A23F5E">
              <w:t>.</w:t>
            </w:r>
          </w:p>
          <w:p w:rsidR="00147A0A" w:rsidRPr="00A23F5E" w:rsidRDefault="00147A0A" w:rsidP="002E72B2">
            <w:pPr>
              <w:jc w:val="both"/>
            </w:pP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1 круг</w:t>
            </w: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«На пятках шагаем – ноги укрепляем!»</w:t>
            </w:r>
          </w:p>
        </w:tc>
      </w:tr>
      <w:tr w:rsidR="00147A0A" w:rsidRPr="00A23F5E" w:rsidTr="00D43F92">
        <w:trPr>
          <w:trHeight w:val="465"/>
        </w:trPr>
        <w:tc>
          <w:tcPr>
            <w:tcW w:w="4667" w:type="dxa"/>
          </w:tcPr>
          <w:p w:rsidR="00147A0A" w:rsidRPr="00A23F5E" w:rsidRDefault="00147A0A" w:rsidP="001D2EC4">
            <w:r w:rsidRPr="00A23F5E">
              <w:t>5. Обычная ходьба.</w:t>
            </w:r>
          </w:p>
          <w:p w:rsidR="00147A0A" w:rsidRPr="00A23F5E" w:rsidRDefault="00147A0A" w:rsidP="001D2EC4"/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0,5 круга</w:t>
            </w: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«Раз, два, три, четыре - грудь вперёд, плечи шире»</w:t>
            </w:r>
          </w:p>
        </w:tc>
      </w:tr>
      <w:tr w:rsidR="00147A0A" w:rsidRPr="00A23F5E" w:rsidTr="00CE13A9">
        <w:trPr>
          <w:trHeight w:val="840"/>
        </w:trPr>
        <w:tc>
          <w:tcPr>
            <w:tcW w:w="4667" w:type="dxa"/>
          </w:tcPr>
          <w:p w:rsidR="00147A0A" w:rsidRPr="00A23F5E" w:rsidRDefault="00147A0A" w:rsidP="001D2EC4">
            <w:r w:rsidRPr="00A23F5E">
              <w:lastRenderedPageBreak/>
              <w:t>6. Ходьба по диагонали, высоко поднимая колено, руки назад в замок.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1 раз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«Руки назад в замок сцепились, лопатки наши соединились!» Носок  тянуть.</w:t>
            </w:r>
          </w:p>
        </w:tc>
      </w:tr>
      <w:tr w:rsidR="00147A0A" w:rsidRPr="00A23F5E" w:rsidTr="00D43F92">
        <w:trPr>
          <w:trHeight w:val="332"/>
        </w:trPr>
        <w:tc>
          <w:tcPr>
            <w:tcW w:w="4667" w:type="dxa"/>
          </w:tcPr>
          <w:p w:rsidR="00147A0A" w:rsidRPr="00A23F5E" w:rsidRDefault="00147A0A" w:rsidP="001D2EC4">
            <w:r w:rsidRPr="00A23F5E">
              <w:t>7. «В обход налево шагом – марш!»</w:t>
            </w:r>
          </w:p>
          <w:p w:rsidR="00147A0A" w:rsidRPr="00A23F5E" w:rsidRDefault="00147A0A" w:rsidP="001D2EC4"/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0,5 круга</w:t>
            </w: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Следить за осанкой.</w:t>
            </w:r>
          </w:p>
          <w:p w:rsidR="00147A0A" w:rsidRPr="00A23F5E" w:rsidRDefault="00147A0A" w:rsidP="001D2EC4"/>
        </w:tc>
      </w:tr>
      <w:tr w:rsidR="00147A0A" w:rsidRPr="00A23F5E" w:rsidTr="00CE13A9">
        <w:trPr>
          <w:trHeight w:val="855"/>
        </w:trPr>
        <w:tc>
          <w:tcPr>
            <w:tcW w:w="4667" w:type="dxa"/>
          </w:tcPr>
          <w:p w:rsidR="00147A0A" w:rsidRPr="00A23F5E" w:rsidRDefault="00147A0A" w:rsidP="001D2EC4">
            <w:r w:rsidRPr="00A23F5E">
              <w:t>8. Лёгкий бег, бег змейкой, бег по диагонали с ускорением, руки перед собой.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1,5 мин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Следить за техникой бега, дыханием, интервалом и соблюдением темпа.</w:t>
            </w:r>
          </w:p>
        </w:tc>
      </w:tr>
      <w:tr w:rsidR="00147A0A" w:rsidRPr="00A23F5E" w:rsidTr="00D43F92">
        <w:trPr>
          <w:trHeight w:val="230"/>
        </w:trPr>
        <w:tc>
          <w:tcPr>
            <w:tcW w:w="4667" w:type="dxa"/>
          </w:tcPr>
          <w:p w:rsidR="00147A0A" w:rsidRPr="00A23F5E" w:rsidRDefault="00147A0A" w:rsidP="001D2EC4">
            <w:r w:rsidRPr="00A23F5E">
              <w:t>9. Обычная ходьба с выполнением дыхательных упражнений.</w:t>
            </w:r>
          </w:p>
          <w:p w:rsidR="00147A0A" w:rsidRPr="00A23F5E" w:rsidRDefault="00147A0A" w:rsidP="001D2EC4">
            <w:r w:rsidRPr="00A23F5E">
              <w:t>Вдох – руки внешними дугами вверх.</w:t>
            </w:r>
          </w:p>
          <w:p w:rsidR="00147A0A" w:rsidRPr="00A23F5E" w:rsidRDefault="00147A0A" w:rsidP="001D2EC4">
            <w:r w:rsidRPr="00A23F5E">
              <w:t>Выдох – руки внешними дугами вниз, произнося  звук «у».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  <w:r w:rsidRPr="00A23F5E">
              <w:t>3 раза</w:t>
            </w:r>
          </w:p>
        </w:tc>
        <w:tc>
          <w:tcPr>
            <w:tcW w:w="4020" w:type="dxa"/>
          </w:tcPr>
          <w:p w:rsidR="00147A0A" w:rsidRPr="00A23F5E" w:rsidRDefault="00147A0A" w:rsidP="001D2EC4"/>
          <w:p w:rsidR="00147A0A" w:rsidRPr="00A23F5E" w:rsidRDefault="00147A0A" w:rsidP="001D2EC4">
            <w:r w:rsidRPr="00A23F5E">
              <w:t>Выдох  длиннее вдоха.</w:t>
            </w:r>
          </w:p>
          <w:p w:rsidR="00147A0A" w:rsidRPr="00A23F5E" w:rsidRDefault="00147A0A" w:rsidP="001D2EC4"/>
          <w:p w:rsidR="00147A0A" w:rsidRPr="00A23F5E" w:rsidRDefault="00147A0A" w:rsidP="001D2EC4"/>
          <w:p w:rsidR="00147A0A" w:rsidRPr="00A23F5E" w:rsidRDefault="00147A0A" w:rsidP="001D2EC4"/>
        </w:tc>
      </w:tr>
      <w:tr w:rsidR="00147A0A" w:rsidRPr="00A23F5E" w:rsidTr="00D43F92">
        <w:trPr>
          <w:trHeight w:val="274"/>
        </w:trPr>
        <w:tc>
          <w:tcPr>
            <w:tcW w:w="4667" w:type="dxa"/>
          </w:tcPr>
          <w:p w:rsidR="00DB0121" w:rsidRPr="00A23F5E" w:rsidRDefault="00147A0A" w:rsidP="001D2EC4">
            <w:r w:rsidRPr="00A23F5E">
              <w:t xml:space="preserve">10. </w:t>
            </w:r>
            <w:r w:rsidR="00DB0121" w:rsidRPr="00A23F5E">
              <w:t xml:space="preserve">Ходьба в обход. </w:t>
            </w:r>
            <w:r w:rsidR="000400FA" w:rsidRPr="00A23F5E">
              <w:t>«Внимание, взять мячи</w:t>
            </w:r>
            <w:r w:rsidR="00DB0121" w:rsidRPr="00A23F5E">
              <w:t>! Мальчики - большие мячи, девочки</w:t>
            </w:r>
            <w:r w:rsidR="000400FA" w:rsidRPr="00A23F5E">
              <w:t xml:space="preserve"> - средние</w:t>
            </w:r>
            <w:r w:rsidR="00DB0121" w:rsidRPr="00A23F5E">
              <w:t>!».</w:t>
            </w:r>
          </w:p>
          <w:p w:rsidR="00147A0A" w:rsidRPr="00A23F5E" w:rsidRDefault="00147A0A" w:rsidP="001D2EC4">
            <w:r w:rsidRPr="00A23F5E">
              <w:t xml:space="preserve"> Перестроение в колонну по три посредством команды </w:t>
            </w:r>
          </w:p>
          <w:p w:rsidR="00147A0A" w:rsidRPr="00A23F5E" w:rsidRDefault="00147A0A" w:rsidP="001D2EC4">
            <w:r w:rsidRPr="00A23F5E">
              <w:t>«В колонну по три через центр – марш!»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Следить, чтобы мячи брали организованно</w:t>
            </w:r>
          </w:p>
        </w:tc>
      </w:tr>
      <w:tr w:rsidR="00147A0A" w:rsidRPr="00A23F5E" w:rsidTr="00806592">
        <w:trPr>
          <w:trHeight w:val="345"/>
        </w:trPr>
        <w:tc>
          <w:tcPr>
            <w:tcW w:w="9923" w:type="dxa"/>
            <w:gridSpan w:val="3"/>
          </w:tcPr>
          <w:p w:rsidR="00147A0A" w:rsidRPr="00A23F5E" w:rsidRDefault="009E63AC" w:rsidP="001457B3">
            <w:pPr>
              <w:jc w:val="center"/>
              <w:rPr>
                <w:b/>
              </w:rPr>
            </w:pPr>
            <w:r w:rsidRPr="00A23F5E">
              <w:rPr>
                <w:b/>
              </w:rPr>
              <w:t>Основная часть (23</w:t>
            </w:r>
            <w:r w:rsidR="00147A0A" w:rsidRPr="00A23F5E">
              <w:rPr>
                <w:b/>
              </w:rPr>
              <w:t xml:space="preserve"> мин)</w:t>
            </w:r>
          </w:p>
        </w:tc>
      </w:tr>
      <w:tr w:rsidR="00147A0A" w:rsidRPr="00A23F5E" w:rsidTr="00D43F92">
        <w:trPr>
          <w:trHeight w:val="215"/>
        </w:trPr>
        <w:tc>
          <w:tcPr>
            <w:tcW w:w="4667" w:type="dxa"/>
          </w:tcPr>
          <w:p w:rsidR="00147A0A" w:rsidRPr="00A23F5E" w:rsidRDefault="00147A0A" w:rsidP="0002496F">
            <w:pPr>
              <w:jc w:val="center"/>
              <w:rPr>
                <w:b/>
              </w:rPr>
            </w:pPr>
            <w:r w:rsidRPr="00A23F5E">
              <w:rPr>
                <w:b/>
              </w:rPr>
              <w:t>ОРУ с большим мячом</w:t>
            </w:r>
          </w:p>
        </w:tc>
        <w:tc>
          <w:tcPr>
            <w:tcW w:w="5256" w:type="dxa"/>
            <w:gridSpan w:val="2"/>
          </w:tcPr>
          <w:p w:rsidR="00147A0A" w:rsidRPr="00A23F5E" w:rsidRDefault="00147A0A" w:rsidP="00F24314">
            <w:pPr>
              <w:jc w:val="center"/>
            </w:pPr>
            <w:r w:rsidRPr="00A23F5E">
              <w:rPr>
                <w:b/>
              </w:rPr>
              <w:t>7 мин.</w:t>
            </w:r>
          </w:p>
        </w:tc>
      </w:tr>
      <w:tr w:rsidR="00147A0A" w:rsidRPr="00A23F5E" w:rsidTr="00CE13A9">
        <w:trPr>
          <w:trHeight w:val="1680"/>
        </w:trPr>
        <w:tc>
          <w:tcPr>
            <w:tcW w:w="4667" w:type="dxa"/>
          </w:tcPr>
          <w:p w:rsidR="00147A0A" w:rsidRPr="00A23F5E" w:rsidRDefault="00147A0A" w:rsidP="001B14CC">
            <w:r w:rsidRPr="00A23F5E">
              <w:t xml:space="preserve">1). </w:t>
            </w:r>
            <w:r w:rsidR="000400FA" w:rsidRPr="00A23F5E">
              <w:rPr>
                <w:b/>
              </w:rPr>
              <w:t>«Мяч вверх».</w:t>
            </w:r>
            <w:r w:rsidR="000400FA" w:rsidRPr="00A23F5E">
              <w:t xml:space="preserve"> </w:t>
            </w:r>
            <w:r w:rsidRPr="00A23F5E">
              <w:t>И.п.:  стоя, ноги вместе, руки с мячом внизу.</w:t>
            </w:r>
          </w:p>
          <w:p w:rsidR="00147A0A" w:rsidRPr="00A23F5E" w:rsidRDefault="00147A0A" w:rsidP="001B14CC">
            <w:r w:rsidRPr="00A23F5E">
              <w:t>1- левую ногу назад на носок, руки вверх;</w:t>
            </w:r>
          </w:p>
          <w:p w:rsidR="00147A0A" w:rsidRPr="00A23F5E" w:rsidRDefault="00147A0A" w:rsidP="001B14CC">
            <w:r w:rsidRPr="00A23F5E">
              <w:t>2- и.п.;</w:t>
            </w:r>
          </w:p>
          <w:p w:rsidR="00147A0A" w:rsidRPr="00A23F5E" w:rsidRDefault="00147A0A" w:rsidP="001B14CC">
            <w:r w:rsidRPr="00A23F5E">
              <w:t>3- правую ногу назад на носок, руки вверх;</w:t>
            </w:r>
          </w:p>
          <w:p w:rsidR="00147A0A" w:rsidRPr="00A23F5E" w:rsidRDefault="00147A0A" w:rsidP="001B14CC">
            <w:pPr>
              <w:rPr>
                <w:b/>
              </w:rPr>
            </w:pPr>
            <w:r w:rsidRPr="00A23F5E">
              <w:t>4- и.п.</w:t>
            </w:r>
          </w:p>
        </w:tc>
        <w:tc>
          <w:tcPr>
            <w:tcW w:w="1236" w:type="dxa"/>
          </w:tcPr>
          <w:p w:rsidR="00147A0A" w:rsidRPr="00A23F5E" w:rsidRDefault="00DB0121" w:rsidP="002E72B2">
            <w:pPr>
              <w:jc w:val="center"/>
            </w:pPr>
            <w:r w:rsidRPr="00A23F5E">
              <w:t>8</w:t>
            </w:r>
            <w:r w:rsidR="00147A0A" w:rsidRPr="00A23F5E">
              <w:t xml:space="preserve"> раз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  <w:rPr>
                <w:b/>
              </w:rPr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Руки прямые.</w:t>
            </w:r>
          </w:p>
          <w:p w:rsidR="00147A0A" w:rsidRPr="00A23F5E" w:rsidRDefault="00147A0A" w:rsidP="001D2EC4">
            <w:r w:rsidRPr="00A23F5E">
              <w:t>Подняв мяч вверх, посмотреть на него.</w:t>
            </w:r>
          </w:p>
          <w:p w:rsidR="00147A0A" w:rsidRPr="00A23F5E" w:rsidRDefault="00147A0A" w:rsidP="001D2EC4"/>
        </w:tc>
      </w:tr>
      <w:tr w:rsidR="00147A0A" w:rsidRPr="00A23F5E" w:rsidTr="00CE13A9">
        <w:trPr>
          <w:trHeight w:val="1040"/>
        </w:trPr>
        <w:tc>
          <w:tcPr>
            <w:tcW w:w="4667" w:type="dxa"/>
          </w:tcPr>
          <w:p w:rsidR="00147A0A" w:rsidRPr="00A23F5E" w:rsidRDefault="00147A0A" w:rsidP="001B14CC">
            <w:r w:rsidRPr="00A23F5E">
              <w:t xml:space="preserve">2). </w:t>
            </w:r>
            <w:r w:rsidR="000400FA" w:rsidRPr="00A23F5E">
              <w:rPr>
                <w:b/>
              </w:rPr>
              <w:t>«Мяч вперед»</w:t>
            </w:r>
            <w:r w:rsidR="000400FA" w:rsidRPr="00A23F5E">
              <w:t xml:space="preserve">. </w:t>
            </w:r>
            <w:r w:rsidRPr="00A23F5E">
              <w:t>И.п. - стоя, ноги вместе, руки с мячом перед грудью.</w:t>
            </w:r>
          </w:p>
          <w:p w:rsidR="00147A0A" w:rsidRPr="00A23F5E" w:rsidRDefault="00147A0A" w:rsidP="001B14CC">
            <w:r w:rsidRPr="00A23F5E">
              <w:t>1 -2 - наклон вперед, руки вверх;</w:t>
            </w:r>
          </w:p>
          <w:p w:rsidR="00147A0A" w:rsidRPr="00A23F5E" w:rsidRDefault="00147A0A" w:rsidP="001B14CC">
            <w:r w:rsidRPr="00A23F5E">
              <w:t>3- 4 - и.п.</w:t>
            </w:r>
          </w:p>
        </w:tc>
        <w:tc>
          <w:tcPr>
            <w:tcW w:w="1236" w:type="dxa"/>
          </w:tcPr>
          <w:p w:rsidR="00147A0A" w:rsidRPr="00A23F5E" w:rsidRDefault="00DB0121" w:rsidP="002E72B2">
            <w:pPr>
              <w:jc w:val="center"/>
            </w:pPr>
            <w:r w:rsidRPr="00A23F5E">
              <w:t>6</w:t>
            </w:r>
            <w:r w:rsidR="00147A0A" w:rsidRPr="00A23F5E">
              <w:t xml:space="preserve"> раза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rPr>
                <w:b/>
              </w:rPr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При наклоне ноги в коленях не сгибать.</w:t>
            </w:r>
          </w:p>
          <w:p w:rsidR="00147A0A" w:rsidRPr="00A23F5E" w:rsidRDefault="00147A0A" w:rsidP="001D2EC4"/>
          <w:p w:rsidR="00147A0A" w:rsidRPr="00A23F5E" w:rsidRDefault="00147A0A" w:rsidP="001D2EC4"/>
        </w:tc>
      </w:tr>
      <w:tr w:rsidR="00147A0A" w:rsidRPr="00A23F5E" w:rsidTr="00D43F92">
        <w:trPr>
          <w:trHeight w:val="1177"/>
        </w:trPr>
        <w:tc>
          <w:tcPr>
            <w:tcW w:w="4667" w:type="dxa"/>
          </w:tcPr>
          <w:p w:rsidR="00147A0A" w:rsidRPr="00A23F5E" w:rsidRDefault="00147A0A" w:rsidP="004A7F8E">
            <w:r w:rsidRPr="00A23F5E">
              <w:t>3).</w:t>
            </w:r>
            <w:r w:rsidRPr="00A23F5E">
              <w:rPr>
                <w:b/>
              </w:rPr>
              <w:t xml:space="preserve">  </w:t>
            </w:r>
            <w:r w:rsidR="000400FA" w:rsidRPr="00A23F5E">
              <w:rPr>
                <w:b/>
              </w:rPr>
              <w:t>«Мяч к ноге»</w:t>
            </w:r>
            <w:r w:rsidR="000400FA" w:rsidRPr="00A23F5E">
              <w:t xml:space="preserve">. </w:t>
            </w:r>
            <w:r w:rsidRPr="00A23F5E">
              <w:t xml:space="preserve">И. п.: ноги на ширине плеч, мяч в руках вверху. </w:t>
            </w:r>
          </w:p>
          <w:p w:rsidR="00147A0A" w:rsidRPr="00A23F5E" w:rsidRDefault="00147A0A" w:rsidP="004A7F8E">
            <w:r w:rsidRPr="00A23F5E">
              <w:t>1 – наклон к правой ноге;</w:t>
            </w:r>
          </w:p>
          <w:p w:rsidR="00147A0A" w:rsidRPr="00A23F5E" w:rsidRDefault="00147A0A" w:rsidP="004A7F8E">
            <w:r w:rsidRPr="00A23F5E">
              <w:t>2 – прокатить мяч правой рукой к левой ноге, сказать "левая";</w:t>
            </w:r>
          </w:p>
          <w:p w:rsidR="00147A0A" w:rsidRPr="00A23F5E" w:rsidRDefault="00147A0A" w:rsidP="004A7F8E">
            <w:r w:rsidRPr="00A23F5E">
              <w:t xml:space="preserve"> 3 – взять мяч;</w:t>
            </w:r>
          </w:p>
          <w:p w:rsidR="00147A0A" w:rsidRPr="00A23F5E" w:rsidRDefault="00147A0A" w:rsidP="004A7F8E">
            <w:r w:rsidRPr="00A23F5E">
              <w:t>4 – вернуться в и. п.</w:t>
            </w:r>
          </w:p>
          <w:p w:rsidR="00147A0A" w:rsidRPr="00A23F5E" w:rsidRDefault="00147A0A" w:rsidP="004A7F8E">
            <w:r w:rsidRPr="00A23F5E">
              <w:t>То же самое выполнить к др. ноге</w:t>
            </w:r>
          </w:p>
        </w:tc>
        <w:tc>
          <w:tcPr>
            <w:tcW w:w="1236" w:type="dxa"/>
          </w:tcPr>
          <w:p w:rsidR="00147A0A" w:rsidRPr="00A23F5E" w:rsidRDefault="00DB0121" w:rsidP="002E72B2">
            <w:pPr>
              <w:jc w:val="center"/>
            </w:pPr>
            <w:r w:rsidRPr="00A23F5E">
              <w:t xml:space="preserve">По 3-4 </w:t>
            </w:r>
            <w:r w:rsidR="00147A0A" w:rsidRPr="00A23F5E">
              <w:t>раз</w:t>
            </w:r>
            <w:r w:rsidRPr="00A23F5E">
              <w:t>а к каждой ноге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/>
          <w:p w:rsidR="00147A0A" w:rsidRPr="00A23F5E" w:rsidRDefault="00147A0A" w:rsidP="002E72B2"/>
        </w:tc>
        <w:tc>
          <w:tcPr>
            <w:tcW w:w="4020" w:type="dxa"/>
          </w:tcPr>
          <w:p w:rsidR="00147A0A" w:rsidRPr="00A23F5E" w:rsidRDefault="00147A0A" w:rsidP="001D2EC4">
            <w:r w:rsidRPr="00A23F5E">
              <w:t>Ноги прижаты к полу, в коленях не сгибать. При перекатывании  мяча работают только левая или правая рука.</w:t>
            </w:r>
          </w:p>
        </w:tc>
      </w:tr>
      <w:tr w:rsidR="00147A0A" w:rsidRPr="00A23F5E" w:rsidTr="00D43F92">
        <w:trPr>
          <w:trHeight w:val="1350"/>
        </w:trPr>
        <w:tc>
          <w:tcPr>
            <w:tcW w:w="4667" w:type="dxa"/>
          </w:tcPr>
          <w:p w:rsidR="00147A0A" w:rsidRPr="00A23F5E" w:rsidRDefault="00147A0A" w:rsidP="004A7F8E">
            <w:r w:rsidRPr="00A23F5E">
              <w:t>4).</w:t>
            </w:r>
            <w:r w:rsidR="000400FA" w:rsidRPr="00A23F5E">
              <w:t xml:space="preserve"> </w:t>
            </w:r>
            <w:r w:rsidR="000400FA" w:rsidRPr="00A23F5E">
              <w:rPr>
                <w:b/>
              </w:rPr>
              <w:t>«Пружинки с мячом»</w:t>
            </w:r>
            <w:r w:rsidR="000400FA" w:rsidRPr="00A23F5E">
              <w:t xml:space="preserve">. </w:t>
            </w:r>
            <w:r w:rsidRPr="00A23F5E">
              <w:t xml:space="preserve"> И.п.: ноги вместе, мяч в руках внизу.</w:t>
            </w:r>
          </w:p>
          <w:p w:rsidR="00147A0A" w:rsidRPr="00A23F5E" w:rsidRDefault="00147A0A" w:rsidP="004A7F8E">
            <w:r w:rsidRPr="00A23F5E">
              <w:t>1- 2 – 2 пружинки;</w:t>
            </w:r>
          </w:p>
          <w:p w:rsidR="00147A0A" w:rsidRPr="00A23F5E" w:rsidRDefault="00147A0A" w:rsidP="004A7F8E">
            <w:r w:rsidRPr="00A23F5E">
              <w:t>3- глубокий присед, руки с мячом вытянуть вперед;</w:t>
            </w:r>
          </w:p>
          <w:p w:rsidR="00147A0A" w:rsidRPr="00A23F5E" w:rsidRDefault="00147A0A" w:rsidP="004A7F8E">
            <w:r w:rsidRPr="00A23F5E">
              <w:t>4- вернуться в и.п.</w:t>
            </w:r>
          </w:p>
        </w:tc>
        <w:tc>
          <w:tcPr>
            <w:tcW w:w="1236" w:type="dxa"/>
          </w:tcPr>
          <w:p w:rsidR="00147A0A" w:rsidRPr="00A23F5E" w:rsidRDefault="00147A0A" w:rsidP="002E72B2"/>
          <w:p w:rsidR="00147A0A" w:rsidRPr="00A23F5E" w:rsidRDefault="00703C82" w:rsidP="002E72B2">
            <w:pPr>
              <w:jc w:val="center"/>
            </w:pPr>
            <w:r w:rsidRPr="00A23F5E">
              <w:t>6</w:t>
            </w:r>
            <w:r w:rsidR="00147A0A" w:rsidRPr="00A23F5E">
              <w:t xml:space="preserve"> раз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Следить за осанкой.</w:t>
            </w:r>
          </w:p>
          <w:p w:rsidR="00147A0A" w:rsidRPr="00A23F5E" w:rsidRDefault="00147A0A" w:rsidP="001D2EC4"/>
          <w:p w:rsidR="00147A0A" w:rsidRPr="00A23F5E" w:rsidRDefault="00147A0A" w:rsidP="001D2EC4"/>
          <w:p w:rsidR="00147A0A" w:rsidRPr="00A23F5E" w:rsidRDefault="00147A0A" w:rsidP="001D2EC4"/>
        </w:tc>
      </w:tr>
      <w:tr w:rsidR="00147A0A" w:rsidRPr="00A23F5E" w:rsidTr="00A23F5E">
        <w:trPr>
          <w:trHeight w:val="1230"/>
        </w:trPr>
        <w:tc>
          <w:tcPr>
            <w:tcW w:w="4667" w:type="dxa"/>
          </w:tcPr>
          <w:p w:rsidR="00B87C8E" w:rsidRPr="00A23F5E" w:rsidRDefault="00147A0A" w:rsidP="00B87C8E">
            <w:r w:rsidRPr="00A23F5E">
              <w:t xml:space="preserve">5). </w:t>
            </w:r>
            <w:r w:rsidR="000400FA" w:rsidRPr="00A23F5E">
              <w:rPr>
                <w:b/>
              </w:rPr>
              <w:t>«Мяч вокруг себя»</w:t>
            </w:r>
            <w:r w:rsidR="000400FA" w:rsidRPr="00A23F5E">
              <w:t xml:space="preserve">. </w:t>
            </w:r>
            <w:r w:rsidRPr="00A23F5E">
              <w:t xml:space="preserve">И.п.: стоя на коленях, </w:t>
            </w:r>
            <w:r w:rsidR="00B87C8E" w:rsidRPr="00A23F5E">
              <w:t>мяч в обеих руках перед собой.</w:t>
            </w:r>
          </w:p>
          <w:p w:rsidR="00B87C8E" w:rsidRPr="00A23F5E" w:rsidRDefault="00B87C8E" w:rsidP="00B87C8E">
            <w:r w:rsidRPr="00A23F5E">
              <w:t xml:space="preserve">1-4- прокатить мяч вокруг себя вправо; </w:t>
            </w:r>
          </w:p>
          <w:p w:rsidR="00147A0A" w:rsidRPr="00A23F5E" w:rsidRDefault="00B87C8E" w:rsidP="00B87C8E">
            <w:r w:rsidRPr="00A23F5E">
              <w:t>5-8- прокатить мяч вокруг себя влево</w:t>
            </w:r>
          </w:p>
        </w:tc>
        <w:tc>
          <w:tcPr>
            <w:tcW w:w="1236" w:type="dxa"/>
          </w:tcPr>
          <w:p w:rsidR="00147A0A" w:rsidRPr="00A23F5E" w:rsidRDefault="00703C82" w:rsidP="002E72B2">
            <w:pPr>
              <w:jc w:val="center"/>
            </w:pPr>
            <w:r w:rsidRPr="00A23F5E">
              <w:t xml:space="preserve">По 3-4 раза к каждой ноге </w:t>
            </w: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 xml:space="preserve">При </w:t>
            </w:r>
            <w:r w:rsidR="00703C82" w:rsidRPr="00A23F5E">
              <w:t xml:space="preserve">поворотах </w:t>
            </w:r>
            <w:r w:rsidRPr="00A23F5E">
              <w:t xml:space="preserve"> влево (вправо) смотреть на мяч.</w:t>
            </w:r>
          </w:p>
          <w:p w:rsidR="00147A0A" w:rsidRPr="00A23F5E" w:rsidRDefault="00147A0A" w:rsidP="001D2EC4">
            <w:r w:rsidRPr="00A23F5E">
              <w:t>Руки прямые.</w:t>
            </w:r>
          </w:p>
          <w:p w:rsidR="00147A0A" w:rsidRPr="00A23F5E" w:rsidRDefault="00147A0A" w:rsidP="001D2EC4"/>
        </w:tc>
      </w:tr>
      <w:tr w:rsidR="00147A0A" w:rsidRPr="00A23F5E" w:rsidTr="0075703E">
        <w:trPr>
          <w:trHeight w:val="698"/>
        </w:trPr>
        <w:tc>
          <w:tcPr>
            <w:tcW w:w="4667" w:type="dxa"/>
          </w:tcPr>
          <w:p w:rsidR="0075703E" w:rsidRPr="00A23F5E" w:rsidRDefault="00147A0A" w:rsidP="0023707D">
            <w:pPr>
              <w:pStyle w:val="a5"/>
            </w:pPr>
            <w:r w:rsidRPr="00A23F5E">
              <w:rPr>
                <w:b/>
              </w:rPr>
              <w:lastRenderedPageBreak/>
              <w:t>6).</w:t>
            </w:r>
            <w:r w:rsidRPr="00A23F5E">
              <w:t xml:space="preserve"> </w:t>
            </w:r>
            <w:r w:rsidR="007C6419" w:rsidRPr="00A23F5E">
              <w:rPr>
                <w:b/>
              </w:rPr>
              <w:t>«Веселый мяч»</w:t>
            </w:r>
            <w:r w:rsidR="007C6419" w:rsidRPr="00A23F5E">
              <w:t xml:space="preserve">. </w:t>
            </w:r>
          </w:p>
          <w:p w:rsidR="00147A0A" w:rsidRPr="00A23F5E" w:rsidRDefault="00147A0A" w:rsidP="0023707D">
            <w:pPr>
              <w:pStyle w:val="a5"/>
            </w:pPr>
            <w:r w:rsidRPr="00A23F5E">
              <w:t>И. п.: сидя, ноги вместе, руки упором сзади, мяч на ногах у ступней.</w:t>
            </w:r>
            <w:r w:rsidR="0075703E" w:rsidRPr="00A23F5E">
              <w:t xml:space="preserve"> </w:t>
            </w:r>
            <w:r w:rsidRPr="00A23F5E">
              <w:t>1-2 -  поднять прямые ноги вверх -</w:t>
            </w:r>
            <w:r w:rsidR="0075703E" w:rsidRPr="00A23F5E">
              <w:t xml:space="preserve"> </w:t>
            </w:r>
            <w:r w:rsidRPr="00A23F5E">
              <w:t xml:space="preserve">мяч катится с "горки"-  поймать мяч руками; </w:t>
            </w:r>
          </w:p>
          <w:p w:rsidR="00147A0A" w:rsidRPr="00A23F5E" w:rsidRDefault="00147A0A" w:rsidP="0075703E">
            <w:pPr>
              <w:pStyle w:val="a5"/>
            </w:pPr>
            <w:r w:rsidRPr="00A23F5E">
              <w:t>3-4 – и. п.</w:t>
            </w:r>
          </w:p>
        </w:tc>
        <w:tc>
          <w:tcPr>
            <w:tcW w:w="1236" w:type="dxa"/>
          </w:tcPr>
          <w:p w:rsidR="00147A0A" w:rsidRPr="00A23F5E" w:rsidRDefault="00670058" w:rsidP="002E72B2">
            <w:pPr>
              <w:jc w:val="center"/>
            </w:pPr>
            <w:r w:rsidRPr="00A23F5E">
              <w:t xml:space="preserve">6 </w:t>
            </w:r>
            <w:r w:rsidR="00147A0A" w:rsidRPr="00A23F5E">
              <w:t>раз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Ноги прямые,  в коленях не сгибать.</w:t>
            </w:r>
          </w:p>
          <w:p w:rsidR="00147A0A" w:rsidRPr="00A23F5E" w:rsidRDefault="00147A0A" w:rsidP="001D2EC4"/>
          <w:p w:rsidR="00147A0A" w:rsidRPr="00A23F5E" w:rsidRDefault="00147A0A" w:rsidP="001D2EC4"/>
          <w:p w:rsidR="00147A0A" w:rsidRPr="00A23F5E" w:rsidRDefault="00147A0A" w:rsidP="001D2EC4"/>
        </w:tc>
      </w:tr>
      <w:tr w:rsidR="00147A0A" w:rsidRPr="00A23F5E" w:rsidTr="00D43F92">
        <w:trPr>
          <w:trHeight w:val="981"/>
        </w:trPr>
        <w:tc>
          <w:tcPr>
            <w:tcW w:w="4667" w:type="dxa"/>
          </w:tcPr>
          <w:p w:rsidR="00147A0A" w:rsidRPr="00A23F5E" w:rsidRDefault="00147A0A" w:rsidP="006A67D3">
            <w:r w:rsidRPr="00A23F5E">
              <w:t xml:space="preserve">7. </w:t>
            </w:r>
            <w:r w:rsidR="007C6419" w:rsidRPr="00A23F5E">
              <w:rPr>
                <w:b/>
              </w:rPr>
              <w:t>«</w:t>
            </w:r>
            <w:r w:rsidRPr="00A23F5E">
              <w:rPr>
                <w:b/>
              </w:rPr>
              <w:t xml:space="preserve">Прыжки </w:t>
            </w:r>
            <w:r w:rsidR="007C6419" w:rsidRPr="00A23F5E">
              <w:rPr>
                <w:b/>
              </w:rPr>
              <w:t>с мячом»</w:t>
            </w:r>
            <w:r w:rsidR="007C6419" w:rsidRPr="00A23F5E">
              <w:t xml:space="preserve">. </w:t>
            </w:r>
          </w:p>
          <w:p w:rsidR="00147A0A" w:rsidRPr="00A23F5E" w:rsidRDefault="00147A0A" w:rsidP="006A67D3">
            <w:r w:rsidRPr="00A23F5E">
              <w:t>И.п. - о.с., мяч внизу.</w:t>
            </w:r>
          </w:p>
          <w:p w:rsidR="00147A0A" w:rsidRPr="00A23F5E" w:rsidRDefault="00147A0A" w:rsidP="006A67D3">
            <w:r w:rsidRPr="00A23F5E">
              <w:t>1 - ноги врозь, мяч вперёд,</w:t>
            </w:r>
          </w:p>
          <w:p w:rsidR="00147A0A" w:rsidRPr="00A23F5E" w:rsidRDefault="00147A0A" w:rsidP="006A67D3">
            <w:r w:rsidRPr="00A23F5E">
              <w:t>2 - и.п.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2 раза по 20 секунд</w:t>
            </w:r>
          </w:p>
          <w:p w:rsidR="00147A0A" w:rsidRPr="00A23F5E" w:rsidRDefault="00147A0A" w:rsidP="002E72B2"/>
        </w:tc>
        <w:tc>
          <w:tcPr>
            <w:tcW w:w="4020" w:type="dxa"/>
          </w:tcPr>
          <w:p w:rsidR="00147A0A" w:rsidRPr="00A23F5E" w:rsidRDefault="00147A0A" w:rsidP="001D2EC4">
            <w:r w:rsidRPr="00A23F5E">
              <w:t>Прыжки чередовать с ходьбой. Следить за дыханием, темпом.</w:t>
            </w:r>
          </w:p>
          <w:p w:rsidR="00147A0A" w:rsidRPr="00A23F5E" w:rsidRDefault="00147A0A" w:rsidP="001D2EC4"/>
        </w:tc>
      </w:tr>
      <w:tr w:rsidR="00147A0A" w:rsidRPr="00A23F5E" w:rsidTr="00CE13A9">
        <w:trPr>
          <w:trHeight w:val="1140"/>
        </w:trPr>
        <w:tc>
          <w:tcPr>
            <w:tcW w:w="4667" w:type="dxa"/>
          </w:tcPr>
          <w:p w:rsidR="00147A0A" w:rsidRPr="00A23F5E" w:rsidRDefault="00147A0A" w:rsidP="006A67D3">
            <w:r w:rsidRPr="00A23F5E">
              <w:t xml:space="preserve">8. </w:t>
            </w:r>
            <w:r w:rsidRPr="00A23F5E">
              <w:rPr>
                <w:b/>
              </w:rPr>
              <w:t>Дыхательное упражнение</w:t>
            </w:r>
            <w:r w:rsidRPr="00A23F5E">
              <w:t>.</w:t>
            </w:r>
          </w:p>
          <w:p w:rsidR="00147A0A" w:rsidRPr="00A23F5E" w:rsidRDefault="00147A0A" w:rsidP="006A67D3">
            <w:r w:rsidRPr="00A23F5E">
              <w:t>Вдох - руки внешними дугами вверх.</w:t>
            </w:r>
          </w:p>
          <w:p w:rsidR="00147A0A" w:rsidRPr="00A23F5E" w:rsidRDefault="00147A0A" w:rsidP="006A67D3">
            <w:r w:rsidRPr="00A23F5E">
              <w:t>Выдох - руки внешними дугами вниз, произнося звук «</w:t>
            </w:r>
            <w:proofErr w:type="spellStart"/>
            <w:r w:rsidRPr="00A23F5E">
              <w:t>ш</w:t>
            </w:r>
            <w:r w:rsidR="00885F90" w:rsidRPr="00A23F5E">
              <w:t>-ш-ш</w:t>
            </w:r>
            <w:proofErr w:type="spellEnd"/>
            <w:r w:rsidRPr="00A23F5E">
              <w:t>».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  <w:r w:rsidRPr="00A23F5E">
              <w:t>3 раза.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</w:tcPr>
          <w:p w:rsidR="00147A0A" w:rsidRPr="00A23F5E" w:rsidRDefault="00147A0A" w:rsidP="001D2EC4">
            <w:r w:rsidRPr="00A23F5E">
              <w:t>Выдох длиннее вдоха.</w:t>
            </w:r>
          </w:p>
          <w:p w:rsidR="00147A0A" w:rsidRPr="00A23F5E" w:rsidRDefault="00147A0A" w:rsidP="001D2EC4"/>
          <w:p w:rsidR="00147A0A" w:rsidRPr="00A23F5E" w:rsidRDefault="00147A0A" w:rsidP="001D2EC4"/>
          <w:p w:rsidR="00147A0A" w:rsidRPr="00A23F5E" w:rsidRDefault="00147A0A" w:rsidP="001D2EC4"/>
        </w:tc>
      </w:tr>
      <w:tr w:rsidR="00147A0A" w:rsidRPr="00A23F5E" w:rsidTr="00D43F92">
        <w:trPr>
          <w:trHeight w:val="274"/>
        </w:trPr>
        <w:tc>
          <w:tcPr>
            <w:tcW w:w="4667" w:type="dxa"/>
          </w:tcPr>
          <w:p w:rsidR="00147A0A" w:rsidRPr="00A23F5E" w:rsidRDefault="00147A0A" w:rsidP="001D2EC4">
            <w:r w:rsidRPr="00A23F5E">
              <w:t xml:space="preserve">Команды «Кругом!», </w:t>
            </w:r>
            <w:r w:rsidR="00900E76" w:rsidRPr="00A23F5E">
              <w:t>«Мячи в корзину!»,</w:t>
            </w:r>
            <w:r w:rsidR="00670058" w:rsidRPr="00A23F5E">
              <w:t xml:space="preserve"> «В колонне по одному в обход налево – марш!», </w:t>
            </w:r>
            <w:r w:rsidRPr="00A23F5E">
              <w:t xml:space="preserve"> «На месте стой!»</w:t>
            </w:r>
          </w:p>
          <w:p w:rsidR="00147A0A" w:rsidRPr="00A23F5E" w:rsidRDefault="00147A0A" w:rsidP="001D2EC4">
            <w:r w:rsidRPr="00A23F5E">
              <w:t>Расчёт на первый, второй, перестроение из колонны по одному в колонну по два и размыкание от середины влево, вправо.</w:t>
            </w:r>
          </w:p>
          <w:p w:rsidR="00147A0A" w:rsidRPr="00A23F5E" w:rsidRDefault="00147A0A" w:rsidP="001D2EC4"/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/>
        </w:tc>
        <w:tc>
          <w:tcPr>
            <w:tcW w:w="4020" w:type="dxa"/>
          </w:tcPr>
          <w:p w:rsidR="00147A0A" w:rsidRPr="00A23F5E" w:rsidRDefault="00147A0A" w:rsidP="001D2EC4">
            <w:r w:rsidRPr="00A23F5E">
              <w:t>Следить за осанкой и чётким выполнением команд.</w:t>
            </w:r>
          </w:p>
          <w:p w:rsidR="00147A0A" w:rsidRPr="00A23F5E" w:rsidRDefault="00147A0A" w:rsidP="001D2EC4"/>
          <w:p w:rsidR="00147A0A" w:rsidRPr="00A23F5E" w:rsidRDefault="00147A0A" w:rsidP="001D2EC4">
            <w:r w:rsidRPr="00A23F5E">
              <w:t>Расчёт через правое плечо. При выполнении команды работают вторые номера.</w:t>
            </w:r>
          </w:p>
        </w:tc>
      </w:tr>
      <w:tr w:rsidR="00147A0A" w:rsidRPr="00A23F5E" w:rsidTr="00D43F92">
        <w:trPr>
          <w:trHeight w:val="255"/>
        </w:trPr>
        <w:tc>
          <w:tcPr>
            <w:tcW w:w="4667" w:type="dxa"/>
          </w:tcPr>
          <w:p w:rsidR="00147A0A" w:rsidRPr="00A23F5E" w:rsidRDefault="00147A0A" w:rsidP="001457B3">
            <w:pPr>
              <w:jc w:val="center"/>
              <w:rPr>
                <w:b/>
              </w:rPr>
            </w:pPr>
            <w:r w:rsidRPr="00A23F5E">
              <w:rPr>
                <w:b/>
              </w:rPr>
              <w:t>ОВД</w:t>
            </w:r>
          </w:p>
        </w:tc>
        <w:tc>
          <w:tcPr>
            <w:tcW w:w="5256" w:type="dxa"/>
            <w:gridSpan w:val="2"/>
          </w:tcPr>
          <w:p w:rsidR="00147A0A" w:rsidRPr="00A23F5E" w:rsidRDefault="00147A0A" w:rsidP="007C6419">
            <w:pPr>
              <w:jc w:val="center"/>
            </w:pPr>
            <w:r w:rsidRPr="00A23F5E">
              <w:rPr>
                <w:b/>
              </w:rPr>
              <w:t>13 мин.</w:t>
            </w:r>
          </w:p>
        </w:tc>
      </w:tr>
      <w:tr w:rsidR="00147A0A" w:rsidRPr="00A23F5E" w:rsidTr="007C6419">
        <w:trPr>
          <w:trHeight w:val="713"/>
        </w:trPr>
        <w:tc>
          <w:tcPr>
            <w:tcW w:w="4667" w:type="dxa"/>
            <w:vMerge w:val="restart"/>
          </w:tcPr>
          <w:p w:rsidR="00147A0A" w:rsidRPr="00A23F5E" w:rsidRDefault="00147A0A" w:rsidP="001D2EC4">
            <w:pPr>
              <w:rPr>
                <w:b/>
              </w:rPr>
            </w:pPr>
            <w:r w:rsidRPr="00A23F5E">
              <w:t>1) Ходьба по гимнастической скамье с мячом на голове, локти в стороны, приседая на середине.</w:t>
            </w:r>
          </w:p>
          <w:p w:rsidR="00147A0A" w:rsidRPr="00A23F5E" w:rsidRDefault="00147A0A" w:rsidP="001D2EC4">
            <w:r w:rsidRPr="00A23F5E">
              <w:t xml:space="preserve"> </w:t>
            </w:r>
          </w:p>
          <w:p w:rsidR="00147A0A" w:rsidRPr="00A23F5E" w:rsidRDefault="00147A0A" w:rsidP="001D2EC4"/>
          <w:p w:rsidR="00147A0A" w:rsidRPr="00A23F5E" w:rsidRDefault="00147A0A" w:rsidP="001D2EC4"/>
          <w:p w:rsidR="00147A0A" w:rsidRPr="00A23F5E" w:rsidRDefault="00147A0A" w:rsidP="001D2EC4">
            <w:r w:rsidRPr="00A23F5E">
              <w:t>2) Подбрасывание и ловля мяча</w:t>
            </w:r>
            <w:r w:rsidR="00960060" w:rsidRPr="00A23F5E">
              <w:t xml:space="preserve"> двумя руками</w:t>
            </w:r>
            <w:r w:rsidRPr="00A23F5E">
              <w:t>, стоя на месте.</w:t>
            </w:r>
          </w:p>
          <w:p w:rsidR="00147A0A" w:rsidRPr="00A23F5E" w:rsidRDefault="00147A0A" w:rsidP="001D2EC4">
            <w:pPr>
              <w:rPr>
                <w:b/>
              </w:rPr>
            </w:pPr>
          </w:p>
        </w:tc>
        <w:tc>
          <w:tcPr>
            <w:tcW w:w="1236" w:type="dxa"/>
            <w:vMerge w:val="restart"/>
          </w:tcPr>
          <w:p w:rsidR="00147A0A" w:rsidRPr="00A23F5E" w:rsidRDefault="00147A0A" w:rsidP="002E72B2">
            <w:pPr>
              <w:jc w:val="center"/>
              <w:rPr>
                <w:b/>
              </w:rPr>
            </w:pPr>
            <w:r w:rsidRPr="00A23F5E">
              <w:t>2 раза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  <w:rPr>
                <w:b/>
              </w:rPr>
            </w:pPr>
          </w:p>
        </w:tc>
        <w:tc>
          <w:tcPr>
            <w:tcW w:w="4020" w:type="dxa"/>
            <w:vMerge w:val="restart"/>
          </w:tcPr>
          <w:p w:rsidR="00147A0A" w:rsidRPr="00A23F5E" w:rsidRDefault="00147A0A" w:rsidP="001D2EC4">
            <w:r w:rsidRPr="00A23F5E">
              <w:t>Воспитатель показывает, как выполнять упражнение</w:t>
            </w:r>
            <w:r w:rsidR="00CE13A9">
              <w:t>.</w:t>
            </w:r>
          </w:p>
          <w:p w:rsidR="00147A0A" w:rsidRPr="00A23F5E" w:rsidRDefault="00147A0A" w:rsidP="001D2EC4">
            <w:r w:rsidRPr="00A23F5E">
              <w:t>При показе делать акцент на осанку. При выполнении упражнения детьми страховка обязательна.</w:t>
            </w:r>
          </w:p>
          <w:p w:rsidR="00147A0A" w:rsidRPr="00A23F5E" w:rsidRDefault="00147A0A" w:rsidP="006311B7">
            <w:r w:rsidRPr="00A23F5E">
              <w:t>Пока ребёнок выполняет упражнение на гимнастической скамье, остальные подбрасывают и ловят мяч, стоя на месте в колонне.</w:t>
            </w:r>
          </w:p>
        </w:tc>
      </w:tr>
      <w:tr w:rsidR="00147A0A" w:rsidRPr="00A23F5E" w:rsidTr="00CE13A9">
        <w:trPr>
          <w:trHeight w:val="1740"/>
        </w:trPr>
        <w:tc>
          <w:tcPr>
            <w:tcW w:w="4667" w:type="dxa"/>
            <w:vMerge/>
          </w:tcPr>
          <w:p w:rsidR="00147A0A" w:rsidRPr="00A23F5E" w:rsidRDefault="00147A0A" w:rsidP="001D2EC4"/>
        </w:tc>
        <w:tc>
          <w:tcPr>
            <w:tcW w:w="1236" w:type="dxa"/>
            <w:vMerge/>
          </w:tcPr>
          <w:p w:rsidR="00147A0A" w:rsidRPr="00A23F5E" w:rsidRDefault="00147A0A" w:rsidP="002E72B2">
            <w:pPr>
              <w:jc w:val="center"/>
            </w:pPr>
          </w:p>
        </w:tc>
        <w:tc>
          <w:tcPr>
            <w:tcW w:w="4020" w:type="dxa"/>
            <w:vMerge/>
          </w:tcPr>
          <w:p w:rsidR="00147A0A" w:rsidRPr="00A23F5E" w:rsidRDefault="00147A0A" w:rsidP="001D2EC4"/>
        </w:tc>
      </w:tr>
      <w:tr w:rsidR="00147A0A" w:rsidRPr="00A23F5E" w:rsidTr="001457B3">
        <w:trPr>
          <w:trHeight w:val="840"/>
        </w:trPr>
        <w:tc>
          <w:tcPr>
            <w:tcW w:w="4667" w:type="dxa"/>
          </w:tcPr>
          <w:p w:rsidR="00147A0A" w:rsidRPr="00A23F5E" w:rsidRDefault="00147A0A" w:rsidP="001457B3">
            <w:r w:rsidRPr="00A23F5E">
              <w:t>3) Перепрыгива</w:t>
            </w:r>
            <w:r w:rsidR="00CD72DB" w:rsidRPr="00A23F5E">
              <w:t>ние через 5-6 шнуров</w:t>
            </w:r>
            <w:r w:rsidR="00900E76" w:rsidRPr="00A23F5E">
              <w:t>, расположенных</w:t>
            </w:r>
            <w:r w:rsidR="001457B3" w:rsidRPr="00A23F5E">
              <w:t xml:space="preserve"> друг другу параллельно. Обратно идти </w:t>
            </w:r>
            <w:r w:rsidRPr="00A23F5E">
              <w:t>по канату боком, приставным шагом.</w:t>
            </w:r>
          </w:p>
        </w:tc>
        <w:tc>
          <w:tcPr>
            <w:tcW w:w="1236" w:type="dxa"/>
          </w:tcPr>
          <w:p w:rsidR="00147A0A" w:rsidRPr="00A23F5E" w:rsidRDefault="001B2CC3" w:rsidP="002E72B2">
            <w:pPr>
              <w:jc w:val="center"/>
            </w:pPr>
            <w:r w:rsidRPr="00A23F5E">
              <w:t>3</w:t>
            </w:r>
            <w:r w:rsidR="00147A0A" w:rsidRPr="00A23F5E">
              <w:t xml:space="preserve"> раз</w:t>
            </w:r>
            <w:r w:rsidRPr="00A23F5E">
              <w:t>а</w:t>
            </w:r>
          </w:p>
          <w:p w:rsidR="00147A0A" w:rsidRPr="00A23F5E" w:rsidRDefault="00147A0A" w:rsidP="002E72B2"/>
        </w:tc>
        <w:tc>
          <w:tcPr>
            <w:tcW w:w="4020" w:type="dxa"/>
          </w:tcPr>
          <w:p w:rsidR="00147A0A" w:rsidRPr="00A23F5E" w:rsidRDefault="00147A0A" w:rsidP="001D2EC4">
            <w:r w:rsidRPr="00A23F5E">
              <w:t>При выполнении прыжков  ноги вместе. При хождении по канату следить за осанкой.</w:t>
            </w:r>
          </w:p>
          <w:p w:rsidR="00147A0A" w:rsidRPr="00A23F5E" w:rsidRDefault="00147A0A" w:rsidP="001D2EC4"/>
        </w:tc>
      </w:tr>
      <w:tr w:rsidR="00147A0A" w:rsidRPr="00A23F5E" w:rsidTr="00D43F92">
        <w:trPr>
          <w:trHeight w:val="210"/>
        </w:trPr>
        <w:tc>
          <w:tcPr>
            <w:tcW w:w="4667" w:type="dxa"/>
          </w:tcPr>
          <w:p w:rsidR="00147A0A" w:rsidRPr="00A23F5E" w:rsidRDefault="00147A0A" w:rsidP="001457B3">
            <w:pPr>
              <w:jc w:val="center"/>
              <w:rPr>
                <w:b/>
              </w:rPr>
            </w:pPr>
            <w:r w:rsidRPr="00A23F5E">
              <w:rPr>
                <w:b/>
              </w:rPr>
              <w:t>Подвижная игра</w:t>
            </w:r>
          </w:p>
        </w:tc>
        <w:tc>
          <w:tcPr>
            <w:tcW w:w="5256" w:type="dxa"/>
            <w:gridSpan w:val="2"/>
          </w:tcPr>
          <w:p w:rsidR="00147A0A" w:rsidRPr="00A23F5E" w:rsidRDefault="001B2CC3" w:rsidP="0075703E">
            <w:pPr>
              <w:jc w:val="center"/>
            </w:pPr>
            <w:r w:rsidRPr="00A23F5E">
              <w:rPr>
                <w:b/>
              </w:rPr>
              <w:t>3</w:t>
            </w:r>
            <w:r w:rsidR="00147A0A" w:rsidRPr="00A23F5E">
              <w:rPr>
                <w:b/>
              </w:rPr>
              <w:t xml:space="preserve"> мин</w:t>
            </w:r>
          </w:p>
        </w:tc>
      </w:tr>
      <w:tr w:rsidR="00147A0A" w:rsidRPr="00A23F5E" w:rsidTr="00A23F5E">
        <w:trPr>
          <w:trHeight w:val="5025"/>
        </w:trPr>
        <w:tc>
          <w:tcPr>
            <w:tcW w:w="4667" w:type="dxa"/>
          </w:tcPr>
          <w:p w:rsidR="00147A0A" w:rsidRPr="00A23F5E" w:rsidRDefault="00147A0A" w:rsidP="00CE13A9">
            <w:pPr>
              <w:jc w:val="center"/>
              <w:rPr>
                <w:b/>
              </w:rPr>
            </w:pPr>
            <w:r w:rsidRPr="00A23F5E">
              <w:rPr>
                <w:b/>
              </w:rPr>
              <w:lastRenderedPageBreak/>
              <w:t>«</w:t>
            </w:r>
            <w:proofErr w:type="spellStart"/>
            <w:r w:rsidRPr="00A23F5E">
              <w:rPr>
                <w:b/>
              </w:rPr>
              <w:t>Ловишка</w:t>
            </w:r>
            <w:proofErr w:type="spellEnd"/>
            <w:r w:rsidRPr="00A23F5E">
              <w:rPr>
                <w:b/>
              </w:rPr>
              <w:t>, бери ленту!»</w:t>
            </w:r>
          </w:p>
          <w:p w:rsidR="00147A0A" w:rsidRPr="00A23F5E" w:rsidRDefault="00147A0A" w:rsidP="008C7551">
            <w:r w:rsidRPr="00A23F5E">
              <w:t xml:space="preserve">Дети берут со стульчиков ленты, </w:t>
            </w:r>
            <w:proofErr w:type="spellStart"/>
            <w:r w:rsidRPr="00A23F5E">
              <w:t>голубые</w:t>
            </w:r>
            <w:proofErr w:type="spellEnd"/>
            <w:r w:rsidRPr="00A23F5E">
              <w:t xml:space="preserve">  (мальчики) и желтые (девочки), и заправляют в шорты со спины.  С помощью считалки выбирается водящий – </w:t>
            </w:r>
            <w:proofErr w:type="spellStart"/>
            <w:r w:rsidRPr="00A23F5E">
              <w:t>ловишка</w:t>
            </w:r>
            <w:proofErr w:type="spellEnd"/>
            <w:r w:rsidRPr="00A23F5E">
              <w:t xml:space="preserve">. По команде «Раз, два, три - лови!» все разбегаются по площадке, увёртываются от </w:t>
            </w:r>
            <w:proofErr w:type="spellStart"/>
            <w:r w:rsidRPr="00A23F5E">
              <w:t>ловишки</w:t>
            </w:r>
            <w:proofErr w:type="spellEnd"/>
            <w:r w:rsidRPr="00A23F5E">
              <w:t xml:space="preserve">. Тот, у  кого </w:t>
            </w:r>
            <w:proofErr w:type="spellStart"/>
            <w:r w:rsidRPr="00A23F5E">
              <w:t>ловишка</w:t>
            </w:r>
            <w:proofErr w:type="spellEnd"/>
            <w:r w:rsidRPr="00A23F5E">
              <w:t xml:space="preserve"> забрал ленту, садится на скамью. По сигналу воспитателя игра прекращается. </w:t>
            </w:r>
            <w:proofErr w:type="spellStart"/>
            <w:r w:rsidRPr="00A23F5E">
              <w:t>Ловишка</w:t>
            </w:r>
            <w:proofErr w:type="spellEnd"/>
            <w:r w:rsidRPr="00A23F5E">
              <w:t xml:space="preserve"> подсчитывает количество пойманных детей. </w:t>
            </w:r>
          </w:p>
          <w:p w:rsidR="00147A0A" w:rsidRPr="00A23F5E" w:rsidRDefault="00147A0A" w:rsidP="002E72B2">
            <w:pPr>
              <w:jc w:val="center"/>
              <w:rPr>
                <w:b/>
              </w:rPr>
            </w:pPr>
            <w:r w:rsidRPr="00A23F5E">
              <w:rPr>
                <w:b/>
              </w:rPr>
              <w:t>Дыхательное упражнение</w:t>
            </w:r>
          </w:p>
          <w:p w:rsidR="00147A0A" w:rsidRPr="00A23F5E" w:rsidRDefault="00147A0A" w:rsidP="009F431A">
            <w:r w:rsidRPr="00A23F5E">
              <w:t>И.п.- о.с., руки на живот.</w:t>
            </w:r>
          </w:p>
          <w:p w:rsidR="00147A0A" w:rsidRPr="00A23F5E" w:rsidRDefault="00147A0A" w:rsidP="009F431A">
            <w:r w:rsidRPr="00A23F5E">
              <w:t>Вдох носом.</w:t>
            </w:r>
          </w:p>
          <w:p w:rsidR="00147A0A" w:rsidRPr="00A23F5E" w:rsidRDefault="00147A0A" w:rsidP="009F431A">
            <w:r w:rsidRPr="00A23F5E">
              <w:t>Выдох - работать животом, произнося: «Ха-ха-ха-ха!</w:t>
            </w:r>
          </w:p>
          <w:p w:rsidR="00147A0A" w:rsidRPr="00A23F5E" w:rsidRDefault="00147A0A" w:rsidP="009F431A">
            <w:pPr>
              <w:rPr>
                <w:b/>
              </w:rPr>
            </w:pPr>
            <w:r w:rsidRPr="00A23F5E">
              <w:t>Это вам не чепуха!»</w:t>
            </w:r>
          </w:p>
        </w:tc>
        <w:tc>
          <w:tcPr>
            <w:tcW w:w="1236" w:type="dxa"/>
          </w:tcPr>
          <w:p w:rsidR="00147A0A" w:rsidRPr="00A23F5E" w:rsidRDefault="00147A0A" w:rsidP="002E72B2">
            <w:pPr>
              <w:jc w:val="center"/>
              <w:rPr>
                <w:b/>
              </w:rPr>
            </w:pPr>
          </w:p>
          <w:p w:rsidR="00147A0A" w:rsidRPr="00A23F5E" w:rsidRDefault="00147A0A" w:rsidP="002E72B2">
            <w:pPr>
              <w:jc w:val="center"/>
            </w:pPr>
            <w:r w:rsidRPr="00A23F5E">
              <w:t>2-3 раза</w:t>
            </w: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/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  <w:rPr>
                <w:b/>
              </w:rPr>
            </w:pPr>
            <w:r w:rsidRPr="00A23F5E">
              <w:t>3 раза</w:t>
            </w:r>
          </w:p>
        </w:tc>
        <w:tc>
          <w:tcPr>
            <w:tcW w:w="4020" w:type="dxa"/>
          </w:tcPr>
          <w:p w:rsidR="00147A0A" w:rsidRPr="00A23F5E" w:rsidRDefault="00147A0A" w:rsidP="002E72B2">
            <w:pPr>
              <w:jc w:val="both"/>
            </w:pPr>
          </w:p>
          <w:p w:rsidR="00147A0A" w:rsidRPr="00A23F5E" w:rsidRDefault="00147A0A" w:rsidP="00882893">
            <w:r w:rsidRPr="00A23F5E">
              <w:t>Бегать в разных  направлениях. Воспитатель напоминает детям о правилах безопасности во время игры.</w:t>
            </w:r>
          </w:p>
          <w:p w:rsidR="00CD72DB" w:rsidRPr="00A23F5E" w:rsidRDefault="00CD72DB" w:rsidP="00CD72DB">
            <w:pPr>
              <w:jc w:val="center"/>
              <w:rPr>
                <w:b/>
              </w:rPr>
            </w:pPr>
            <w:r w:rsidRPr="00A23F5E">
              <w:rPr>
                <w:b/>
              </w:rPr>
              <w:t>Считалка «Пешеход».</w:t>
            </w:r>
          </w:p>
          <w:p w:rsidR="00CD72DB" w:rsidRPr="00A23F5E" w:rsidRDefault="00CD72DB" w:rsidP="00CD72DB">
            <w:r w:rsidRPr="00A23F5E">
              <w:t>Вот идет пешеход, раз-два-три!</w:t>
            </w:r>
          </w:p>
          <w:p w:rsidR="00CD72DB" w:rsidRPr="00A23F5E" w:rsidRDefault="00CD72DB" w:rsidP="00CD72DB">
            <w:r w:rsidRPr="00A23F5E">
              <w:t>Как он знает правила, посмотри:</w:t>
            </w:r>
          </w:p>
          <w:p w:rsidR="00CD72DB" w:rsidRPr="00A23F5E" w:rsidRDefault="005F2B64" w:rsidP="00CD72DB">
            <w:r w:rsidRPr="00A23F5E">
              <w:t xml:space="preserve">- </w:t>
            </w:r>
            <w:r w:rsidR="00CD72DB" w:rsidRPr="00A23F5E">
              <w:t xml:space="preserve">Красный свет - дороги нет. </w:t>
            </w:r>
          </w:p>
          <w:p w:rsidR="00CD72DB" w:rsidRPr="00A23F5E" w:rsidRDefault="00CD72DB" w:rsidP="00CD72DB">
            <w:r w:rsidRPr="00A23F5E">
              <w:t>Стой и жди!</w:t>
            </w:r>
          </w:p>
          <w:p w:rsidR="00CD72DB" w:rsidRPr="00A23F5E" w:rsidRDefault="005F2B64" w:rsidP="00CD72DB">
            <w:r w:rsidRPr="00A23F5E">
              <w:t xml:space="preserve">- </w:t>
            </w:r>
            <w:r w:rsidR="00CD72DB" w:rsidRPr="00A23F5E">
              <w:t>Желтый свет горит в окошке</w:t>
            </w:r>
            <w:proofErr w:type="gramStart"/>
            <w:r w:rsidR="00CD72DB" w:rsidRPr="00A23F5E">
              <w:t xml:space="preserve"> :</w:t>
            </w:r>
            <w:proofErr w:type="gramEnd"/>
          </w:p>
          <w:p w:rsidR="00CD72DB" w:rsidRPr="00A23F5E" w:rsidRDefault="00CD72DB" w:rsidP="00CD72DB">
            <w:r w:rsidRPr="00A23F5E">
              <w:t xml:space="preserve">Подожди еще немножко. </w:t>
            </w:r>
          </w:p>
          <w:p w:rsidR="00CD72DB" w:rsidRPr="00A23F5E" w:rsidRDefault="005F2B64" w:rsidP="00CD72DB">
            <w:r w:rsidRPr="00A23F5E">
              <w:t xml:space="preserve">- </w:t>
            </w:r>
            <w:r w:rsidR="00CD72DB" w:rsidRPr="00A23F5E">
              <w:t xml:space="preserve">А зеленый впереди – </w:t>
            </w:r>
          </w:p>
          <w:p w:rsidR="00CD72DB" w:rsidRPr="00A23F5E" w:rsidRDefault="00CD72DB" w:rsidP="00CD72DB">
            <w:r w:rsidRPr="00A23F5E">
              <w:t>Вот теперь смелей иди!</w:t>
            </w:r>
          </w:p>
          <w:p w:rsidR="00147A0A" w:rsidRPr="00A23F5E" w:rsidRDefault="00147A0A" w:rsidP="002E72B2">
            <w:pPr>
              <w:jc w:val="both"/>
            </w:pPr>
          </w:p>
          <w:p w:rsidR="00147A0A" w:rsidRPr="00A23F5E" w:rsidRDefault="00147A0A" w:rsidP="002E72B2">
            <w:pPr>
              <w:jc w:val="both"/>
            </w:pPr>
          </w:p>
          <w:p w:rsidR="00147A0A" w:rsidRPr="00A23F5E" w:rsidRDefault="00147A0A" w:rsidP="002E72B2">
            <w:pPr>
              <w:jc w:val="both"/>
            </w:pPr>
          </w:p>
          <w:p w:rsidR="00147A0A" w:rsidRPr="00A23F5E" w:rsidRDefault="00147A0A" w:rsidP="002E72B2">
            <w:pPr>
              <w:jc w:val="both"/>
            </w:pPr>
          </w:p>
        </w:tc>
      </w:tr>
    </w:tbl>
    <w:p w:rsidR="00147A0A" w:rsidRPr="00A23F5E" w:rsidRDefault="00CF7BF1" w:rsidP="001457B3">
      <w:pPr>
        <w:jc w:val="center"/>
        <w:rPr>
          <w:b/>
        </w:rPr>
      </w:pPr>
      <w:r w:rsidRPr="00A23F5E">
        <w:rPr>
          <w:b/>
        </w:rPr>
        <w:t>Заключительная часть (4</w:t>
      </w:r>
      <w:r w:rsidR="00147A0A" w:rsidRPr="00A23F5E">
        <w:rPr>
          <w:b/>
        </w:rPr>
        <w:t xml:space="preserve"> мин)</w:t>
      </w:r>
    </w:p>
    <w:tbl>
      <w:tblPr>
        <w:tblW w:w="101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1"/>
        <w:gridCol w:w="1276"/>
        <w:gridCol w:w="4264"/>
      </w:tblGrid>
      <w:tr w:rsidR="00147A0A" w:rsidRPr="00A23F5E" w:rsidTr="00A23F5E">
        <w:trPr>
          <w:trHeight w:val="3525"/>
        </w:trPr>
        <w:tc>
          <w:tcPr>
            <w:tcW w:w="4651" w:type="dxa"/>
          </w:tcPr>
          <w:p w:rsidR="00147A0A" w:rsidRPr="00A23F5E" w:rsidRDefault="00147A0A" w:rsidP="00A23F5E">
            <w:pPr>
              <w:jc w:val="center"/>
              <w:rPr>
                <w:b/>
              </w:rPr>
            </w:pPr>
            <w:r w:rsidRPr="00A23F5E">
              <w:rPr>
                <w:b/>
              </w:rPr>
              <w:t>Малоподвижная игра</w:t>
            </w:r>
          </w:p>
          <w:p w:rsidR="007C6419" w:rsidRPr="00A23F5E" w:rsidRDefault="00147A0A" w:rsidP="007C6419">
            <w:pPr>
              <w:shd w:val="clear" w:color="auto" w:fill="FFFFFF"/>
              <w:spacing w:line="315" w:lineRule="atLeast"/>
              <w:jc w:val="center"/>
            </w:pPr>
            <w:r w:rsidRPr="00A23F5E">
              <w:rPr>
                <w:b/>
                <w:bCs/>
              </w:rPr>
              <w:t>«Гусеница»</w:t>
            </w:r>
          </w:p>
          <w:p w:rsidR="00147A0A" w:rsidRPr="00A23F5E" w:rsidRDefault="00147A0A" w:rsidP="007C6419">
            <w:pPr>
              <w:shd w:val="clear" w:color="auto" w:fill="FFFFFF"/>
              <w:spacing w:line="315" w:lineRule="atLeast"/>
            </w:pPr>
            <w:r w:rsidRPr="00A23F5E">
              <w:t>Дети становятся в две колонны плотно друг к другу. Впереди стоящий ребенок передает мяч по верху. Когда мяч доходит до последнего, он бежит и становится впереди своей колонны. Когда каждый повторит это движение, колонна продвинется вперед. Чья колонна первая «доползет» до ориентира, та и победила.</w:t>
            </w:r>
          </w:p>
        </w:tc>
        <w:tc>
          <w:tcPr>
            <w:tcW w:w="1276" w:type="dxa"/>
          </w:tcPr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147A0A" w:rsidP="002E72B2">
            <w:pPr>
              <w:jc w:val="center"/>
            </w:pPr>
          </w:p>
          <w:p w:rsidR="00147A0A" w:rsidRPr="00A23F5E" w:rsidRDefault="007C6419" w:rsidP="002E72B2">
            <w:pPr>
              <w:jc w:val="center"/>
            </w:pPr>
            <w:r w:rsidRPr="00A23F5E">
              <w:t>1</w:t>
            </w:r>
            <w:r w:rsidR="00147A0A" w:rsidRPr="00A23F5E">
              <w:t xml:space="preserve"> раз</w:t>
            </w:r>
          </w:p>
        </w:tc>
        <w:tc>
          <w:tcPr>
            <w:tcW w:w="4264" w:type="dxa"/>
          </w:tcPr>
          <w:p w:rsidR="00147A0A" w:rsidRPr="00A23F5E" w:rsidRDefault="00147A0A" w:rsidP="00882893"/>
          <w:p w:rsidR="00147A0A" w:rsidRPr="00A23F5E" w:rsidRDefault="00147A0A" w:rsidP="00882893"/>
          <w:p w:rsidR="00147A0A" w:rsidRPr="00A23F5E" w:rsidRDefault="00147A0A" w:rsidP="00882893"/>
          <w:p w:rsidR="00147A0A" w:rsidRPr="00A23F5E" w:rsidRDefault="00147A0A" w:rsidP="00882893">
            <w:r w:rsidRPr="00A23F5E">
              <w:t>Назад не поворачиваться.</w:t>
            </w:r>
          </w:p>
          <w:p w:rsidR="00147A0A" w:rsidRPr="00A23F5E" w:rsidRDefault="00147A0A" w:rsidP="00882893">
            <w:r w:rsidRPr="00A23F5E">
              <w:t xml:space="preserve">Мяч держать крепко, не ронять. </w:t>
            </w:r>
          </w:p>
          <w:p w:rsidR="00147A0A" w:rsidRPr="00A23F5E" w:rsidRDefault="00147A0A" w:rsidP="00882893">
            <w:r w:rsidRPr="00A23F5E">
              <w:t>Следить за осанкой.</w:t>
            </w:r>
          </w:p>
          <w:p w:rsidR="00147A0A" w:rsidRPr="00A23F5E" w:rsidRDefault="00147A0A" w:rsidP="00882893"/>
          <w:p w:rsidR="00147A0A" w:rsidRPr="00A23F5E" w:rsidRDefault="00147A0A" w:rsidP="002E72B2">
            <w:pPr>
              <w:jc w:val="both"/>
            </w:pPr>
          </w:p>
          <w:p w:rsidR="00147A0A" w:rsidRPr="00A23F5E" w:rsidRDefault="00147A0A" w:rsidP="002E72B2">
            <w:pPr>
              <w:jc w:val="both"/>
            </w:pPr>
          </w:p>
        </w:tc>
      </w:tr>
      <w:tr w:rsidR="00147A0A" w:rsidRPr="00A23F5E" w:rsidTr="007C6419">
        <w:trPr>
          <w:trHeight w:val="285"/>
        </w:trPr>
        <w:tc>
          <w:tcPr>
            <w:tcW w:w="4651" w:type="dxa"/>
          </w:tcPr>
          <w:p w:rsidR="002D34E9" w:rsidRPr="00A23F5E" w:rsidRDefault="00147A0A" w:rsidP="008C7551">
            <w:pPr>
              <w:jc w:val="both"/>
            </w:pPr>
            <w:r w:rsidRPr="00A23F5E">
              <w:t>Поворот направо, ходьба в колонне по одному, построение в шеренгу.</w:t>
            </w:r>
          </w:p>
          <w:p w:rsidR="00147A0A" w:rsidRPr="00A23F5E" w:rsidRDefault="002D34E9" w:rsidP="007C6419">
            <w:r w:rsidRPr="00A23F5E">
              <w:t>Проверить мышцы. «Мальчики стали еще сильнее, а девочки еще грациознее».</w:t>
            </w:r>
            <w:r w:rsidR="00147A0A" w:rsidRPr="00A23F5E">
              <w:t xml:space="preserve"> Организованный выход из зала.</w:t>
            </w:r>
          </w:p>
        </w:tc>
        <w:tc>
          <w:tcPr>
            <w:tcW w:w="1276" w:type="dxa"/>
          </w:tcPr>
          <w:p w:rsidR="00147A0A" w:rsidRPr="00A23F5E" w:rsidRDefault="00147A0A" w:rsidP="002E72B2">
            <w:pPr>
              <w:jc w:val="center"/>
              <w:rPr>
                <w:b/>
              </w:rPr>
            </w:pPr>
          </w:p>
        </w:tc>
        <w:tc>
          <w:tcPr>
            <w:tcW w:w="4264" w:type="dxa"/>
          </w:tcPr>
          <w:p w:rsidR="00147A0A" w:rsidRPr="00A23F5E" w:rsidRDefault="00147A0A" w:rsidP="007C6419">
            <w:r w:rsidRPr="00A23F5E">
              <w:t>Поблагодарить детей за ответственное отношение к занятиям по физкультуре, за желание быть сильными, всегда защищать слабых и беспомощных.</w:t>
            </w:r>
          </w:p>
        </w:tc>
      </w:tr>
    </w:tbl>
    <w:p w:rsidR="00147A0A" w:rsidRPr="00A23F5E" w:rsidRDefault="00147A0A" w:rsidP="00A23F5E">
      <w:pPr>
        <w:jc w:val="center"/>
        <w:rPr>
          <w:b/>
        </w:rPr>
      </w:pPr>
      <w:r w:rsidRPr="00A23F5E">
        <w:rPr>
          <w:b/>
        </w:rPr>
        <w:t>Литература</w:t>
      </w:r>
    </w:p>
    <w:p w:rsidR="00147A0A" w:rsidRPr="00A23F5E" w:rsidRDefault="00147A0A" w:rsidP="00FE3D97">
      <w:pPr>
        <w:numPr>
          <w:ilvl w:val="0"/>
          <w:numId w:val="4"/>
        </w:numPr>
      </w:pPr>
      <w:r w:rsidRPr="00A23F5E">
        <w:t xml:space="preserve">Л.И. </w:t>
      </w:r>
      <w:proofErr w:type="spellStart"/>
      <w:r w:rsidRPr="00A23F5E">
        <w:t>Пензулаева</w:t>
      </w:r>
      <w:proofErr w:type="spellEnd"/>
      <w:r w:rsidRPr="00A23F5E">
        <w:t>. Подвижные игры и игровые упражнения для детей 5-7 лет.</w:t>
      </w:r>
    </w:p>
    <w:p w:rsidR="00147A0A" w:rsidRPr="00A23F5E" w:rsidRDefault="00147A0A" w:rsidP="00FE3D97">
      <w:pPr>
        <w:numPr>
          <w:ilvl w:val="0"/>
          <w:numId w:val="4"/>
        </w:numPr>
      </w:pPr>
      <w:r w:rsidRPr="00A23F5E">
        <w:t xml:space="preserve">Г.П. Лескова, П.П. </w:t>
      </w:r>
      <w:proofErr w:type="spellStart"/>
      <w:r w:rsidRPr="00A23F5E">
        <w:t>Буцинская</w:t>
      </w:r>
      <w:proofErr w:type="spellEnd"/>
      <w:r w:rsidRPr="00A23F5E">
        <w:t xml:space="preserve">, В.И. Васюкова. </w:t>
      </w:r>
      <w:proofErr w:type="spellStart"/>
      <w:r w:rsidRPr="00A23F5E">
        <w:t>Общеразвивающие</w:t>
      </w:r>
      <w:proofErr w:type="spellEnd"/>
      <w:r w:rsidRPr="00A23F5E">
        <w:t xml:space="preserve"> упражнения в детском саду.</w:t>
      </w:r>
    </w:p>
    <w:p w:rsidR="0019609E" w:rsidRPr="00A23F5E" w:rsidRDefault="0019609E" w:rsidP="00FE3D97">
      <w:pPr>
        <w:numPr>
          <w:ilvl w:val="0"/>
          <w:numId w:val="4"/>
        </w:numPr>
      </w:pPr>
      <w:r w:rsidRPr="00A23F5E">
        <w:t xml:space="preserve">Л.И. </w:t>
      </w:r>
      <w:proofErr w:type="spellStart"/>
      <w:r w:rsidRPr="00A23F5E">
        <w:t>Пензулаева</w:t>
      </w:r>
      <w:proofErr w:type="spellEnd"/>
      <w:r w:rsidRPr="00A23F5E">
        <w:t>. Физкультурные занятия в детском саду. Подготовительная к школе группа.</w:t>
      </w:r>
    </w:p>
    <w:p w:rsidR="0019609E" w:rsidRPr="00A23F5E" w:rsidRDefault="0019609E" w:rsidP="00FE3D97">
      <w:pPr>
        <w:numPr>
          <w:ilvl w:val="0"/>
          <w:numId w:val="4"/>
        </w:numPr>
      </w:pPr>
      <w:r w:rsidRPr="00A23F5E">
        <w:t xml:space="preserve">Н.Ч.Железняк, </w:t>
      </w:r>
      <w:proofErr w:type="spellStart"/>
      <w:r w:rsidRPr="00A23F5E">
        <w:t>Е.Ф.Желобкович</w:t>
      </w:r>
      <w:proofErr w:type="spellEnd"/>
      <w:r w:rsidRPr="00A23F5E">
        <w:t xml:space="preserve">. 100 комплексов </w:t>
      </w:r>
      <w:r w:rsidR="00FE3D97" w:rsidRPr="00A23F5E">
        <w:t>ОРУ для старших дошкольников.</w:t>
      </w:r>
    </w:p>
    <w:sectPr w:rsidR="0019609E" w:rsidRPr="00A23F5E" w:rsidSect="007F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60"/>
    <w:multiLevelType w:val="hybridMultilevel"/>
    <w:tmpl w:val="3E280EF8"/>
    <w:lvl w:ilvl="0" w:tplc="C31A36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543F74"/>
    <w:multiLevelType w:val="hybridMultilevel"/>
    <w:tmpl w:val="F0B4C7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B770D"/>
    <w:multiLevelType w:val="hybridMultilevel"/>
    <w:tmpl w:val="0844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B78A9"/>
    <w:multiLevelType w:val="hybridMultilevel"/>
    <w:tmpl w:val="827C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1552"/>
    <w:multiLevelType w:val="hybridMultilevel"/>
    <w:tmpl w:val="304E8B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E34EA"/>
    <w:multiLevelType w:val="hybridMultilevel"/>
    <w:tmpl w:val="8674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D4128"/>
    <w:multiLevelType w:val="hybridMultilevel"/>
    <w:tmpl w:val="C768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715E67"/>
    <w:multiLevelType w:val="hybridMultilevel"/>
    <w:tmpl w:val="AFB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92"/>
    <w:rsid w:val="00011129"/>
    <w:rsid w:val="00012A6F"/>
    <w:rsid w:val="0002496F"/>
    <w:rsid w:val="000400FA"/>
    <w:rsid w:val="000C1F96"/>
    <w:rsid w:val="001457B3"/>
    <w:rsid w:val="00147A0A"/>
    <w:rsid w:val="0019609E"/>
    <w:rsid w:val="001B14CC"/>
    <w:rsid w:val="001B2CC3"/>
    <w:rsid w:val="001B323A"/>
    <w:rsid w:val="001D2EC4"/>
    <w:rsid w:val="00207FA2"/>
    <w:rsid w:val="002158F9"/>
    <w:rsid w:val="0023707D"/>
    <w:rsid w:val="00291E56"/>
    <w:rsid w:val="002A0CEE"/>
    <w:rsid w:val="002D34E9"/>
    <w:rsid w:val="002E3C53"/>
    <w:rsid w:val="002E72B2"/>
    <w:rsid w:val="00300728"/>
    <w:rsid w:val="0033607D"/>
    <w:rsid w:val="00336D58"/>
    <w:rsid w:val="00394AA2"/>
    <w:rsid w:val="003F47E2"/>
    <w:rsid w:val="0044628F"/>
    <w:rsid w:val="004A7F8E"/>
    <w:rsid w:val="004C2F9B"/>
    <w:rsid w:val="004F6DEA"/>
    <w:rsid w:val="00552EB2"/>
    <w:rsid w:val="00560E3E"/>
    <w:rsid w:val="0059326D"/>
    <w:rsid w:val="005F2B64"/>
    <w:rsid w:val="006311B7"/>
    <w:rsid w:val="00634E59"/>
    <w:rsid w:val="00670058"/>
    <w:rsid w:val="0069033E"/>
    <w:rsid w:val="006A67D3"/>
    <w:rsid w:val="00703C82"/>
    <w:rsid w:val="00703D2A"/>
    <w:rsid w:val="0071798A"/>
    <w:rsid w:val="007461CB"/>
    <w:rsid w:val="0075703E"/>
    <w:rsid w:val="007C6419"/>
    <w:rsid w:val="007F26F9"/>
    <w:rsid w:val="00806592"/>
    <w:rsid w:val="0087076D"/>
    <w:rsid w:val="00882893"/>
    <w:rsid w:val="00885F90"/>
    <w:rsid w:val="008908B0"/>
    <w:rsid w:val="008A6F5F"/>
    <w:rsid w:val="008C7551"/>
    <w:rsid w:val="008E351B"/>
    <w:rsid w:val="00900B82"/>
    <w:rsid w:val="00900E76"/>
    <w:rsid w:val="00904337"/>
    <w:rsid w:val="009233AD"/>
    <w:rsid w:val="00932935"/>
    <w:rsid w:val="00960060"/>
    <w:rsid w:val="00972A1E"/>
    <w:rsid w:val="009B16DC"/>
    <w:rsid w:val="009E63AC"/>
    <w:rsid w:val="009E7B87"/>
    <w:rsid w:val="009F431A"/>
    <w:rsid w:val="00A23F5E"/>
    <w:rsid w:val="00AB59D1"/>
    <w:rsid w:val="00B315B6"/>
    <w:rsid w:val="00B87C8E"/>
    <w:rsid w:val="00BC42B1"/>
    <w:rsid w:val="00C2493F"/>
    <w:rsid w:val="00C70E67"/>
    <w:rsid w:val="00CA74CF"/>
    <w:rsid w:val="00CD72DB"/>
    <w:rsid w:val="00CE13A9"/>
    <w:rsid w:val="00CF7BF1"/>
    <w:rsid w:val="00D20A87"/>
    <w:rsid w:val="00D21C36"/>
    <w:rsid w:val="00D43F92"/>
    <w:rsid w:val="00D60447"/>
    <w:rsid w:val="00DB0121"/>
    <w:rsid w:val="00DB5268"/>
    <w:rsid w:val="00DD07D5"/>
    <w:rsid w:val="00DE41BF"/>
    <w:rsid w:val="00E17D43"/>
    <w:rsid w:val="00EB3753"/>
    <w:rsid w:val="00ED2F3E"/>
    <w:rsid w:val="00F23A11"/>
    <w:rsid w:val="00F24314"/>
    <w:rsid w:val="00F24A0C"/>
    <w:rsid w:val="00F34342"/>
    <w:rsid w:val="00F4575F"/>
    <w:rsid w:val="00FA3841"/>
    <w:rsid w:val="00FE236F"/>
    <w:rsid w:val="00FE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75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C7551"/>
    <w:rPr>
      <w:rFonts w:cs="Times New Roman"/>
    </w:rPr>
  </w:style>
  <w:style w:type="character" w:styleId="a4">
    <w:name w:val="Strong"/>
    <w:basedOn w:val="a0"/>
    <w:uiPriority w:val="99"/>
    <w:qFormat/>
    <w:rsid w:val="008C7551"/>
    <w:rPr>
      <w:rFonts w:cs="Times New Roman"/>
      <w:b/>
      <w:bCs/>
    </w:rPr>
  </w:style>
  <w:style w:type="paragraph" w:styleId="a5">
    <w:name w:val="No Spacing"/>
    <w:uiPriority w:val="99"/>
    <w:qFormat/>
    <w:rsid w:val="0023707D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1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49</cp:revision>
  <cp:lastPrinted>2014-03-18T20:58:00Z</cp:lastPrinted>
  <dcterms:created xsi:type="dcterms:W3CDTF">2014-03-13T21:29:00Z</dcterms:created>
  <dcterms:modified xsi:type="dcterms:W3CDTF">2014-05-26T07:46:00Z</dcterms:modified>
</cp:coreProperties>
</file>