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49" w:rsidRPr="00B20E65" w:rsidRDefault="00356E49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56E49" w:rsidRPr="00B20E65" w:rsidRDefault="00356E49" w:rsidP="00F17951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>Муниципальное автономное учреждение</w:t>
      </w:r>
    </w:p>
    <w:p w:rsidR="00356E49" w:rsidRPr="00B20E65" w:rsidRDefault="00356E49" w:rsidP="00F17951">
      <w:pPr>
        <w:spacing w:after="12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 xml:space="preserve">спортивно-оздоровительный комплекс </w:t>
      </w:r>
    </w:p>
    <w:p w:rsidR="00356E49" w:rsidRPr="00B20E65" w:rsidRDefault="00356E49" w:rsidP="00F17951">
      <w:pPr>
        <w:spacing w:after="120" w:line="240" w:lineRule="auto"/>
        <w:ind w:left="212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>«Дельфин»</w:t>
      </w:r>
    </w:p>
    <w:p w:rsidR="00356E49" w:rsidRPr="00B20E65" w:rsidRDefault="00356E49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20E65" w:rsidRPr="00B20E65" w:rsidRDefault="00356E49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B20E65">
        <w:rPr>
          <w:rFonts w:ascii="Times New Roman" w:hAnsi="Times New Roman" w:cs="Times New Roman"/>
          <w:b/>
          <w:sz w:val="32"/>
          <w:szCs w:val="28"/>
        </w:rPr>
        <w:tab/>
      </w:r>
      <w:r w:rsidRPr="00B20E65">
        <w:rPr>
          <w:rFonts w:ascii="Times New Roman" w:hAnsi="Times New Roman" w:cs="Times New Roman"/>
          <w:b/>
          <w:sz w:val="32"/>
          <w:szCs w:val="28"/>
        </w:rPr>
        <w:tab/>
      </w:r>
      <w:r w:rsidRPr="00B20E65">
        <w:rPr>
          <w:rFonts w:ascii="Times New Roman" w:hAnsi="Times New Roman" w:cs="Times New Roman"/>
          <w:b/>
          <w:sz w:val="32"/>
          <w:szCs w:val="28"/>
        </w:rPr>
        <w:tab/>
      </w:r>
    </w:p>
    <w:p w:rsidR="00B20E65" w:rsidRDefault="00B20E65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17951" w:rsidRDefault="00F17951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17951" w:rsidRPr="00B20E65" w:rsidRDefault="00F17951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20E65" w:rsidRPr="00F17951" w:rsidRDefault="00356E49" w:rsidP="00F17951">
      <w:pPr>
        <w:ind w:left="2124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F17951">
        <w:rPr>
          <w:rFonts w:ascii="Times New Roman" w:hAnsi="Times New Roman" w:cs="Times New Roman"/>
          <w:sz w:val="32"/>
          <w:szCs w:val="28"/>
        </w:rPr>
        <w:t>Опыт работы</w:t>
      </w:r>
      <w:r w:rsidR="00B20E65" w:rsidRPr="00F1795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56E49" w:rsidRPr="00F17951" w:rsidRDefault="00B20E65" w:rsidP="00F17951">
      <w:pPr>
        <w:jc w:val="both"/>
        <w:rPr>
          <w:rFonts w:ascii="Times New Roman" w:hAnsi="Times New Roman" w:cs="Times New Roman"/>
          <w:sz w:val="32"/>
          <w:szCs w:val="28"/>
        </w:rPr>
      </w:pPr>
      <w:r w:rsidRPr="00F17951">
        <w:rPr>
          <w:rFonts w:ascii="Times New Roman" w:hAnsi="Times New Roman" w:cs="Times New Roman"/>
          <w:sz w:val="32"/>
          <w:szCs w:val="28"/>
        </w:rPr>
        <w:t xml:space="preserve">на тему: </w:t>
      </w:r>
      <w:r w:rsidR="00356E49" w:rsidRPr="00F17951">
        <w:rPr>
          <w:rFonts w:ascii="Times New Roman" w:hAnsi="Times New Roman" w:cs="Times New Roman"/>
          <w:sz w:val="32"/>
          <w:szCs w:val="28"/>
        </w:rPr>
        <w:t>«Преодоление водобоязни у детей старшего дошкольного возраста</w:t>
      </w:r>
      <w:r w:rsidRPr="00F17951">
        <w:rPr>
          <w:rFonts w:ascii="Times New Roman" w:hAnsi="Times New Roman" w:cs="Times New Roman"/>
          <w:sz w:val="32"/>
          <w:szCs w:val="28"/>
        </w:rPr>
        <w:t>, в условиях спортивно-оздоровительного комплекса»</w:t>
      </w: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  <w:t>Инструктор по физической культуре</w:t>
      </w:r>
    </w:p>
    <w:p w:rsidR="00356E49" w:rsidRPr="00B20E65" w:rsidRDefault="00B20E65" w:rsidP="00F17951">
      <w:pPr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="00356E49" w:rsidRPr="00B20E65">
        <w:rPr>
          <w:rFonts w:ascii="Times New Roman" w:hAnsi="Times New Roman" w:cs="Times New Roman"/>
          <w:sz w:val="32"/>
          <w:szCs w:val="28"/>
        </w:rPr>
        <w:t xml:space="preserve"> Григорьева</w:t>
      </w:r>
      <w:r w:rsidR="00F17951">
        <w:rPr>
          <w:rFonts w:ascii="Times New Roman" w:hAnsi="Times New Roman" w:cs="Times New Roman"/>
          <w:sz w:val="32"/>
          <w:szCs w:val="28"/>
        </w:rPr>
        <w:t xml:space="preserve"> Ирина Юрьевна</w:t>
      </w: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56E49" w:rsidRPr="00B20E65" w:rsidRDefault="00356E49" w:rsidP="00F17951">
      <w:pPr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="00B20E65"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>Оха</w:t>
      </w:r>
    </w:p>
    <w:p w:rsidR="00356E49" w:rsidRDefault="00B20E65" w:rsidP="00F17951">
      <w:pPr>
        <w:jc w:val="both"/>
        <w:rPr>
          <w:rFonts w:ascii="Times New Roman" w:hAnsi="Times New Roman" w:cs="Times New Roman"/>
          <w:sz w:val="32"/>
          <w:szCs w:val="28"/>
        </w:rPr>
      </w:pP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</w:r>
      <w:r w:rsidRPr="00B20E65">
        <w:rPr>
          <w:rFonts w:ascii="Times New Roman" w:hAnsi="Times New Roman" w:cs="Times New Roman"/>
          <w:sz w:val="32"/>
          <w:szCs w:val="28"/>
        </w:rPr>
        <w:tab/>
        <w:t>2011</w:t>
      </w:r>
    </w:p>
    <w:p w:rsidR="00AF5927" w:rsidRPr="00B20E65" w:rsidRDefault="00AF5927" w:rsidP="00F1795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1091C" w:rsidRPr="00B032BE" w:rsidRDefault="00B20E65" w:rsidP="00F17951">
      <w:pPr>
        <w:ind w:left="2832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:rsidR="00A44CBC" w:rsidRDefault="00A44CBC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 w:rsidRPr="00A44CBC">
        <w:rPr>
          <w:rFonts w:ascii="Times New Roman" w:hAnsi="Times New Roman" w:cs="Times New Roman"/>
          <w:sz w:val="28"/>
          <w:szCs w:val="28"/>
        </w:rPr>
        <w:t xml:space="preserve">Проблемы здоровья населения </w:t>
      </w:r>
      <w:proofErr w:type="gramStart"/>
      <w:r w:rsidRPr="00A44CBC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A44CBC">
        <w:rPr>
          <w:rFonts w:ascii="Times New Roman" w:hAnsi="Times New Roman" w:cs="Times New Roman"/>
          <w:sz w:val="28"/>
          <w:szCs w:val="28"/>
        </w:rPr>
        <w:t xml:space="preserve"> в частности, здоровья подрастающего поколения, явл</w:t>
      </w:r>
      <w:r>
        <w:rPr>
          <w:rFonts w:ascii="Times New Roman" w:hAnsi="Times New Roman" w:cs="Times New Roman"/>
          <w:sz w:val="28"/>
          <w:szCs w:val="28"/>
        </w:rPr>
        <w:t xml:space="preserve">яются причиной для беспокойства </w:t>
      </w:r>
      <w:r w:rsidRPr="00A44CBC">
        <w:rPr>
          <w:rFonts w:ascii="Times New Roman" w:hAnsi="Times New Roman" w:cs="Times New Roman"/>
          <w:sz w:val="28"/>
          <w:szCs w:val="28"/>
        </w:rPr>
        <w:t xml:space="preserve"> меня как инструктора по физической культуре. </w:t>
      </w:r>
      <w:r>
        <w:rPr>
          <w:rFonts w:ascii="Times New Roman" w:hAnsi="Times New Roman" w:cs="Times New Roman"/>
          <w:sz w:val="28"/>
          <w:szCs w:val="28"/>
        </w:rPr>
        <w:t>Такая озабоченность вполне понятна. Статистические данные дают для этого немало поводов. Дети дошкольного возраста часто болеют простудными заболеваниями, В чем причина? Вспомним физиологию детского организма, Дыхание у детей имеет свои особенности: узость дыхательных путей, нежность и легкая ранимость слизистых обол</w:t>
      </w:r>
      <w:r w:rsidR="00B0566E">
        <w:rPr>
          <w:rFonts w:ascii="Times New Roman" w:hAnsi="Times New Roman" w:cs="Times New Roman"/>
          <w:sz w:val="28"/>
          <w:szCs w:val="28"/>
        </w:rPr>
        <w:t>очек. Это обуславливает облегче</w:t>
      </w:r>
      <w:r>
        <w:rPr>
          <w:rFonts w:ascii="Times New Roman" w:hAnsi="Times New Roman" w:cs="Times New Roman"/>
          <w:sz w:val="28"/>
          <w:szCs w:val="28"/>
        </w:rPr>
        <w:t>нное</w:t>
      </w:r>
      <w:r w:rsidR="00B0566E">
        <w:rPr>
          <w:rFonts w:ascii="Times New Roman" w:hAnsi="Times New Roman" w:cs="Times New Roman"/>
          <w:sz w:val="28"/>
          <w:szCs w:val="28"/>
        </w:rPr>
        <w:t xml:space="preserve"> проникновение инфекции в органы дыхания. Здесь хорошим профилактическим мероприятие является закаливание, плавание в бассейне. В связи с всевозрастающей популярностью плавания в бассейнах следует заметить, что закаливающий Эффект от занятий может быть достигнут только при соблюдении определенных условий, важнейшим из которых являются температура воды и воздуха в бассейне. За этими показателями ведется контроль медицинскими работниками. Благодаря этому совершенствуется терморегуляция, уменьшается вероятность простудных заболеваний. Вот почему плавание и соблюдение условий  являются таким эффективным средством закаливания организма</w:t>
      </w:r>
      <w:r w:rsidR="00105F59">
        <w:rPr>
          <w:rFonts w:ascii="Times New Roman" w:hAnsi="Times New Roman" w:cs="Times New Roman"/>
          <w:sz w:val="28"/>
          <w:szCs w:val="28"/>
        </w:rPr>
        <w:t xml:space="preserve"> вообще и детей дошкольного возраста в особенности. Отсюда вывод: дети закаленные меньше болеют.</w:t>
      </w:r>
    </w:p>
    <w:p w:rsidR="00105F59" w:rsidRDefault="00105F59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должно занимать ведущее место в воспитании здорового ребенка, оно содействует созданию обязательных условий и привычек здорового образа жизни. Совершенно очевидно, что плавательные упражнения разносторонне укрепляют организм.</w:t>
      </w:r>
    </w:p>
    <w:p w:rsidR="00105F59" w:rsidRDefault="00105F59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еще одна причина для пропаганды плавания.</w:t>
      </w:r>
    </w:p>
    <w:p w:rsidR="00BF3EFB" w:rsidRDefault="00105F59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плавательная подготовленность населения остается очень низкой, Поэтому очень важно, ч</w:t>
      </w:r>
      <w:r w:rsidR="000E34AE">
        <w:rPr>
          <w:rFonts w:ascii="Times New Roman" w:hAnsi="Times New Roman" w:cs="Times New Roman"/>
          <w:sz w:val="28"/>
          <w:szCs w:val="28"/>
        </w:rPr>
        <w:t>тобы плавание стала доступно дет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34AE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как можно раньше.</w:t>
      </w:r>
    </w:p>
    <w:p w:rsidR="00DF5FE7" w:rsidRDefault="00DF5FE7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тонут люди. Именно поэтому надо как можно раньше приучить ребенка к воде,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держаться на поверхности воды, обучить проплывать хотя бы небольшое расстояние, привить правила поведения у воды и на воде. И тогда многие детские жизни ограждены от возможного несчастья.</w:t>
      </w:r>
    </w:p>
    <w:p w:rsidR="00DF5FE7" w:rsidRDefault="00DF5FE7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наша родная стихия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аходясь в утробе матери, каждый из нас уже пытался изобразить движения пловца. Значит надо всячески развивать и поддерживать способности,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водные процедуры, занятия плаванием могут творить чудеса.</w:t>
      </w:r>
    </w:p>
    <w:p w:rsidR="00B20E65" w:rsidRDefault="00DF5FE7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пловцы начинали плавать с 5-6 лет, и наши дети не исключение.</w:t>
      </w:r>
      <w:r w:rsidR="00B20E65" w:rsidRPr="00B20E6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20E65" w:rsidRDefault="00B20E65" w:rsidP="00F17951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B097D" w:rsidRPr="00A5249D" w:rsidRDefault="00A5249D" w:rsidP="00F1795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Глава. </w:t>
      </w:r>
      <w:r w:rsidRPr="00A5249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B097D" w:rsidRPr="00A5249D">
        <w:rPr>
          <w:rFonts w:ascii="Times New Roman" w:hAnsi="Times New Roman" w:cs="Times New Roman"/>
          <w:b/>
          <w:sz w:val="32"/>
          <w:szCs w:val="28"/>
        </w:rPr>
        <w:t>Краткий анализ литературы по проблеме</w:t>
      </w:r>
    </w:p>
    <w:p w:rsidR="008B097D" w:rsidRDefault="008B097D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не только полезно для оздоровления и физического развития человека.</w:t>
      </w:r>
    </w:p>
    <w:p w:rsidR="008B097D" w:rsidRDefault="008B097D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плавать является навыком, необходимым человеку в разных ситуациях. Плавание относится к циклическим, монотонным видам спорта, этот вид упражнений является неограниченным возрастным диапазоном применения.</w:t>
      </w:r>
    </w:p>
    <w:p w:rsidR="008B097D" w:rsidRDefault="008B097D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сведения о плавании дети получают от инструктора. Поэтому мне было необходимо пополнить и систематизировать свои знания. Глубже изучить методику ознакомления старших дошкольников с водной средой. Ознакомилась с мнениями различных авторов по вопросам обучению плаванию</w:t>
      </w:r>
      <w:r w:rsidR="00187B1F">
        <w:rPr>
          <w:rFonts w:ascii="Times New Roman" w:hAnsi="Times New Roman" w:cs="Times New Roman"/>
          <w:sz w:val="28"/>
          <w:szCs w:val="28"/>
        </w:rPr>
        <w:t>: «Дошкольное воспитание», в журнале «Обруч», «Плавание для старших дошкольников».</w:t>
      </w:r>
    </w:p>
    <w:p w:rsidR="00187B1F" w:rsidRDefault="00187B1F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имеет большое значение для воспитания гигиенических навыков.</w:t>
      </w:r>
    </w:p>
    <w:p w:rsidR="00187B1F" w:rsidRDefault="00187B1F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Левин отмечал, что плавание закаливает организм, развивает органы дыхания, исправляет недостатки осанки, сохраняет жизни детей, способствует физическому развитию, и что умение плавать необходимо в жизни.</w:t>
      </w:r>
    </w:p>
    <w:p w:rsidR="00EA0AE9" w:rsidRDefault="00187B1F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средства взаимосвязаны, и если перестать заниматься плаванием, то у ребенка не сформируется достаточная устойчивость, невосприимчивость к болезнетворным воздействиям, в частности простудног</w:t>
      </w:r>
      <w:r w:rsidR="00EA0A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EA0AE9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gramStart"/>
      <w:r w:rsidR="00EA0AE9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EA0AE9">
        <w:rPr>
          <w:rFonts w:ascii="Times New Roman" w:hAnsi="Times New Roman" w:cs="Times New Roman"/>
          <w:sz w:val="28"/>
          <w:szCs w:val="28"/>
        </w:rPr>
        <w:t xml:space="preserve"> будет менее закаленным.</w:t>
      </w:r>
    </w:p>
    <w:p w:rsidR="00187B1F" w:rsidRDefault="00EA0AE9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ребенок понять эти связи? Да может, если дать объяснение и обучить:</w:t>
      </w:r>
    </w:p>
    <w:p w:rsidR="00EA0AE9" w:rsidRDefault="00EA0AE9" w:rsidP="00F1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культурному отношению к своему здоровью;</w:t>
      </w:r>
    </w:p>
    <w:p w:rsidR="00EA0AE9" w:rsidRDefault="00EA0AE9" w:rsidP="00F1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воспитать потребность в здоровом образе жизни;</w:t>
      </w:r>
    </w:p>
    <w:p w:rsidR="00EA0AE9" w:rsidRDefault="00EA0AE9" w:rsidP="00F1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физическое и психическое благополучие.</w:t>
      </w:r>
    </w:p>
    <w:p w:rsidR="00ED3075" w:rsidRDefault="00EA0AE9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утверждают специалисты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Левин «плавание для дошкольников»), если исходить из оздоровительного значения плавания и связанных с ним положительных факторов, то обучения основам плавания детей следует начинать </w:t>
      </w:r>
      <w:r w:rsidR="00ED3075">
        <w:rPr>
          <w:rFonts w:ascii="Times New Roman" w:hAnsi="Times New Roman" w:cs="Times New Roman"/>
          <w:sz w:val="28"/>
          <w:szCs w:val="28"/>
        </w:rPr>
        <w:t xml:space="preserve">как можно раньше, т.к. плавание один из лучших видов оздоровления и восстановления организма. Вместе с тем обучение плаванию в дошкольном возрасте имеет большое значение и для более широкого вовлечения детей в такие массовые виды спорта, как гребля, парусный спорт, </w:t>
      </w:r>
      <w:r w:rsidR="00ED3075">
        <w:rPr>
          <w:rFonts w:ascii="Times New Roman" w:hAnsi="Times New Roman" w:cs="Times New Roman"/>
          <w:sz w:val="28"/>
          <w:szCs w:val="28"/>
        </w:rPr>
        <w:lastRenderedPageBreak/>
        <w:t>туризм и др. Оно является навыком, необходимым человеку в самых разных ситуациях.</w:t>
      </w:r>
    </w:p>
    <w:p w:rsidR="00234A7D" w:rsidRDefault="00ED3075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медицинских наук</w:t>
      </w:r>
      <w:r w:rsidR="00234A7D">
        <w:rPr>
          <w:rFonts w:ascii="Times New Roman" w:hAnsi="Times New Roman" w:cs="Times New Roman"/>
          <w:sz w:val="28"/>
          <w:szCs w:val="28"/>
        </w:rPr>
        <w:t xml:space="preserve">, профессор Ю. </w:t>
      </w:r>
      <w:proofErr w:type="spellStart"/>
      <w:r w:rsidR="00234A7D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="00234A7D">
        <w:rPr>
          <w:rFonts w:ascii="Times New Roman" w:hAnsi="Times New Roman" w:cs="Times New Roman"/>
          <w:sz w:val="28"/>
          <w:szCs w:val="28"/>
        </w:rPr>
        <w:t xml:space="preserve"> считает, что плавание является также эффективным средством профилактики и даже лечение нарушения осанки и сутулости. При плавании позвоночник ребенка выпрямляется, мышцы рук, ног, совершают ритмичные движения, влияющие на гибкость позвоночника.</w:t>
      </w:r>
    </w:p>
    <w:p w:rsidR="00234A7D" w:rsidRDefault="00234A7D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многих исследований, причин неумения плават</w:t>
      </w:r>
      <w:r w:rsidR="000E34AE">
        <w:rPr>
          <w:rFonts w:ascii="Times New Roman" w:hAnsi="Times New Roman" w:cs="Times New Roman"/>
          <w:sz w:val="28"/>
          <w:szCs w:val="28"/>
        </w:rPr>
        <w:t>ь показали, что решающа</w:t>
      </w:r>
      <w:r>
        <w:rPr>
          <w:rFonts w:ascii="Times New Roman" w:hAnsi="Times New Roman" w:cs="Times New Roman"/>
          <w:sz w:val="28"/>
          <w:szCs w:val="28"/>
        </w:rPr>
        <w:t>я роль принадлежит психогенной напряженности обуча</w:t>
      </w:r>
      <w:r w:rsidR="000E34AE">
        <w:rPr>
          <w:rFonts w:ascii="Times New Roman" w:hAnsi="Times New Roman" w:cs="Times New Roman"/>
          <w:sz w:val="28"/>
          <w:szCs w:val="28"/>
        </w:rPr>
        <w:t xml:space="preserve">ющихся, иными словами </w:t>
      </w:r>
      <w:proofErr w:type="spellStart"/>
      <w:r w:rsidR="000E34AE">
        <w:rPr>
          <w:rFonts w:ascii="Times New Roman" w:hAnsi="Times New Roman" w:cs="Times New Roman"/>
          <w:sz w:val="28"/>
          <w:szCs w:val="28"/>
        </w:rPr>
        <w:t>самовнушенн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водобоязнь.</w:t>
      </w:r>
    </w:p>
    <w:p w:rsidR="000E34AE" w:rsidRPr="00B032BE" w:rsidRDefault="00234A7D" w:rsidP="00F1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я взяла тему: «Преодоления боязни воды у детей </w:t>
      </w:r>
      <w:r w:rsidR="000E34AE">
        <w:rPr>
          <w:rFonts w:ascii="Times New Roman" w:hAnsi="Times New Roman" w:cs="Times New Roman"/>
          <w:sz w:val="28"/>
          <w:szCs w:val="28"/>
        </w:rPr>
        <w:t>5-7 лет».</w:t>
      </w:r>
    </w:p>
    <w:p w:rsidR="000E34AE" w:rsidRPr="00A5249D" w:rsidRDefault="00A5249D" w:rsidP="00F1795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Глава</w:t>
      </w:r>
      <w:r w:rsidR="000E34AE" w:rsidRPr="00A5249D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A5249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E34AE" w:rsidRPr="00A5249D">
        <w:rPr>
          <w:rFonts w:ascii="Times New Roman" w:hAnsi="Times New Roman" w:cs="Times New Roman"/>
          <w:b/>
          <w:sz w:val="32"/>
          <w:szCs w:val="28"/>
        </w:rPr>
        <w:t>Механизм работы по данной теме на основании личного опыта</w:t>
      </w:r>
    </w:p>
    <w:p w:rsidR="000E34AE" w:rsidRDefault="00AC52FC" w:rsidP="00F179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Крайне важно за</w:t>
      </w:r>
      <w:r w:rsidR="000E34AE" w:rsidRPr="00AC52FC">
        <w:rPr>
          <w:rFonts w:ascii="Times New Roman" w:hAnsi="Times New Roman" w:cs="Times New Roman"/>
          <w:sz w:val="28"/>
        </w:rPr>
        <w:t>ложить у дошкольников желание заниматься физкультурой или каким-нибудь любимым видом спорта, образно говоря, сформировать «спортивную</w:t>
      </w:r>
      <w:r w:rsidR="00A5249D">
        <w:rPr>
          <w:rFonts w:ascii="Times New Roman" w:hAnsi="Times New Roman" w:cs="Times New Roman"/>
          <w:sz w:val="28"/>
        </w:rPr>
        <w:t xml:space="preserve"> душу», преодолеть водобоязнь (</w:t>
      </w:r>
      <w:r w:rsidR="000E34AE" w:rsidRPr="00AC52FC">
        <w:rPr>
          <w:rFonts w:ascii="Times New Roman" w:hAnsi="Times New Roman" w:cs="Times New Roman"/>
          <w:sz w:val="28"/>
        </w:rPr>
        <w:t>страх воды)</w:t>
      </w:r>
      <w:r>
        <w:rPr>
          <w:rFonts w:ascii="Times New Roman" w:hAnsi="Times New Roman" w:cs="Times New Roman"/>
          <w:sz w:val="28"/>
        </w:rPr>
        <w:t xml:space="preserve"> и научиться плавать, научить</w:t>
      </w:r>
      <w:r w:rsidR="00AF592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бояться входить в воду, передвигаться в ней.</w:t>
      </w:r>
    </w:p>
    <w:p w:rsidR="00AC52FC" w:rsidRDefault="00AC52FC" w:rsidP="00F179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Как, каким образо</w:t>
      </w:r>
      <w:r w:rsidR="00AF5927">
        <w:rPr>
          <w:rFonts w:ascii="Times New Roman" w:hAnsi="Times New Roman" w:cs="Times New Roman"/>
          <w:sz w:val="28"/>
        </w:rPr>
        <w:t xml:space="preserve">м, и при помощи каких средств </w:t>
      </w:r>
      <w:r>
        <w:rPr>
          <w:rFonts w:ascii="Times New Roman" w:hAnsi="Times New Roman" w:cs="Times New Roman"/>
          <w:sz w:val="28"/>
        </w:rPr>
        <w:t xml:space="preserve"> решать эту задачу?</w:t>
      </w:r>
    </w:p>
    <w:p w:rsidR="00AC52FC" w:rsidRDefault="00AC52FC" w:rsidP="00F179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перспективы педагогической работы  необходимо было определить уровень психол</w:t>
      </w:r>
      <w:r w:rsidR="00AF5927">
        <w:rPr>
          <w:rFonts w:ascii="Times New Roman" w:hAnsi="Times New Roman" w:cs="Times New Roman"/>
          <w:sz w:val="28"/>
        </w:rPr>
        <w:t>огического состояния (отношения</w:t>
      </w:r>
      <w:r>
        <w:rPr>
          <w:rFonts w:ascii="Times New Roman" w:hAnsi="Times New Roman" w:cs="Times New Roman"/>
          <w:sz w:val="28"/>
        </w:rPr>
        <w:t>) к воде: боится ли ребенок воды. Основная трудность у детей психологическая – погрузится с головой в воду, открывать в воде глаза, выдохнуть в воду.</w:t>
      </w:r>
    </w:p>
    <w:p w:rsidR="00AC52FC" w:rsidRDefault="009A1D36" w:rsidP="00F179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Понятно</w:t>
      </w:r>
      <w:r w:rsidR="00AC52FC">
        <w:rPr>
          <w:rFonts w:ascii="Times New Roman" w:hAnsi="Times New Roman" w:cs="Times New Roman"/>
          <w:sz w:val="28"/>
        </w:rPr>
        <w:t xml:space="preserve">, </w:t>
      </w:r>
      <w:proofErr w:type="gramStart"/>
      <w:r w:rsidR="00AC52FC">
        <w:rPr>
          <w:rFonts w:ascii="Times New Roman" w:hAnsi="Times New Roman" w:cs="Times New Roman"/>
          <w:sz w:val="28"/>
        </w:rPr>
        <w:t>что</w:t>
      </w:r>
      <w:proofErr w:type="gramEnd"/>
      <w:r w:rsidR="00AC52FC">
        <w:rPr>
          <w:rFonts w:ascii="Times New Roman" w:hAnsi="Times New Roman" w:cs="Times New Roman"/>
          <w:sz w:val="28"/>
        </w:rPr>
        <w:t xml:space="preserve"> </w:t>
      </w:r>
      <w:r w:rsidR="00AF5927">
        <w:rPr>
          <w:rFonts w:ascii="Times New Roman" w:hAnsi="Times New Roman" w:cs="Times New Roman"/>
          <w:sz w:val="28"/>
        </w:rPr>
        <w:t>не преодолев эту трудность (</w:t>
      </w:r>
      <w:r>
        <w:rPr>
          <w:rFonts w:ascii="Times New Roman" w:hAnsi="Times New Roman" w:cs="Times New Roman"/>
          <w:sz w:val="28"/>
        </w:rPr>
        <w:t>вод</w:t>
      </w:r>
      <w:r w:rsidR="00AC52F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бо</w:t>
      </w:r>
      <w:r w:rsidR="00AC52FC">
        <w:rPr>
          <w:rFonts w:ascii="Times New Roman" w:hAnsi="Times New Roman" w:cs="Times New Roman"/>
          <w:sz w:val="28"/>
        </w:rPr>
        <w:t>язнь), дальше процесс обучения не пойдет.</w:t>
      </w:r>
    </w:p>
    <w:p w:rsidR="00AC52FC" w:rsidRDefault="004F0924" w:rsidP="00F1795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Установлено, что главная опасность на воде не действия в ней, а чу</w:t>
      </w:r>
      <w:r w:rsidR="009A1D3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ство страха и боязнь глубины. Эти особенности значительно усложняют процесс освоения навыков плавания при обучении</w:t>
      </w:r>
      <w:r w:rsidR="005D77A7">
        <w:rPr>
          <w:rFonts w:ascii="Times New Roman" w:hAnsi="Times New Roman" w:cs="Times New Roman"/>
          <w:sz w:val="28"/>
        </w:rPr>
        <w:t>.</w:t>
      </w:r>
    </w:p>
    <w:p w:rsidR="00CC6127" w:rsidRDefault="005D77A7" w:rsidP="00F17951">
      <w:pPr>
        <w:jc w:val="both"/>
        <w:rPr>
          <w:rFonts w:ascii="Times New Roman" w:hAnsi="Times New Roman" w:cs="Times New Roman"/>
          <w:sz w:val="28"/>
        </w:rPr>
      </w:pPr>
      <w:r w:rsidRPr="00CC6127">
        <w:rPr>
          <w:rFonts w:ascii="Times New Roman" w:hAnsi="Times New Roman" w:cs="Times New Roman"/>
          <w:sz w:val="28"/>
        </w:rPr>
        <w:t>Для достижения поставленной цели</w:t>
      </w:r>
      <w:r w:rsidR="00CC6127">
        <w:rPr>
          <w:rFonts w:ascii="Times New Roman" w:hAnsi="Times New Roman" w:cs="Times New Roman"/>
          <w:sz w:val="28"/>
        </w:rPr>
        <w:t>:</w:t>
      </w:r>
      <w:r w:rsidRPr="00CC6127">
        <w:rPr>
          <w:rFonts w:ascii="Times New Roman" w:hAnsi="Times New Roman" w:cs="Times New Roman"/>
          <w:sz w:val="28"/>
        </w:rPr>
        <w:t xml:space="preserve"> </w:t>
      </w:r>
    </w:p>
    <w:p w:rsidR="00CC6127" w:rsidRPr="00CC6127" w:rsidRDefault="005D77A7" w:rsidP="00F17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C6127">
        <w:rPr>
          <w:rFonts w:ascii="Times New Roman" w:hAnsi="Times New Roman" w:cs="Times New Roman"/>
          <w:sz w:val="28"/>
        </w:rPr>
        <w:t>обратилась за помощью к родителям. Предлагала консультации</w:t>
      </w:r>
      <w:r w:rsidR="00AF5927">
        <w:rPr>
          <w:rFonts w:ascii="Times New Roman" w:hAnsi="Times New Roman" w:cs="Times New Roman"/>
          <w:sz w:val="28"/>
        </w:rPr>
        <w:t>,</w:t>
      </w:r>
      <w:r w:rsidRPr="00CC6127">
        <w:rPr>
          <w:rFonts w:ascii="Times New Roman" w:hAnsi="Times New Roman" w:cs="Times New Roman"/>
          <w:sz w:val="28"/>
        </w:rPr>
        <w:t xml:space="preserve"> в которых раскрывались подготовительные упражнения в </w:t>
      </w:r>
      <w:r w:rsidR="00CC6127">
        <w:rPr>
          <w:rFonts w:ascii="Times New Roman" w:hAnsi="Times New Roman" w:cs="Times New Roman"/>
          <w:sz w:val="28"/>
        </w:rPr>
        <w:t>домашних условиях, совместное плавание с родителями;</w:t>
      </w:r>
    </w:p>
    <w:p w:rsidR="00CC6127" w:rsidRDefault="00CC6127" w:rsidP="00F17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D77A7" w:rsidRPr="005D77A7">
        <w:rPr>
          <w:rFonts w:ascii="Times New Roman" w:hAnsi="Times New Roman" w:cs="Times New Roman"/>
          <w:sz w:val="28"/>
        </w:rPr>
        <w:t>ровела с детьми индивидуальную работу: заинтересовывала различными игровыми приемами</w:t>
      </w:r>
      <w:r>
        <w:rPr>
          <w:rFonts w:ascii="Times New Roman" w:hAnsi="Times New Roman" w:cs="Times New Roman"/>
          <w:sz w:val="28"/>
        </w:rPr>
        <w:t>;</w:t>
      </w:r>
      <w:r w:rsidR="005D77A7" w:rsidRPr="005D77A7">
        <w:rPr>
          <w:rFonts w:ascii="Times New Roman" w:hAnsi="Times New Roman" w:cs="Times New Roman"/>
          <w:sz w:val="28"/>
        </w:rPr>
        <w:t xml:space="preserve"> </w:t>
      </w:r>
    </w:p>
    <w:p w:rsidR="00CC6127" w:rsidRDefault="005D77A7" w:rsidP="00F17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D77A7">
        <w:rPr>
          <w:rFonts w:ascii="Times New Roman" w:hAnsi="Times New Roman" w:cs="Times New Roman"/>
          <w:sz w:val="28"/>
        </w:rPr>
        <w:t>использовала спортивный инвента</w:t>
      </w:r>
      <w:r w:rsidR="00CC6127">
        <w:rPr>
          <w:rFonts w:ascii="Times New Roman" w:hAnsi="Times New Roman" w:cs="Times New Roman"/>
          <w:sz w:val="28"/>
        </w:rPr>
        <w:t xml:space="preserve">рь и оборудование, </w:t>
      </w:r>
      <w:r w:rsidRPr="005D77A7">
        <w:rPr>
          <w:rFonts w:ascii="Times New Roman" w:hAnsi="Times New Roman" w:cs="Times New Roman"/>
          <w:sz w:val="28"/>
        </w:rPr>
        <w:t xml:space="preserve">пример других детей, </w:t>
      </w:r>
    </w:p>
    <w:p w:rsidR="005D77A7" w:rsidRDefault="005D77A7" w:rsidP="00F17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D77A7">
        <w:rPr>
          <w:rFonts w:ascii="Times New Roman" w:hAnsi="Times New Roman" w:cs="Times New Roman"/>
          <w:sz w:val="28"/>
        </w:rPr>
        <w:lastRenderedPageBreak/>
        <w:t>поощряла любое действие ребенка в воде</w:t>
      </w:r>
      <w:r w:rsidR="00CC6127">
        <w:rPr>
          <w:rFonts w:ascii="Times New Roman" w:hAnsi="Times New Roman" w:cs="Times New Roman"/>
          <w:sz w:val="28"/>
        </w:rPr>
        <w:t>;</w:t>
      </w:r>
    </w:p>
    <w:p w:rsidR="00AF5927" w:rsidRPr="00AF5927" w:rsidRDefault="00CC6127" w:rsidP="00AF59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использовала принцип постепенности</w:t>
      </w:r>
      <w:r w:rsidR="00AF5927">
        <w:rPr>
          <w:rFonts w:ascii="Times New Roman" w:hAnsi="Times New Roman" w:cs="Times New Roman"/>
          <w:sz w:val="28"/>
        </w:rPr>
        <w:t>.</w:t>
      </w:r>
    </w:p>
    <w:p w:rsidR="00CC6127" w:rsidRPr="00A5249D" w:rsidRDefault="00A5249D" w:rsidP="00F1795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Глава. </w:t>
      </w:r>
      <w:r w:rsidR="00CC6127" w:rsidRPr="00A5249D">
        <w:rPr>
          <w:rFonts w:ascii="Times New Roman" w:hAnsi="Times New Roman" w:cs="Times New Roman"/>
          <w:b/>
          <w:sz w:val="32"/>
        </w:rPr>
        <w:t xml:space="preserve">  Достижения, качественные и количественные показатели</w:t>
      </w:r>
    </w:p>
    <w:p w:rsidR="00CC6127" w:rsidRPr="00B032BE" w:rsidRDefault="00CC6127" w:rsidP="00F17951">
      <w:pPr>
        <w:jc w:val="both"/>
        <w:rPr>
          <w:rFonts w:ascii="Times New Roman" w:hAnsi="Times New Roman" w:cs="Times New Roman"/>
          <w:sz w:val="28"/>
        </w:rPr>
      </w:pPr>
      <w:r w:rsidRPr="00B032BE">
        <w:rPr>
          <w:rFonts w:ascii="Times New Roman" w:hAnsi="Times New Roman" w:cs="Times New Roman"/>
          <w:sz w:val="28"/>
        </w:rPr>
        <w:t>Успешно пройден первый этап обучения плаванию</w:t>
      </w:r>
      <w:r w:rsidR="00411B32" w:rsidRPr="00B032BE">
        <w:rPr>
          <w:rFonts w:ascii="Times New Roman" w:hAnsi="Times New Roman" w:cs="Times New Roman"/>
          <w:sz w:val="28"/>
        </w:rPr>
        <w:t xml:space="preserve"> – освоение в воде и передвижение в ней.</w:t>
      </w:r>
    </w:p>
    <w:p w:rsidR="00411B32" w:rsidRPr="00B032BE" w:rsidRDefault="00411B32" w:rsidP="00F17951">
      <w:pPr>
        <w:jc w:val="both"/>
        <w:rPr>
          <w:rFonts w:ascii="Times New Roman" w:hAnsi="Times New Roman" w:cs="Times New Roman"/>
          <w:sz w:val="28"/>
        </w:rPr>
      </w:pPr>
      <w:r w:rsidRPr="00B032BE">
        <w:rPr>
          <w:rFonts w:ascii="Times New Roman" w:hAnsi="Times New Roman" w:cs="Times New Roman"/>
          <w:sz w:val="28"/>
        </w:rPr>
        <w:t>Дети приобрели привычку и любовь к воде, получили представление о действии воды на их тело. Освоили навык «ныряние» - лицо полностью погружено в воду, навык «скольжение» - лежание на воде в положении на груди с хватом. Ребята не боятся, что вода попадет в уши, глаза, нос, неприятные ощущения они преодолели в игровой деятельности. Детьми успешно пройден барьер боязни воды, они стали с удовольствием стали посещать спорткомплекс</w:t>
      </w:r>
      <w:r w:rsidR="00FA17E3" w:rsidRPr="00B032BE">
        <w:rPr>
          <w:rFonts w:ascii="Times New Roman" w:hAnsi="Times New Roman" w:cs="Times New Roman"/>
          <w:sz w:val="28"/>
        </w:rPr>
        <w:t>. Опыт подсказывает, что своевременное ознакомление с водой и умение плавать являются навыком необходимым человеку в сохранении жизни. Умение плавать</w:t>
      </w:r>
      <w:proofErr w:type="gramStart"/>
      <w:r w:rsidR="00FA17E3" w:rsidRPr="00B032BE">
        <w:rPr>
          <w:rFonts w:ascii="Times New Roman" w:hAnsi="Times New Roman" w:cs="Times New Roman"/>
          <w:sz w:val="28"/>
        </w:rPr>
        <w:t xml:space="preserve"> ,</w:t>
      </w:r>
      <w:proofErr w:type="gramEnd"/>
      <w:r w:rsidR="00FA17E3" w:rsidRPr="00B032BE">
        <w:rPr>
          <w:rFonts w:ascii="Times New Roman" w:hAnsi="Times New Roman" w:cs="Times New Roman"/>
          <w:sz w:val="28"/>
        </w:rPr>
        <w:t xml:space="preserve"> приобретенное в детстве сохраняется на всю жизнь.</w:t>
      </w:r>
    </w:p>
    <w:p w:rsidR="00FA17E3" w:rsidRPr="00BF3EFB" w:rsidRDefault="00A5249D" w:rsidP="00F1795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Выводы</w:t>
      </w:r>
    </w:p>
    <w:p w:rsidR="00FA17E3" w:rsidRPr="00BF3EFB" w:rsidRDefault="00FA17E3" w:rsidP="00F17951">
      <w:pPr>
        <w:jc w:val="both"/>
        <w:rPr>
          <w:rFonts w:ascii="Times New Roman" w:hAnsi="Times New Roman" w:cs="Times New Roman"/>
          <w:sz w:val="28"/>
        </w:rPr>
      </w:pPr>
      <w:r w:rsidRPr="00BF3EFB">
        <w:rPr>
          <w:rFonts w:ascii="Times New Roman" w:hAnsi="Times New Roman" w:cs="Times New Roman"/>
          <w:sz w:val="28"/>
        </w:rPr>
        <w:t>Образование – процесс, направленный в будущее, обучение плаванию относиться к здоровью сберегающим технологиям.</w:t>
      </w:r>
    </w:p>
    <w:p w:rsidR="00FA17E3" w:rsidRPr="00BF3EFB" w:rsidRDefault="00B032BE" w:rsidP="00F179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BF3EFB">
        <w:rPr>
          <w:rFonts w:ascii="Times New Roman" w:hAnsi="Times New Roman" w:cs="Times New Roman"/>
          <w:sz w:val="28"/>
        </w:rPr>
        <w:t xml:space="preserve">Умение плавать, </w:t>
      </w:r>
      <w:r w:rsidR="00FA17E3" w:rsidRPr="00BF3EF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17E3" w:rsidRPr="00BF3EFB">
        <w:rPr>
          <w:rFonts w:ascii="Times New Roman" w:hAnsi="Times New Roman" w:cs="Times New Roman"/>
          <w:sz w:val="28"/>
        </w:rPr>
        <w:t>несомненно</w:t>
      </w:r>
      <w:proofErr w:type="gramEnd"/>
      <w:r w:rsidR="00FA17E3" w:rsidRPr="00BF3EFB">
        <w:rPr>
          <w:rFonts w:ascii="Times New Roman" w:hAnsi="Times New Roman" w:cs="Times New Roman"/>
          <w:sz w:val="28"/>
        </w:rPr>
        <w:t xml:space="preserve"> сохраняет жизнь детей</w:t>
      </w:r>
      <w:r w:rsidRPr="00BF3EFB">
        <w:rPr>
          <w:rFonts w:ascii="Times New Roman" w:hAnsi="Times New Roman" w:cs="Times New Roman"/>
          <w:sz w:val="28"/>
        </w:rPr>
        <w:t>, гарантирует безопасность на воде, развивает органы дыхания, исправляет недостатки  осанки, способствует росту ребенка, закаливает организм, положительно влияет на сердечно–сосудистую систему;</w:t>
      </w:r>
    </w:p>
    <w:p w:rsidR="00B032BE" w:rsidRPr="00BF3EFB" w:rsidRDefault="00B032BE" w:rsidP="00F179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BF3EFB">
        <w:rPr>
          <w:rFonts w:ascii="Times New Roman" w:hAnsi="Times New Roman" w:cs="Times New Roman"/>
          <w:sz w:val="28"/>
        </w:rPr>
        <w:t>Обучение плаванию относится к продуктивной деятельности;</w:t>
      </w:r>
    </w:p>
    <w:p w:rsidR="00B032BE" w:rsidRPr="00BF3EFB" w:rsidRDefault="00B032BE" w:rsidP="00F179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BF3EFB">
        <w:rPr>
          <w:rFonts w:ascii="Times New Roman" w:hAnsi="Times New Roman" w:cs="Times New Roman"/>
          <w:sz w:val="28"/>
        </w:rPr>
        <w:t>Плавание поможет детям стать сильными, ловкими, смелыми и в дальнейшем вести здоровый образ жизни.</w:t>
      </w:r>
    </w:p>
    <w:sectPr w:rsidR="00B032BE" w:rsidRPr="00BF3EFB" w:rsidSect="00F1795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C47"/>
    <w:multiLevelType w:val="hybridMultilevel"/>
    <w:tmpl w:val="820689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33B"/>
    <w:multiLevelType w:val="hybridMultilevel"/>
    <w:tmpl w:val="FE78D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2E47"/>
    <w:multiLevelType w:val="hybridMultilevel"/>
    <w:tmpl w:val="128A74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522"/>
    <w:multiLevelType w:val="hybridMultilevel"/>
    <w:tmpl w:val="7368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0E33"/>
    <w:multiLevelType w:val="hybridMultilevel"/>
    <w:tmpl w:val="B54A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6DC7"/>
    <w:multiLevelType w:val="hybridMultilevel"/>
    <w:tmpl w:val="828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56326"/>
    <w:multiLevelType w:val="hybridMultilevel"/>
    <w:tmpl w:val="FFE46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62C0"/>
    <w:multiLevelType w:val="hybridMultilevel"/>
    <w:tmpl w:val="ED2E8C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A2B6E"/>
    <w:multiLevelType w:val="hybridMultilevel"/>
    <w:tmpl w:val="A86A6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D2292F"/>
    <w:multiLevelType w:val="hybridMultilevel"/>
    <w:tmpl w:val="5AD0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90CA2"/>
    <w:multiLevelType w:val="hybridMultilevel"/>
    <w:tmpl w:val="983257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0479E"/>
    <w:multiLevelType w:val="hybridMultilevel"/>
    <w:tmpl w:val="81AAF1FE"/>
    <w:lvl w:ilvl="0" w:tplc="04190013">
      <w:start w:val="1"/>
      <w:numFmt w:val="upperRoman"/>
      <w:lvlText w:val="%1."/>
      <w:lvlJc w:val="righ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4CBC"/>
    <w:rsid w:val="000E34AE"/>
    <w:rsid w:val="00105F59"/>
    <w:rsid w:val="00187B1F"/>
    <w:rsid w:val="00234A7D"/>
    <w:rsid w:val="002E54C5"/>
    <w:rsid w:val="00356E49"/>
    <w:rsid w:val="00411B32"/>
    <w:rsid w:val="004F0924"/>
    <w:rsid w:val="005D77A7"/>
    <w:rsid w:val="00634880"/>
    <w:rsid w:val="0081091C"/>
    <w:rsid w:val="008B097D"/>
    <w:rsid w:val="008C2FAE"/>
    <w:rsid w:val="009A1D36"/>
    <w:rsid w:val="00A44CBC"/>
    <w:rsid w:val="00A5249D"/>
    <w:rsid w:val="00AC52FC"/>
    <w:rsid w:val="00AF5927"/>
    <w:rsid w:val="00B032BE"/>
    <w:rsid w:val="00B0566E"/>
    <w:rsid w:val="00B20E65"/>
    <w:rsid w:val="00BF3EFB"/>
    <w:rsid w:val="00CC6127"/>
    <w:rsid w:val="00DF5FE7"/>
    <w:rsid w:val="00E04C3A"/>
    <w:rsid w:val="00E96C8C"/>
    <w:rsid w:val="00EA0AE9"/>
    <w:rsid w:val="00ED3075"/>
    <w:rsid w:val="00F17951"/>
    <w:rsid w:val="00FA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2012-02-22T22:37:00Z</dcterms:created>
  <dcterms:modified xsi:type="dcterms:W3CDTF">2012-02-23T09:52:00Z</dcterms:modified>
</cp:coreProperties>
</file>