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7" w:rsidRPr="003B452D" w:rsidRDefault="004230D7" w:rsidP="003B452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Праздник в старшей группе посвященный Дню Победы.</w:t>
      </w:r>
    </w:p>
    <w:p w:rsidR="004230D7" w:rsidRPr="003B452D" w:rsidRDefault="004230D7" w:rsidP="003B452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b/>
          <w:color w:val="000000"/>
          <w:sz w:val="28"/>
          <w:szCs w:val="28"/>
          <w:lang w:eastAsia="ru-RU"/>
        </w:rPr>
        <w:t>«Школа молодого бойца»</w:t>
      </w:r>
    </w:p>
    <w:p w:rsidR="004230D7" w:rsidRPr="003B452D" w:rsidRDefault="004230D7" w:rsidP="003B452D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4230D7" w:rsidRPr="003B452D" w:rsidRDefault="004230D7" w:rsidP="003B45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color w:val="000000"/>
          <w:sz w:val="28"/>
          <w:szCs w:val="28"/>
          <w:lang w:eastAsia="ru-RU"/>
        </w:rPr>
        <w:t>Рассказать детям о Дне Победы, познакомить их с героическим прошлым нашего народа.</w:t>
      </w:r>
    </w:p>
    <w:p w:rsidR="004230D7" w:rsidRPr="003B452D" w:rsidRDefault="004230D7" w:rsidP="003B45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устойчивый интерес к выполнению физических упражнений, развивать основные физические качества.</w:t>
      </w:r>
    </w:p>
    <w:p w:rsidR="004230D7" w:rsidRPr="003B452D" w:rsidRDefault="004230D7" w:rsidP="003B45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4230D7" w:rsidRPr="003B452D" w:rsidRDefault="004230D7" w:rsidP="003B45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color w:val="000000"/>
          <w:sz w:val="28"/>
          <w:szCs w:val="28"/>
          <w:lang w:eastAsia="ru-RU"/>
        </w:rPr>
        <w:t>Побуждать родителей проявлять интерес к делам ребенка и быть готовыми к эмоциональной поддержке.Воспитывать чувство уважения к защитникам нашей Родины, любовь к Родине.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входят под музыку День победы в зал двумя командами. Команда «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Моряков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 команда «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Пограничников</w:t>
      </w: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Садятся на свои места.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452D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Дорогие дети и уважаемые гости. Мы рады приветствовать вас на нашем празднике, посвященном Дню Победы. Каждый год наша страна отмечает незабываемый праздник – День победы нашего народа Великой Отечественной Войне. Это одновременно и грустный ,и радостный праздник. Радостный потому, что мы победили! Но победа досталась нам слишком дорогой ценой – погибли миллионы наших солдат. Мы посвящаем наш праздник всем, кто сражался за нашу родину. 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</w:t>
      </w: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Сияет солнце в день победы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И будет нам всегда светить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В боях жестоких наши деды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Врага сумели победить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</w:t>
      </w: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Мы будем храбрыми как деды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Родную землю защитим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И солнце яркое победы</w:t>
      </w:r>
    </w:p>
    <w:p w:rsidR="004230D7" w:rsidRPr="00597031" w:rsidRDefault="004230D7" w:rsidP="0059703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color w:val="000000"/>
          <w:sz w:val="28"/>
          <w:szCs w:val="28"/>
          <w:lang w:eastAsia="ru-RU"/>
        </w:rPr>
        <w:t>Мы никому не отдадим</w:t>
      </w:r>
    </w:p>
    <w:p w:rsidR="004230D7" w:rsidRPr="00597031" w:rsidRDefault="004230D7" w:rsidP="00FF1F5E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«О войне»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Пройдет совсем немного времени  и наши дети подрастут и займут место тех кто сейчас стоит на страже нашей родины. А сегодня мы проведем учения школы молодого бойца. Сегодня в школе молодого бойца примут участие команда «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Пограничники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 команда «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Моряки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 Встречайте их громкими аплодисментами. Поприветствуйте друг друга.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Разминка «Игра с флажками»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Синий флажок – «Моряки» - Имитация плавания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Голубой флажок – «Летчики» - Имитация крылья самолета (руки в стороны)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Зеленый флажок – «Кавалеристы» - Скачут на месте 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Красный флажок – «Победа» - Кричат «Ура»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– Тяжело в учении ,легко в бою. Нести тяготы службы с честью выполнять воинский долг, бойцам помогают регулярные тренировки и тактические учения.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«Учебная тревога»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(Обегая стойки пробежать до ориентира и обратно, передавая автомат и пилотки, у моряков -бескозырку.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Опасность угрожала нам не только на земле, но и на небе. И следующее задание сбить вражеский самолет.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«Сбей самолет» - (добежать до мешочков и бросить в  вертикальную мишень в мешочек и добежать до ориентира и обратно. Передать эстафету     следующему) </w:t>
      </w:r>
    </w:p>
    <w:p w:rsidR="004230D7" w:rsidRDefault="004230D7" w:rsidP="0059703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Когда в города и села наступали немцы ,жители строили баррикады . Вот и мы с вами должны соорудить баррикаду , чтоб враг не вошел на нашу территорию 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«Баррикада»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(у каждого из игроков кубики  , по очереди  бегут до ориентира ,там ставят кубики, строя баррикаду )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Война и не миновала детей . Подростки становились солдатами ,сын полка Ваня Гришанов ходил в разведку туда где не могли пройти взрослые .Фашисты  натягивали колючую проволоку  и привязывали к ней консервные банки. Чуть банка зазвенит, они начинали палить. А Ваня маленький юркий , проскользнет под проволокой  его и не заметят . А он на вражеской стороне все запоминает ,а потом нашим командам рассказывает. Ваня Гришанов   воевал до самой победы.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и мы с вами попробуем так проползти ,чтобы не звякнул колокольчик.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Эстафета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«Будь ловким» 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(проползти под дугой, которой привязан колокольчик , пробежать по ребристой доске, прыгнуть из обруча в обруч, и вернуться обратно)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Война войной, а обед по расписанию .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031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«Накорми бойца»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(Дети бегут с тарелочкой огибая стойки ,до ориентира ,где стоят мамы с кастрюлей и половником .Мамы половником кладут в тарелку конфетку и дети бегут обратно, передавая   тарелку следующему ребенку. )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Ведущий- В нашем городе на каждый праздник по вечерам в небо взмывают разноцветные гроздья салюта. 9мая будет салют в честь Дня Победы!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Пусть и в нашем зале ,засверкают яркие звезды праздничного салюта!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Эстафета «Салют»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(Капитаны на линии финише встают лицом командам . В руках у каждого атласная ленточка. Ребенок к капитану ,который дает ему одну ленту и возвращается и передает эстафету. В конце все дружно  поднимают ленточки вверх и кричат «салют»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Подведение итогов </w:t>
      </w:r>
    </w:p>
    <w:p w:rsidR="004230D7" w:rsidRDefault="004230D7" w:rsidP="00FF1F5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Награждение медалями </w:t>
      </w:r>
    </w:p>
    <w:p w:rsidR="004230D7" w:rsidRDefault="004230D7" w:rsidP="005801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010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-Пусть наши дети знают о войне только понаслышке</w:t>
      </w:r>
    </w:p>
    <w:p w:rsidR="004230D7" w:rsidRDefault="004230D7" w:rsidP="005801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Пусть войну играют они только,</w:t>
      </w:r>
    </w:p>
    <w:p w:rsidR="004230D7" w:rsidRDefault="004230D7" w:rsidP="005801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Пусть будет мир на всей земле</w:t>
      </w:r>
    </w:p>
    <w:p w:rsidR="004230D7" w:rsidRDefault="004230D7" w:rsidP="005801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«Да» скажем миру</w:t>
      </w:r>
    </w:p>
    <w:p w:rsidR="004230D7" w:rsidRPr="0049592C" w:rsidRDefault="004230D7" w:rsidP="005801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«Нет» войне!</w:t>
      </w:r>
    </w:p>
    <w:sectPr w:rsidR="004230D7" w:rsidRPr="0049592C" w:rsidSect="00FA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F5E"/>
    <w:rsid w:val="003B452D"/>
    <w:rsid w:val="004230D7"/>
    <w:rsid w:val="0049592C"/>
    <w:rsid w:val="0058010B"/>
    <w:rsid w:val="00597031"/>
    <w:rsid w:val="005C4218"/>
    <w:rsid w:val="00761896"/>
    <w:rsid w:val="00BA7467"/>
    <w:rsid w:val="00CB477D"/>
    <w:rsid w:val="00DA07B9"/>
    <w:rsid w:val="00FA17CD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650</Words>
  <Characters>3711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</dc:creator>
  <cp:keywords/>
  <dc:description/>
  <cp:lastModifiedBy>Олег</cp:lastModifiedBy>
  <cp:revision>5</cp:revision>
  <dcterms:created xsi:type="dcterms:W3CDTF">2013-12-14T13:25:00Z</dcterms:created>
  <dcterms:modified xsi:type="dcterms:W3CDTF">2014-05-15T15:40:00Z</dcterms:modified>
</cp:coreProperties>
</file>